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ACA" w:rsidRPr="00B74C25" w:rsidRDefault="00191ACA" w:rsidP="005E1A9D"/>
    <w:p w:rsidR="00767A17" w:rsidRPr="00B74C25" w:rsidRDefault="00767A17" w:rsidP="00D2265B">
      <w:pPr>
        <w:pStyle w:val="pref2014"/>
        <w:rPr>
          <w:b/>
          <w:color w:val="auto"/>
        </w:rPr>
      </w:pPr>
      <w:r w:rsidRPr="00B74C25">
        <w:rPr>
          <w:b/>
          <w:color w:val="auto"/>
        </w:rPr>
        <w:t>EDITAL DE LICITAÇÃO</w:t>
      </w:r>
      <w:r w:rsidR="009F4D63" w:rsidRPr="00B74C25">
        <w:rPr>
          <w:b/>
          <w:color w:val="auto"/>
        </w:rPr>
        <w:t>.</w:t>
      </w:r>
    </w:p>
    <w:p w:rsidR="00767A17" w:rsidRPr="00B74C25" w:rsidRDefault="00767A17" w:rsidP="00767A17">
      <w:pPr>
        <w:pStyle w:val="Ttulo1"/>
        <w:rPr>
          <w:color w:val="000000"/>
          <w:sz w:val="16"/>
          <w:szCs w:val="16"/>
        </w:rPr>
      </w:pPr>
    </w:p>
    <w:p w:rsidR="00767A17" w:rsidRPr="00B74C25" w:rsidRDefault="00767A17" w:rsidP="00767A17">
      <w:pPr>
        <w:pStyle w:val="Ttulo1"/>
        <w:rPr>
          <w:color w:val="000000"/>
          <w:sz w:val="16"/>
          <w:szCs w:val="16"/>
        </w:rPr>
      </w:pPr>
      <w:r w:rsidRPr="00B74C25">
        <w:rPr>
          <w:color w:val="000000"/>
          <w:sz w:val="16"/>
          <w:szCs w:val="16"/>
        </w:rPr>
        <w:t xml:space="preserve">PROCESSO LICITATÓRIO N° </w:t>
      </w:r>
      <w:r w:rsidR="00812456">
        <w:rPr>
          <w:color w:val="000000"/>
          <w:sz w:val="16"/>
          <w:szCs w:val="16"/>
        </w:rPr>
        <w:t>41/2021</w:t>
      </w:r>
    </w:p>
    <w:p w:rsidR="00FB200A" w:rsidRPr="001D037D" w:rsidRDefault="00767A17" w:rsidP="001D037D">
      <w:pPr>
        <w:pStyle w:val="Ttulo1"/>
        <w:rPr>
          <w:color w:val="000000"/>
          <w:sz w:val="16"/>
          <w:szCs w:val="16"/>
        </w:rPr>
      </w:pPr>
      <w:r w:rsidRPr="00B74C25">
        <w:rPr>
          <w:color w:val="000000"/>
          <w:sz w:val="16"/>
          <w:szCs w:val="16"/>
        </w:rPr>
        <w:t xml:space="preserve">MODALIDADE TOMADA DE PREÇOS Nº </w:t>
      </w:r>
      <w:r w:rsidR="00812456">
        <w:rPr>
          <w:color w:val="000000"/>
          <w:sz w:val="16"/>
          <w:szCs w:val="16"/>
        </w:rPr>
        <w:t>02/2021</w:t>
      </w:r>
    </w:p>
    <w:p w:rsidR="00767A17" w:rsidRPr="00B74C25" w:rsidRDefault="0024455C" w:rsidP="00767A17">
      <w:pPr>
        <w:pStyle w:val="Ttulo1"/>
        <w:rPr>
          <w:color w:val="000000"/>
          <w:sz w:val="16"/>
          <w:szCs w:val="16"/>
        </w:rPr>
      </w:pPr>
      <w:r w:rsidRPr="00B74C25">
        <w:rPr>
          <w:color w:val="000000"/>
          <w:sz w:val="16"/>
          <w:szCs w:val="16"/>
        </w:rPr>
        <w:t>MEN</w:t>
      </w:r>
      <w:r w:rsidR="00F54952" w:rsidRPr="00B74C25">
        <w:rPr>
          <w:color w:val="000000"/>
          <w:sz w:val="16"/>
          <w:szCs w:val="16"/>
        </w:rPr>
        <w:t>OR</w:t>
      </w:r>
      <w:r w:rsidR="00F777B0" w:rsidRPr="00B74C25">
        <w:rPr>
          <w:color w:val="000000"/>
          <w:sz w:val="16"/>
          <w:szCs w:val="16"/>
        </w:rPr>
        <w:t xml:space="preserve"> </w:t>
      </w:r>
      <w:r w:rsidR="00767A17" w:rsidRPr="00B74C25">
        <w:rPr>
          <w:color w:val="000000"/>
          <w:sz w:val="16"/>
          <w:szCs w:val="16"/>
        </w:rPr>
        <w:t>PREÇO</w:t>
      </w:r>
      <w:r w:rsidRPr="00B74C25">
        <w:rPr>
          <w:color w:val="000000"/>
          <w:sz w:val="16"/>
          <w:szCs w:val="16"/>
        </w:rPr>
        <w:t xml:space="preserve"> </w:t>
      </w:r>
      <w:r w:rsidR="002234DE" w:rsidRPr="00B74C25">
        <w:rPr>
          <w:color w:val="000000"/>
          <w:sz w:val="16"/>
          <w:szCs w:val="16"/>
        </w:rPr>
        <w:t>GLOBAL</w:t>
      </w:r>
      <w:r w:rsidR="00767A17" w:rsidRPr="00B74C25">
        <w:rPr>
          <w:color w:val="000000"/>
          <w:sz w:val="16"/>
          <w:szCs w:val="16"/>
        </w:rPr>
        <w:t xml:space="preserve"> </w:t>
      </w:r>
    </w:p>
    <w:p w:rsidR="00083E19" w:rsidRPr="00647EB9" w:rsidRDefault="00372830" w:rsidP="00055C82">
      <w:pPr>
        <w:pStyle w:val="Ttulo"/>
        <w:jc w:val="left"/>
        <w:outlineLvl w:val="0"/>
        <w:rPr>
          <w:b/>
          <w:color w:val="000000" w:themeColor="text1"/>
          <w:sz w:val="16"/>
          <w:szCs w:val="16"/>
        </w:rPr>
      </w:pPr>
      <w:r w:rsidRPr="00B74C25">
        <w:rPr>
          <w:b/>
          <w:sz w:val="16"/>
          <w:szCs w:val="16"/>
        </w:rPr>
        <w:t xml:space="preserve">PREÇO ESTIMADO: </w:t>
      </w:r>
      <w:r w:rsidR="00055C82" w:rsidRPr="00647EB9">
        <w:rPr>
          <w:b/>
          <w:color w:val="000000" w:themeColor="text1"/>
          <w:sz w:val="16"/>
          <w:szCs w:val="16"/>
        </w:rPr>
        <w:t>R</w:t>
      </w:r>
      <w:r w:rsidR="00ED40D4" w:rsidRPr="00647EB9">
        <w:rPr>
          <w:b/>
          <w:color w:val="000000" w:themeColor="text1"/>
          <w:sz w:val="16"/>
          <w:szCs w:val="16"/>
        </w:rPr>
        <w:t xml:space="preserve">$ </w:t>
      </w:r>
      <w:r w:rsidR="00812456">
        <w:rPr>
          <w:b/>
          <w:color w:val="000000" w:themeColor="text1"/>
          <w:sz w:val="16"/>
          <w:szCs w:val="16"/>
        </w:rPr>
        <w:t>49.055,40 (quarenta e nove mil e cinquenta e cinco reais e quarenta centavos)</w:t>
      </w:r>
    </w:p>
    <w:p w:rsidR="00767A17" w:rsidRPr="00B74C25" w:rsidRDefault="006D441D" w:rsidP="006D441D">
      <w:pPr>
        <w:tabs>
          <w:tab w:val="left" w:pos="3806"/>
        </w:tabs>
        <w:jc w:val="both"/>
        <w:rPr>
          <w:color w:val="000000"/>
          <w:sz w:val="16"/>
          <w:szCs w:val="16"/>
        </w:rPr>
      </w:pPr>
      <w:r w:rsidRPr="00B74C25">
        <w:rPr>
          <w:color w:val="000000"/>
          <w:sz w:val="16"/>
          <w:szCs w:val="16"/>
        </w:rPr>
        <w:tab/>
      </w:r>
    </w:p>
    <w:p w:rsidR="00767A17" w:rsidRPr="00B74C25" w:rsidRDefault="002E0640" w:rsidP="00767A17">
      <w:pPr>
        <w:jc w:val="both"/>
        <w:rPr>
          <w:color w:val="000000"/>
          <w:sz w:val="16"/>
          <w:szCs w:val="16"/>
        </w:rPr>
      </w:pPr>
      <w:r w:rsidRPr="00B74C25">
        <w:rPr>
          <w:color w:val="000000"/>
          <w:sz w:val="16"/>
          <w:szCs w:val="16"/>
        </w:rPr>
        <w:t>O PREFEITO MUNICIPAL</w:t>
      </w:r>
      <w:r w:rsidR="00EA6DC4" w:rsidRPr="00B74C25">
        <w:rPr>
          <w:color w:val="000000"/>
          <w:sz w:val="16"/>
          <w:szCs w:val="16"/>
        </w:rPr>
        <w:t xml:space="preserve"> DE SANTA BÁ</w:t>
      </w:r>
      <w:r w:rsidR="00767A17" w:rsidRPr="00B74C25">
        <w:rPr>
          <w:color w:val="000000"/>
          <w:sz w:val="16"/>
          <w:szCs w:val="16"/>
        </w:rPr>
        <w:t xml:space="preserve">RBARA DO SUL, RS, no uso de suas atribuições legais e em conformidade com a Lei Federal nº 8.666/93 e suas alterações, torna público, para conhecimento dos interessados que, a Comissão Permanente de Licitação, reunir-se-á às </w:t>
      </w:r>
      <w:r w:rsidR="00692330" w:rsidRPr="00B74C25">
        <w:rPr>
          <w:b/>
          <w:color w:val="000000"/>
          <w:sz w:val="16"/>
          <w:szCs w:val="16"/>
        </w:rPr>
        <w:t>0</w:t>
      </w:r>
      <w:r w:rsidR="009B4699" w:rsidRPr="00B74C25">
        <w:rPr>
          <w:b/>
          <w:color w:val="000000"/>
          <w:sz w:val="16"/>
          <w:szCs w:val="16"/>
        </w:rPr>
        <w:t>8</w:t>
      </w:r>
      <w:r w:rsidR="00B9659F" w:rsidRPr="00B74C25">
        <w:rPr>
          <w:b/>
          <w:color w:val="000000"/>
          <w:sz w:val="16"/>
          <w:szCs w:val="16"/>
        </w:rPr>
        <w:t xml:space="preserve"> </w:t>
      </w:r>
      <w:r w:rsidR="00767A17" w:rsidRPr="00B74C25">
        <w:rPr>
          <w:b/>
          <w:color w:val="000000"/>
          <w:sz w:val="16"/>
          <w:szCs w:val="16"/>
        </w:rPr>
        <w:t xml:space="preserve">horas do dia </w:t>
      </w:r>
      <w:r w:rsidR="00812456">
        <w:rPr>
          <w:b/>
          <w:color w:val="000000"/>
          <w:sz w:val="16"/>
          <w:szCs w:val="16"/>
        </w:rPr>
        <w:t>07 de outubro</w:t>
      </w:r>
      <w:r w:rsidR="00132485">
        <w:rPr>
          <w:b/>
          <w:color w:val="000000"/>
          <w:sz w:val="16"/>
          <w:szCs w:val="16"/>
        </w:rPr>
        <w:t xml:space="preserve"> de </w:t>
      </w:r>
      <w:r w:rsidR="00AF0027">
        <w:rPr>
          <w:b/>
          <w:color w:val="000000"/>
          <w:sz w:val="16"/>
          <w:szCs w:val="16"/>
        </w:rPr>
        <w:t>2021</w:t>
      </w:r>
      <w:r w:rsidR="00B9659F" w:rsidRPr="00B74C25">
        <w:rPr>
          <w:b/>
          <w:color w:val="000000"/>
          <w:sz w:val="16"/>
          <w:szCs w:val="16"/>
        </w:rPr>
        <w:t>,</w:t>
      </w:r>
      <w:r w:rsidR="00767A17" w:rsidRPr="00B74C25">
        <w:rPr>
          <w:color w:val="000000"/>
          <w:sz w:val="16"/>
          <w:szCs w:val="16"/>
        </w:rPr>
        <w:t xml:space="preserve"> na Sala de Licitações, sito a Av. Eduardo de Brito, 101, Centro Administrativo Municipal, com a finalidade de receber os envelopes “DOCUMENTAÇÃO” e “PROPOSTA” para a presente licitação, na forma de execução </w:t>
      </w:r>
      <w:r w:rsidR="006D441D" w:rsidRPr="00B74C25">
        <w:rPr>
          <w:color w:val="000000"/>
          <w:sz w:val="16"/>
          <w:szCs w:val="16"/>
        </w:rPr>
        <w:t>direta</w:t>
      </w:r>
      <w:r w:rsidR="00767A17" w:rsidRPr="00B74C25">
        <w:rPr>
          <w:color w:val="000000"/>
          <w:sz w:val="16"/>
          <w:szCs w:val="16"/>
        </w:rPr>
        <w:t xml:space="preserve">, cujo objeto foi solicitado </w:t>
      </w:r>
      <w:r w:rsidR="00F2201E" w:rsidRPr="00B74C25">
        <w:rPr>
          <w:color w:val="000000"/>
          <w:sz w:val="16"/>
          <w:szCs w:val="16"/>
        </w:rPr>
        <w:t xml:space="preserve">pela </w:t>
      </w:r>
      <w:r w:rsidR="00EF65C8" w:rsidRPr="00EF65C8">
        <w:rPr>
          <w:color w:val="000000"/>
          <w:sz w:val="16"/>
          <w:szCs w:val="16"/>
        </w:rPr>
        <w:t>Secretaria Municipal de Obras, Viação</w:t>
      </w:r>
      <w:r w:rsidR="00837C3F">
        <w:rPr>
          <w:color w:val="000000"/>
          <w:sz w:val="16"/>
          <w:szCs w:val="16"/>
        </w:rPr>
        <w:t>, Habitação e Serviços Públicos,</w:t>
      </w:r>
      <w:r w:rsidR="005241A0" w:rsidRPr="00B74C25">
        <w:rPr>
          <w:color w:val="000000"/>
          <w:sz w:val="16"/>
          <w:szCs w:val="16"/>
        </w:rPr>
        <w:t xml:space="preserve"> conforme </w:t>
      </w:r>
      <w:proofErr w:type="gramStart"/>
      <w:r w:rsidR="005241A0" w:rsidRPr="00B74C25">
        <w:rPr>
          <w:color w:val="000000"/>
          <w:sz w:val="16"/>
          <w:szCs w:val="16"/>
        </w:rPr>
        <w:t>edital e anexos</w:t>
      </w:r>
      <w:proofErr w:type="gramEnd"/>
      <w:r w:rsidR="005241A0" w:rsidRPr="00B74C25">
        <w:rPr>
          <w:color w:val="000000"/>
          <w:sz w:val="16"/>
          <w:szCs w:val="16"/>
        </w:rPr>
        <w:t>.</w:t>
      </w:r>
    </w:p>
    <w:p w:rsidR="00244D66" w:rsidRPr="00B74C25" w:rsidRDefault="00244D66" w:rsidP="00767A17">
      <w:pPr>
        <w:jc w:val="both"/>
        <w:rPr>
          <w:b/>
          <w:color w:val="000000"/>
          <w:sz w:val="16"/>
          <w:szCs w:val="16"/>
        </w:rPr>
      </w:pPr>
    </w:p>
    <w:p w:rsidR="002959B0" w:rsidRPr="00B74C25" w:rsidRDefault="002959B0" w:rsidP="002959B0">
      <w:pPr>
        <w:autoSpaceDE w:val="0"/>
        <w:autoSpaceDN w:val="0"/>
        <w:adjustRightInd w:val="0"/>
        <w:jc w:val="both"/>
        <w:rPr>
          <w:b/>
          <w:color w:val="000000"/>
          <w:sz w:val="16"/>
          <w:szCs w:val="16"/>
        </w:rPr>
      </w:pPr>
      <w:r w:rsidRPr="00B74C25">
        <w:rPr>
          <w:b/>
          <w:color w:val="000000"/>
          <w:sz w:val="16"/>
          <w:szCs w:val="16"/>
        </w:rPr>
        <w:t>1. DO OBJETO</w:t>
      </w:r>
    </w:p>
    <w:p w:rsidR="00730FB3" w:rsidRDefault="00B978C7" w:rsidP="003F511D">
      <w:pPr>
        <w:autoSpaceDE w:val="0"/>
        <w:autoSpaceDN w:val="0"/>
        <w:adjustRightInd w:val="0"/>
        <w:jc w:val="both"/>
        <w:rPr>
          <w:color w:val="000000"/>
          <w:sz w:val="16"/>
          <w:szCs w:val="16"/>
        </w:rPr>
      </w:pPr>
      <w:r>
        <w:rPr>
          <w:color w:val="000000"/>
          <w:sz w:val="16"/>
          <w:szCs w:val="16"/>
        </w:rPr>
        <w:t>1.1.</w:t>
      </w:r>
      <w:r w:rsidR="00435876">
        <w:rPr>
          <w:color w:val="000000"/>
          <w:sz w:val="16"/>
          <w:szCs w:val="16"/>
        </w:rPr>
        <w:t xml:space="preserve"> </w:t>
      </w:r>
      <w:r w:rsidR="00730FB3" w:rsidRPr="00730FB3">
        <w:rPr>
          <w:color w:val="000000"/>
          <w:sz w:val="16"/>
          <w:szCs w:val="16"/>
        </w:rPr>
        <w:t xml:space="preserve">Contratação de empresa especializada para executar serviços de </w:t>
      </w:r>
      <w:r w:rsidR="00257FDB">
        <w:rPr>
          <w:color w:val="000000"/>
          <w:sz w:val="16"/>
          <w:szCs w:val="16"/>
        </w:rPr>
        <w:t xml:space="preserve">CALÇAMENTO COM PEDRAS IRREGULARES </w:t>
      </w:r>
      <w:r w:rsidR="00812456">
        <w:rPr>
          <w:color w:val="000000"/>
          <w:sz w:val="16"/>
          <w:szCs w:val="16"/>
        </w:rPr>
        <w:t>EM TRECHOS DAS RUAS ADRIANA VERÍSSIMO MELO E MODESTO FLORES</w:t>
      </w:r>
      <w:r w:rsidR="00257FDB">
        <w:rPr>
          <w:color w:val="000000"/>
          <w:sz w:val="16"/>
          <w:szCs w:val="16"/>
        </w:rPr>
        <w:t xml:space="preserve"> </w:t>
      </w:r>
      <w:r w:rsidR="00FB200A">
        <w:rPr>
          <w:color w:val="000000"/>
          <w:sz w:val="16"/>
          <w:szCs w:val="16"/>
        </w:rPr>
        <w:t>no</w:t>
      </w:r>
      <w:r w:rsidR="00730FB3" w:rsidRPr="00730FB3">
        <w:rPr>
          <w:color w:val="000000"/>
          <w:sz w:val="16"/>
          <w:szCs w:val="16"/>
        </w:rPr>
        <w:t xml:space="preserve"> Mun</w:t>
      </w:r>
      <w:r w:rsidR="00812456">
        <w:rPr>
          <w:color w:val="000000"/>
          <w:sz w:val="16"/>
          <w:szCs w:val="16"/>
        </w:rPr>
        <w:t>icípio de Santa Bárbara do Sul</w:t>
      </w:r>
      <w:r w:rsidR="00730FB3" w:rsidRPr="00730FB3">
        <w:rPr>
          <w:color w:val="000000"/>
          <w:sz w:val="16"/>
          <w:szCs w:val="16"/>
        </w:rPr>
        <w:t>, com fornecimento de materiais, em quantidades, unidades e especificações descritas no Memorial Descritivo, Cronograma Físico-Financeiro e Mapas Técnicos, compreendendo todos os recursos, materiais, humanos e financeiros necessários que precedam, acompanhem e/ou concluam o objeto do presente edital.</w:t>
      </w:r>
    </w:p>
    <w:p w:rsidR="008B764D" w:rsidRPr="00257FDB" w:rsidRDefault="002959B0" w:rsidP="002959B0">
      <w:pPr>
        <w:autoSpaceDE w:val="0"/>
        <w:autoSpaceDN w:val="0"/>
        <w:adjustRightInd w:val="0"/>
        <w:jc w:val="both"/>
        <w:rPr>
          <w:b/>
          <w:color w:val="FF0000"/>
          <w:sz w:val="16"/>
          <w:szCs w:val="16"/>
        </w:rPr>
      </w:pPr>
      <w:r w:rsidRPr="00B74C25">
        <w:rPr>
          <w:b/>
          <w:color w:val="000000"/>
          <w:sz w:val="16"/>
          <w:szCs w:val="16"/>
        </w:rPr>
        <w:t xml:space="preserve">Valor máximo de </w:t>
      </w:r>
      <w:r w:rsidR="00812456" w:rsidRPr="00647EB9">
        <w:rPr>
          <w:b/>
          <w:color w:val="000000" w:themeColor="text1"/>
          <w:sz w:val="16"/>
          <w:szCs w:val="16"/>
        </w:rPr>
        <w:t xml:space="preserve">R$ </w:t>
      </w:r>
      <w:r w:rsidR="00812456">
        <w:rPr>
          <w:b/>
          <w:color w:val="000000" w:themeColor="text1"/>
          <w:sz w:val="16"/>
          <w:szCs w:val="16"/>
        </w:rPr>
        <w:t>49.055,40 (quarenta e nove mil e cinquenta e cinco reais e quarenta centavos)</w:t>
      </w:r>
    </w:p>
    <w:p w:rsidR="00FB200A" w:rsidRPr="00B74C25" w:rsidRDefault="00FB200A" w:rsidP="002959B0">
      <w:pPr>
        <w:autoSpaceDE w:val="0"/>
        <w:autoSpaceDN w:val="0"/>
        <w:adjustRightInd w:val="0"/>
        <w:jc w:val="both"/>
        <w:rPr>
          <w:color w:val="000000"/>
          <w:sz w:val="16"/>
          <w:szCs w:val="16"/>
        </w:rPr>
      </w:pPr>
    </w:p>
    <w:p w:rsidR="00767A17" w:rsidRPr="00B74C25" w:rsidRDefault="00767A17" w:rsidP="002959B0">
      <w:pPr>
        <w:autoSpaceDE w:val="0"/>
        <w:autoSpaceDN w:val="0"/>
        <w:adjustRightInd w:val="0"/>
        <w:jc w:val="both"/>
        <w:rPr>
          <w:b/>
          <w:color w:val="000000"/>
          <w:sz w:val="16"/>
          <w:szCs w:val="16"/>
        </w:rPr>
      </w:pPr>
      <w:r w:rsidRPr="00B74C25">
        <w:rPr>
          <w:b/>
          <w:color w:val="000000"/>
          <w:sz w:val="16"/>
          <w:szCs w:val="16"/>
        </w:rPr>
        <w:t>2. DA DOTAÇÃO</w:t>
      </w:r>
    </w:p>
    <w:p w:rsidR="00F0693F" w:rsidRPr="00B74C25" w:rsidRDefault="00767A17" w:rsidP="00767A17">
      <w:pPr>
        <w:pStyle w:val="Corpodetexto3"/>
        <w:spacing w:after="0"/>
        <w:jc w:val="both"/>
        <w:rPr>
          <w:color w:val="000000"/>
        </w:rPr>
      </w:pPr>
      <w:r w:rsidRPr="00B74C25">
        <w:rPr>
          <w:color w:val="000000"/>
        </w:rPr>
        <w:t xml:space="preserve">2.1. As despesas do objeto do presente edital serão </w:t>
      </w:r>
      <w:r w:rsidR="005711FB" w:rsidRPr="00B74C25">
        <w:rPr>
          <w:color w:val="000000"/>
        </w:rPr>
        <w:t>atendidas com recursos provenientes da</w:t>
      </w:r>
      <w:r w:rsidR="008138E0">
        <w:rPr>
          <w:color w:val="000000"/>
        </w:rPr>
        <w:t>s</w:t>
      </w:r>
      <w:r w:rsidR="005711FB" w:rsidRPr="00B74C25">
        <w:rPr>
          <w:color w:val="000000"/>
        </w:rPr>
        <w:t xml:space="preserve"> seguinte</w:t>
      </w:r>
      <w:r w:rsidR="008138E0">
        <w:rPr>
          <w:color w:val="000000"/>
        </w:rPr>
        <w:t>s</w:t>
      </w:r>
      <w:r w:rsidR="005711FB" w:rsidRPr="00B74C25">
        <w:rPr>
          <w:color w:val="000000"/>
        </w:rPr>
        <w:t xml:space="preserve"> </w:t>
      </w:r>
      <w:r w:rsidR="008138E0" w:rsidRPr="00B74C25">
        <w:rPr>
          <w:color w:val="000000"/>
        </w:rPr>
        <w:t>dotaçõe</w:t>
      </w:r>
      <w:r w:rsidR="008138E0">
        <w:rPr>
          <w:color w:val="000000"/>
        </w:rPr>
        <w:t>s</w:t>
      </w:r>
      <w:r w:rsidR="005711FB" w:rsidRPr="00B74C25">
        <w:rPr>
          <w:color w:val="000000"/>
        </w:rPr>
        <w:t xml:space="preserve"> orçamentária</w:t>
      </w:r>
      <w:r w:rsidR="008138E0">
        <w:rPr>
          <w:color w:val="000000"/>
        </w:rPr>
        <w:t>s</w:t>
      </w:r>
      <w:r w:rsidR="00931938" w:rsidRPr="00B74C25">
        <w:rPr>
          <w:color w:val="000000"/>
        </w:rPr>
        <w:t>:</w:t>
      </w:r>
    </w:p>
    <w:tbl>
      <w:tblPr>
        <w:tblW w:w="9356"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985"/>
        <w:gridCol w:w="7371"/>
      </w:tblGrid>
      <w:tr w:rsidR="00257FDB" w:rsidRPr="00647EB9" w:rsidTr="00692330">
        <w:tc>
          <w:tcPr>
            <w:tcW w:w="1985" w:type="dxa"/>
            <w:tcBorders>
              <w:top w:val="single" w:sz="6" w:space="0" w:color="000000"/>
              <w:left w:val="single" w:sz="6" w:space="0" w:color="000000"/>
              <w:bottom w:val="single" w:sz="6" w:space="0" w:color="000000"/>
              <w:right w:val="single" w:sz="6" w:space="0" w:color="000000"/>
            </w:tcBorders>
            <w:vAlign w:val="center"/>
          </w:tcPr>
          <w:p w:rsidR="009F1E10" w:rsidRPr="00A739B6" w:rsidRDefault="002234DE" w:rsidP="004E6E89">
            <w:pPr>
              <w:jc w:val="both"/>
              <w:rPr>
                <w:sz w:val="14"/>
                <w:szCs w:val="16"/>
              </w:rPr>
            </w:pPr>
            <w:r w:rsidRPr="00A739B6">
              <w:rPr>
                <w:sz w:val="14"/>
                <w:szCs w:val="16"/>
              </w:rPr>
              <w:t>06</w:t>
            </w:r>
          </w:p>
          <w:p w:rsidR="00497D6D" w:rsidRPr="00A739B6" w:rsidRDefault="00497D6D" w:rsidP="004E6E89">
            <w:pPr>
              <w:jc w:val="both"/>
              <w:rPr>
                <w:sz w:val="14"/>
                <w:szCs w:val="16"/>
              </w:rPr>
            </w:pPr>
            <w:r w:rsidRPr="00A739B6">
              <w:rPr>
                <w:sz w:val="14"/>
                <w:szCs w:val="16"/>
              </w:rPr>
              <w:t>17 512 0061 1043</w:t>
            </w:r>
          </w:p>
          <w:p w:rsidR="004E6E89" w:rsidRPr="00A739B6" w:rsidRDefault="009F1E10" w:rsidP="004E6E89">
            <w:pPr>
              <w:jc w:val="both"/>
              <w:rPr>
                <w:sz w:val="14"/>
                <w:szCs w:val="16"/>
              </w:rPr>
            </w:pPr>
            <w:r w:rsidRPr="00A739B6">
              <w:rPr>
                <w:sz w:val="14"/>
                <w:szCs w:val="16"/>
              </w:rPr>
              <w:t>4490 51</w:t>
            </w:r>
            <w:r w:rsidR="004E6E89" w:rsidRPr="00A739B6">
              <w:rPr>
                <w:sz w:val="14"/>
                <w:szCs w:val="16"/>
              </w:rPr>
              <w:t xml:space="preserve"> </w:t>
            </w:r>
          </w:p>
        </w:tc>
        <w:tc>
          <w:tcPr>
            <w:tcW w:w="7371" w:type="dxa"/>
            <w:tcBorders>
              <w:top w:val="single" w:sz="6" w:space="0" w:color="000000"/>
              <w:left w:val="single" w:sz="6" w:space="0" w:color="000000"/>
              <w:bottom w:val="single" w:sz="6" w:space="0" w:color="000000"/>
              <w:right w:val="single" w:sz="6" w:space="0" w:color="000000"/>
            </w:tcBorders>
            <w:vAlign w:val="center"/>
          </w:tcPr>
          <w:p w:rsidR="004E6E89" w:rsidRPr="00A739B6" w:rsidRDefault="00996DF1" w:rsidP="004E6E89">
            <w:pPr>
              <w:pStyle w:val="Corpodetexto3"/>
              <w:spacing w:after="0"/>
              <w:rPr>
                <w:sz w:val="14"/>
              </w:rPr>
            </w:pPr>
            <w:r w:rsidRPr="00A739B6">
              <w:rPr>
                <w:sz w:val="14"/>
              </w:rPr>
              <w:t xml:space="preserve">Secretaria Municipal </w:t>
            </w:r>
            <w:r w:rsidR="00F37C7D" w:rsidRPr="00A739B6">
              <w:rPr>
                <w:sz w:val="14"/>
              </w:rPr>
              <w:t xml:space="preserve">de </w:t>
            </w:r>
            <w:r w:rsidR="00BC6B1C" w:rsidRPr="00A739B6">
              <w:rPr>
                <w:sz w:val="14"/>
              </w:rPr>
              <w:t>Obras, Viação, Habitação e Serviços Públicos</w:t>
            </w:r>
            <w:r w:rsidR="00AE7659" w:rsidRPr="00A739B6">
              <w:rPr>
                <w:sz w:val="14"/>
              </w:rPr>
              <w:t>.</w:t>
            </w:r>
          </w:p>
          <w:p w:rsidR="00497D6D" w:rsidRPr="00A739B6" w:rsidRDefault="00497D6D" w:rsidP="004E6E89">
            <w:pPr>
              <w:pStyle w:val="Corpodetexto3"/>
              <w:spacing w:after="0"/>
              <w:rPr>
                <w:sz w:val="14"/>
              </w:rPr>
            </w:pPr>
            <w:r w:rsidRPr="00A739B6">
              <w:rPr>
                <w:sz w:val="14"/>
              </w:rPr>
              <w:t>Pavimentação de Saneamento Urbano</w:t>
            </w:r>
          </w:p>
          <w:p w:rsidR="009F1E10" w:rsidRPr="00A739B6" w:rsidRDefault="009F1E10" w:rsidP="004E6E89">
            <w:pPr>
              <w:pStyle w:val="Corpodetexto3"/>
              <w:spacing w:after="0"/>
              <w:rPr>
                <w:sz w:val="14"/>
              </w:rPr>
            </w:pPr>
            <w:r w:rsidRPr="00A739B6">
              <w:rPr>
                <w:sz w:val="14"/>
              </w:rPr>
              <w:t>Obras e Instalações</w:t>
            </w:r>
          </w:p>
        </w:tc>
      </w:tr>
    </w:tbl>
    <w:p w:rsidR="009C458F" w:rsidRPr="00B74C25" w:rsidRDefault="009C458F" w:rsidP="00767A17">
      <w:pPr>
        <w:jc w:val="both"/>
        <w:rPr>
          <w:b/>
          <w:color w:val="000000"/>
          <w:sz w:val="16"/>
          <w:szCs w:val="16"/>
        </w:rPr>
      </w:pPr>
    </w:p>
    <w:p w:rsidR="00996DF1" w:rsidRPr="00B74C25" w:rsidRDefault="00767A17" w:rsidP="00996DF1">
      <w:pPr>
        <w:jc w:val="both"/>
        <w:rPr>
          <w:b/>
          <w:color w:val="000000"/>
          <w:sz w:val="16"/>
          <w:szCs w:val="16"/>
        </w:rPr>
      </w:pPr>
      <w:r w:rsidRPr="00B74C25">
        <w:rPr>
          <w:b/>
          <w:color w:val="000000"/>
          <w:sz w:val="16"/>
          <w:szCs w:val="16"/>
        </w:rPr>
        <w:t>3. DAS CONDIÇÕES INICIAIS DE PARTICIPAÇÃO</w:t>
      </w:r>
    </w:p>
    <w:p w:rsidR="00B9659F" w:rsidRPr="00B74C25" w:rsidRDefault="00B9659F" w:rsidP="00996DF1">
      <w:pPr>
        <w:jc w:val="both"/>
        <w:rPr>
          <w:b/>
          <w:color w:val="000000"/>
          <w:sz w:val="16"/>
          <w:szCs w:val="16"/>
        </w:rPr>
      </w:pPr>
      <w:r w:rsidRPr="00B74C25">
        <w:rPr>
          <w:color w:val="000000"/>
          <w:sz w:val="16"/>
          <w:szCs w:val="16"/>
        </w:rPr>
        <w:t>3.1. Poderão participar da licitação todas as empresas</w:t>
      </w:r>
      <w:r w:rsidR="000C408E" w:rsidRPr="00B74C25">
        <w:rPr>
          <w:color w:val="000000"/>
          <w:sz w:val="16"/>
          <w:szCs w:val="16"/>
        </w:rPr>
        <w:t xml:space="preserve"> </w:t>
      </w:r>
      <w:r w:rsidR="004251A7" w:rsidRPr="00B74C25">
        <w:rPr>
          <w:color w:val="000000"/>
          <w:sz w:val="16"/>
          <w:szCs w:val="16"/>
        </w:rPr>
        <w:t>interessada</w:t>
      </w:r>
      <w:r w:rsidRPr="00B74C25">
        <w:rPr>
          <w:color w:val="000000"/>
          <w:sz w:val="16"/>
          <w:szCs w:val="16"/>
        </w:rPr>
        <w:t xml:space="preserve">s, especializadas e em cujos atos constitutivos constem, como objeto, atividade relacionada com o presente edital, desde que cumpridas </w:t>
      </w:r>
      <w:proofErr w:type="gramStart"/>
      <w:r w:rsidRPr="00B74C25">
        <w:rPr>
          <w:color w:val="000000"/>
          <w:sz w:val="16"/>
          <w:szCs w:val="16"/>
        </w:rPr>
        <w:t>as</w:t>
      </w:r>
      <w:proofErr w:type="gramEnd"/>
      <w:r w:rsidRPr="00B74C25">
        <w:rPr>
          <w:color w:val="000000"/>
          <w:sz w:val="16"/>
          <w:szCs w:val="16"/>
        </w:rPr>
        <w:t xml:space="preserve"> formalidades e exigências do presente Edital e que estejam regularmente cadastradas no Cadastro Geral de Fornecedores da Prefeitura Municipal de Santa Bárbara do Sul, desde que feito isto perante o Departamento de Cadastro Municipal até o terceiro dia anterior </w:t>
      </w:r>
      <w:r w:rsidR="004667E2" w:rsidRPr="00B74C25">
        <w:rPr>
          <w:color w:val="000000"/>
          <w:sz w:val="16"/>
          <w:szCs w:val="16"/>
        </w:rPr>
        <w:t>à</w:t>
      </w:r>
      <w:r w:rsidRPr="00B74C25">
        <w:rPr>
          <w:color w:val="000000"/>
          <w:sz w:val="16"/>
          <w:szCs w:val="16"/>
        </w:rPr>
        <w:t xml:space="preserve"> data designada para o recebimento dos envelopes, ou seja, </w:t>
      </w:r>
      <w:r w:rsidR="00812456">
        <w:rPr>
          <w:b/>
          <w:color w:val="000000"/>
          <w:sz w:val="16"/>
          <w:szCs w:val="16"/>
        </w:rPr>
        <w:t>04 de outubro</w:t>
      </w:r>
      <w:r w:rsidR="00461C9F">
        <w:rPr>
          <w:b/>
          <w:color w:val="000000"/>
          <w:sz w:val="16"/>
          <w:szCs w:val="16"/>
        </w:rPr>
        <w:t xml:space="preserve"> de </w:t>
      </w:r>
      <w:r w:rsidR="00AF0027">
        <w:rPr>
          <w:b/>
          <w:color w:val="000000"/>
          <w:sz w:val="16"/>
          <w:szCs w:val="16"/>
        </w:rPr>
        <w:t>2021</w:t>
      </w:r>
      <w:r w:rsidRPr="00B74C25">
        <w:rPr>
          <w:color w:val="000000"/>
          <w:sz w:val="16"/>
          <w:szCs w:val="16"/>
        </w:rPr>
        <w:t xml:space="preserve"> (data limite para cadastro), conforme parágrafo 2º do artigo 22 da Lei federal 8.666/93 de 21/06/93, e suas alterações, mediante apresentação da documentação exigida no </w:t>
      </w:r>
      <w:r w:rsidR="00A21024" w:rsidRPr="00B74C25">
        <w:rPr>
          <w:b/>
          <w:color w:val="000000"/>
          <w:sz w:val="16"/>
          <w:szCs w:val="16"/>
        </w:rPr>
        <w:t>(Decreto Municipal 4</w:t>
      </w:r>
      <w:r w:rsidR="00095ECB" w:rsidRPr="00B74C25">
        <w:rPr>
          <w:b/>
          <w:color w:val="000000"/>
          <w:sz w:val="16"/>
          <w:szCs w:val="16"/>
        </w:rPr>
        <w:t>.</w:t>
      </w:r>
      <w:r w:rsidR="00A21024" w:rsidRPr="00B74C25">
        <w:rPr>
          <w:b/>
          <w:color w:val="000000"/>
          <w:sz w:val="16"/>
          <w:szCs w:val="16"/>
        </w:rPr>
        <w:t>584/</w:t>
      </w:r>
      <w:r w:rsidR="005C550A">
        <w:rPr>
          <w:b/>
          <w:color w:val="000000"/>
          <w:sz w:val="16"/>
          <w:szCs w:val="16"/>
        </w:rPr>
        <w:t>2018</w:t>
      </w:r>
      <w:r w:rsidR="00095ECB" w:rsidRPr="00B74C25">
        <w:rPr>
          <w:b/>
          <w:color w:val="000000"/>
          <w:sz w:val="16"/>
          <w:szCs w:val="16"/>
        </w:rPr>
        <w:t>)</w:t>
      </w:r>
      <w:r w:rsidR="006B662D" w:rsidRPr="00B74C25">
        <w:rPr>
          <w:b/>
          <w:color w:val="000000"/>
          <w:sz w:val="16"/>
          <w:szCs w:val="16"/>
        </w:rPr>
        <w:t>, Anexo III</w:t>
      </w:r>
      <w:r w:rsidRPr="00B74C25">
        <w:rPr>
          <w:b/>
          <w:color w:val="000000"/>
          <w:sz w:val="16"/>
          <w:szCs w:val="16"/>
        </w:rPr>
        <w:t>.</w:t>
      </w:r>
    </w:p>
    <w:p w:rsidR="00B9659F" w:rsidRPr="00B74C25" w:rsidRDefault="00B9659F" w:rsidP="00B9659F">
      <w:pPr>
        <w:autoSpaceDE w:val="0"/>
        <w:autoSpaceDN w:val="0"/>
        <w:adjustRightInd w:val="0"/>
        <w:jc w:val="both"/>
        <w:rPr>
          <w:color w:val="000000"/>
          <w:sz w:val="16"/>
          <w:szCs w:val="16"/>
        </w:rPr>
      </w:pPr>
      <w:r w:rsidRPr="00B74C25">
        <w:rPr>
          <w:color w:val="000000"/>
          <w:sz w:val="16"/>
          <w:szCs w:val="16"/>
        </w:rPr>
        <w:t>3.2. Além dos casos previstos no art. 9º da Lei 8.666/93, não poderão participar da licitação:</w:t>
      </w:r>
    </w:p>
    <w:p w:rsidR="00B9659F" w:rsidRPr="00B74C25" w:rsidRDefault="00B9659F" w:rsidP="00435876">
      <w:pPr>
        <w:pStyle w:val="Corpodetexto"/>
        <w:ind w:firstLine="567"/>
        <w:rPr>
          <w:color w:val="000000"/>
          <w:sz w:val="16"/>
          <w:szCs w:val="16"/>
        </w:rPr>
      </w:pPr>
      <w:r w:rsidRPr="00B74C25">
        <w:rPr>
          <w:color w:val="000000"/>
          <w:sz w:val="16"/>
          <w:szCs w:val="16"/>
        </w:rPr>
        <w:t>a) Empresas que por qualquer motivo, estejam declaradas inidôneas para licitar ou firmar contratos com a Administração Pública;</w:t>
      </w:r>
    </w:p>
    <w:p w:rsidR="00B9659F" w:rsidRPr="00B74C25" w:rsidRDefault="00B9659F" w:rsidP="00435876">
      <w:pPr>
        <w:pStyle w:val="Corpodetexto"/>
        <w:ind w:firstLine="567"/>
        <w:rPr>
          <w:color w:val="000000"/>
          <w:sz w:val="16"/>
          <w:szCs w:val="16"/>
        </w:rPr>
      </w:pPr>
      <w:r w:rsidRPr="00B74C25">
        <w:rPr>
          <w:color w:val="000000"/>
          <w:sz w:val="16"/>
          <w:szCs w:val="16"/>
        </w:rPr>
        <w:t>b) Empresas em consórcio;</w:t>
      </w:r>
    </w:p>
    <w:p w:rsidR="00076668" w:rsidRPr="00B74C25" w:rsidRDefault="00B9659F" w:rsidP="00435876">
      <w:pPr>
        <w:autoSpaceDE w:val="0"/>
        <w:autoSpaceDN w:val="0"/>
        <w:adjustRightInd w:val="0"/>
        <w:ind w:firstLine="567"/>
        <w:jc w:val="both"/>
        <w:rPr>
          <w:color w:val="000000"/>
          <w:sz w:val="16"/>
          <w:szCs w:val="16"/>
        </w:rPr>
      </w:pPr>
      <w:r w:rsidRPr="00B74C25">
        <w:rPr>
          <w:color w:val="000000"/>
          <w:sz w:val="16"/>
          <w:szCs w:val="16"/>
        </w:rPr>
        <w:t>c) Sociedades cooperativas, tendo em vista a natureza da atividade onde há a necessidade de subordinação do trabalhador ao contratado, assim como de pessoalidade e habitualidade no trabalho, que para estas entidades, há impossibilidade de vínculo de emprego com seus associados.</w:t>
      </w:r>
    </w:p>
    <w:p w:rsidR="00851C1E" w:rsidRPr="00B74C25" w:rsidRDefault="00851C1E" w:rsidP="00767A17">
      <w:pPr>
        <w:jc w:val="both"/>
        <w:rPr>
          <w:b/>
          <w:color w:val="000000"/>
          <w:sz w:val="16"/>
          <w:szCs w:val="16"/>
        </w:rPr>
      </w:pPr>
    </w:p>
    <w:p w:rsidR="00767A17" w:rsidRPr="00B74C25" w:rsidRDefault="00767A17" w:rsidP="00767A17">
      <w:pPr>
        <w:jc w:val="both"/>
        <w:rPr>
          <w:color w:val="000000"/>
          <w:sz w:val="16"/>
          <w:szCs w:val="16"/>
        </w:rPr>
      </w:pPr>
      <w:r w:rsidRPr="00B74C25">
        <w:rPr>
          <w:b/>
          <w:color w:val="000000"/>
          <w:sz w:val="16"/>
          <w:szCs w:val="16"/>
        </w:rPr>
        <w:t>4. DO REPRESENTANTE LEGAL</w:t>
      </w:r>
    </w:p>
    <w:p w:rsidR="00767A17" w:rsidRPr="00B74C25" w:rsidRDefault="00767A17" w:rsidP="00767A17">
      <w:pPr>
        <w:jc w:val="both"/>
        <w:rPr>
          <w:color w:val="000000"/>
          <w:sz w:val="16"/>
          <w:szCs w:val="16"/>
        </w:rPr>
      </w:pPr>
      <w:r w:rsidRPr="00B74C25">
        <w:rPr>
          <w:color w:val="000000"/>
          <w:sz w:val="16"/>
          <w:szCs w:val="16"/>
        </w:rPr>
        <w:t>4.1. A credencial consistirá em:</w:t>
      </w:r>
    </w:p>
    <w:p w:rsidR="00767A17" w:rsidRPr="00B74C25" w:rsidRDefault="00767A17" w:rsidP="00435876">
      <w:pPr>
        <w:tabs>
          <w:tab w:val="left" w:pos="567"/>
        </w:tabs>
        <w:ind w:firstLine="567"/>
        <w:jc w:val="both"/>
        <w:rPr>
          <w:color w:val="000000"/>
          <w:sz w:val="16"/>
          <w:szCs w:val="16"/>
        </w:rPr>
      </w:pPr>
      <w:r w:rsidRPr="00B74C25">
        <w:rPr>
          <w:color w:val="000000"/>
          <w:sz w:val="16"/>
          <w:szCs w:val="16"/>
        </w:rPr>
        <w:t>4.1.1. No caso de representante ser sócio-gerente ou diretor da licitante, cópia de documento de identificação, com apresentação do original;</w:t>
      </w:r>
    </w:p>
    <w:p w:rsidR="00767A17" w:rsidRPr="00B74C25" w:rsidRDefault="00767A17" w:rsidP="00435876">
      <w:pPr>
        <w:ind w:firstLine="567"/>
        <w:jc w:val="both"/>
        <w:rPr>
          <w:color w:val="000000"/>
          <w:sz w:val="16"/>
          <w:szCs w:val="16"/>
        </w:rPr>
      </w:pPr>
      <w:r w:rsidRPr="00B74C25">
        <w:rPr>
          <w:color w:val="000000"/>
          <w:sz w:val="16"/>
          <w:szCs w:val="16"/>
        </w:rPr>
        <w:t xml:space="preserve">4.1.2 No caso de representante, por procuração pública ou particular, acompanhada em qualquer caso de cópia do ato de investidura de quem a tiver firmado em que se comprove ter poderes suficientes à devida outorga de habilitação de representante ou apresentação do </w:t>
      </w:r>
      <w:r w:rsidRPr="00B74C25">
        <w:rPr>
          <w:b/>
          <w:color w:val="000000"/>
          <w:sz w:val="16"/>
          <w:szCs w:val="16"/>
        </w:rPr>
        <w:t>Anexo VII</w:t>
      </w:r>
      <w:r w:rsidR="00F50AA3" w:rsidRPr="00B74C25">
        <w:rPr>
          <w:b/>
          <w:color w:val="000000"/>
          <w:sz w:val="16"/>
          <w:szCs w:val="16"/>
        </w:rPr>
        <w:t>I</w:t>
      </w:r>
      <w:r w:rsidRPr="00B74C25">
        <w:rPr>
          <w:b/>
          <w:color w:val="000000"/>
          <w:sz w:val="16"/>
          <w:szCs w:val="16"/>
        </w:rPr>
        <w:t>;</w:t>
      </w:r>
    </w:p>
    <w:p w:rsidR="005965C1" w:rsidRPr="00B74C25" w:rsidRDefault="00767A17" w:rsidP="00767A17">
      <w:pPr>
        <w:jc w:val="both"/>
        <w:rPr>
          <w:color w:val="000000"/>
          <w:sz w:val="16"/>
          <w:szCs w:val="16"/>
        </w:rPr>
      </w:pPr>
      <w:r w:rsidRPr="00B74C25">
        <w:rPr>
          <w:color w:val="000000"/>
          <w:sz w:val="16"/>
          <w:szCs w:val="16"/>
        </w:rPr>
        <w:t xml:space="preserve">4.2. Cada licitante apresentar-se-á com apenas um representante, que será o único admitido a intervir nas fases da licitação e a responder por todos os atos e efeitos previstos neste Edital em relação à sua representada, identificando-se conforme Item 4.1. </w:t>
      </w:r>
    </w:p>
    <w:p w:rsidR="006A63A5" w:rsidRPr="00B74C25" w:rsidRDefault="005965C1" w:rsidP="00767A17">
      <w:pPr>
        <w:jc w:val="both"/>
        <w:rPr>
          <w:color w:val="000000"/>
          <w:sz w:val="16"/>
          <w:szCs w:val="16"/>
        </w:rPr>
      </w:pPr>
      <w:r w:rsidRPr="00B74C25">
        <w:rPr>
          <w:color w:val="000000"/>
          <w:sz w:val="16"/>
          <w:szCs w:val="16"/>
        </w:rPr>
        <w:t xml:space="preserve">4.3. </w:t>
      </w:r>
      <w:r w:rsidR="00767A17" w:rsidRPr="00B74C25">
        <w:rPr>
          <w:color w:val="000000"/>
          <w:sz w:val="16"/>
          <w:szCs w:val="16"/>
        </w:rPr>
        <w:t>Não será admitido mais de um representante por licitante e, no caso da apresentação de nova credencial, automaticamente estará revogada a representação anterior.</w:t>
      </w:r>
    </w:p>
    <w:p w:rsidR="00990E4B" w:rsidRPr="00B74C25" w:rsidRDefault="00990E4B" w:rsidP="00767A17">
      <w:pPr>
        <w:jc w:val="both"/>
        <w:rPr>
          <w:color w:val="000000"/>
          <w:sz w:val="16"/>
          <w:szCs w:val="16"/>
        </w:rPr>
      </w:pPr>
    </w:p>
    <w:p w:rsidR="00767A17" w:rsidRPr="00B74C25" w:rsidRDefault="00767A17" w:rsidP="00767A17">
      <w:pPr>
        <w:jc w:val="both"/>
        <w:rPr>
          <w:b/>
          <w:color w:val="000000"/>
          <w:sz w:val="16"/>
          <w:szCs w:val="16"/>
        </w:rPr>
      </w:pPr>
      <w:r w:rsidRPr="00B74C25">
        <w:rPr>
          <w:b/>
          <w:color w:val="000000"/>
          <w:sz w:val="16"/>
          <w:szCs w:val="16"/>
        </w:rPr>
        <w:t>5. DO REGISTRO CADASTRAL</w:t>
      </w:r>
    </w:p>
    <w:p w:rsidR="00767A17" w:rsidRPr="00B74C25" w:rsidRDefault="00767A17" w:rsidP="00D75679">
      <w:pPr>
        <w:pStyle w:val="Corpodetexto2"/>
        <w:rPr>
          <w:color w:val="000000"/>
          <w:sz w:val="16"/>
          <w:szCs w:val="16"/>
        </w:rPr>
      </w:pPr>
      <w:r w:rsidRPr="00B74C25">
        <w:rPr>
          <w:color w:val="000000"/>
          <w:sz w:val="16"/>
          <w:szCs w:val="16"/>
        </w:rPr>
        <w:t>5.1</w:t>
      </w:r>
      <w:r w:rsidR="00E43662" w:rsidRPr="00B74C25">
        <w:rPr>
          <w:color w:val="000000"/>
          <w:sz w:val="16"/>
          <w:szCs w:val="16"/>
        </w:rPr>
        <w:t>.</w:t>
      </w:r>
      <w:r w:rsidRPr="00B74C25">
        <w:rPr>
          <w:color w:val="000000"/>
          <w:sz w:val="16"/>
          <w:szCs w:val="16"/>
        </w:rPr>
        <w:t xml:space="preserve"> </w:t>
      </w:r>
      <w:r w:rsidR="005965C1" w:rsidRPr="00B74C25">
        <w:rPr>
          <w:color w:val="000000"/>
          <w:sz w:val="16"/>
          <w:szCs w:val="16"/>
        </w:rPr>
        <w:t xml:space="preserve">Para obtenção do </w:t>
      </w:r>
      <w:r w:rsidR="005965C1" w:rsidRPr="00B74C25">
        <w:rPr>
          <w:b/>
          <w:color w:val="000000"/>
          <w:sz w:val="16"/>
          <w:szCs w:val="16"/>
        </w:rPr>
        <w:t>Certificado de Registro de Fornecedor (CRF)</w:t>
      </w:r>
      <w:r w:rsidR="005965C1" w:rsidRPr="00B74C25">
        <w:rPr>
          <w:color w:val="000000"/>
          <w:sz w:val="16"/>
          <w:szCs w:val="16"/>
        </w:rPr>
        <w:t xml:space="preserve">, o licitante deverá apresentar a documentação que comprove a sua habilitação jurídica, regularidade fiscal, qualificação técnica, qualificação econômico-financeira e cumprimento do disposto no inciso XXXIII do art. 7º da Constituição Federal, conforme </w:t>
      </w:r>
      <w:r w:rsidR="006B662D" w:rsidRPr="00B74C25">
        <w:rPr>
          <w:b/>
          <w:color w:val="000000"/>
          <w:sz w:val="16"/>
          <w:szCs w:val="16"/>
        </w:rPr>
        <w:t>Anexo III</w:t>
      </w:r>
      <w:r w:rsidR="00111FB4" w:rsidRPr="00B74C25">
        <w:rPr>
          <w:color w:val="000000"/>
          <w:sz w:val="16"/>
          <w:szCs w:val="16"/>
        </w:rPr>
        <w:t>,</w:t>
      </w:r>
      <w:r w:rsidRPr="00B74C25">
        <w:rPr>
          <w:color w:val="000000"/>
          <w:sz w:val="16"/>
          <w:szCs w:val="16"/>
        </w:rPr>
        <w:t xml:space="preserve"> devendo ser apresentados em original, por qualquer processo de cópia autenticada por cartório competente ou por servidor da administração ou publicação em órgão da imprensa oficial, salvo expedidos via internet onde poderá verificar sua autenticidade, legíveis e assinados pelo responsável legal da empresa ou representante devidamente qualificado quando necessário, dentro dos respectivos prazos de validade; </w:t>
      </w:r>
    </w:p>
    <w:p w:rsidR="00767A17" w:rsidRPr="00B74C25" w:rsidRDefault="00767A17" w:rsidP="00435876">
      <w:pPr>
        <w:ind w:firstLine="567"/>
        <w:jc w:val="both"/>
        <w:rPr>
          <w:color w:val="000000"/>
          <w:sz w:val="16"/>
          <w:szCs w:val="16"/>
        </w:rPr>
      </w:pPr>
      <w:r w:rsidRPr="00B74C25">
        <w:rPr>
          <w:color w:val="000000"/>
          <w:sz w:val="16"/>
          <w:szCs w:val="16"/>
        </w:rPr>
        <w:t xml:space="preserve">5.1.1. Caso algum documento utilizado para obtenção do Certificado tenha sua validade expirada, entre a data de emissão do CRF e a data de abertura do certame, deverá ser apresentado novo documento em complementação, com prazo de validade vigente, devendo este ser obrigatoriamente inserido no envelope “DOCUMENTAÇÃO” da empresa, antes da abertura do certame, </w:t>
      </w:r>
      <w:proofErr w:type="gramStart"/>
      <w:r w:rsidRPr="00B74C25">
        <w:rPr>
          <w:color w:val="000000"/>
          <w:sz w:val="16"/>
          <w:szCs w:val="16"/>
        </w:rPr>
        <w:t>sob pena</w:t>
      </w:r>
      <w:proofErr w:type="gramEnd"/>
      <w:r w:rsidRPr="00B74C25">
        <w:rPr>
          <w:color w:val="000000"/>
          <w:sz w:val="16"/>
          <w:szCs w:val="16"/>
        </w:rPr>
        <w:t xml:space="preserve"> de inabilitação;</w:t>
      </w:r>
    </w:p>
    <w:p w:rsidR="003A670B" w:rsidRPr="00B74C25" w:rsidRDefault="00767A17" w:rsidP="00767A17">
      <w:pPr>
        <w:jc w:val="both"/>
        <w:rPr>
          <w:color w:val="000000"/>
          <w:sz w:val="16"/>
          <w:szCs w:val="16"/>
        </w:rPr>
      </w:pPr>
      <w:r w:rsidRPr="00B74C25">
        <w:rPr>
          <w:color w:val="000000"/>
          <w:sz w:val="16"/>
          <w:szCs w:val="16"/>
        </w:rPr>
        <w:t xml:space="preserve">5.2. Os documentos especificados no item anterior deverão ser preferencialmente arrumados na ordem em que estão citados no </w:t>
      </w:r>
      <w:r w:rsidRPr="00B74C25">
        <w:rPr>
          <w:b/>
          <w:sz w:val="16"/>
          <w:szCs w:val="16"/>
        </w:rPr>
        <w:t>Anexo II</w:t>
      </w:r>
      <w:r w:rsidR="0041475D" w:rsidRPr="00B74C25">
        <w:rPr>
          <w:b/>
          <w:sz w:val="16"/>
          <w:szCs w:val="16"/>
        </w:rPr>
        <w:t>I</w:t>
      </w:r>
      <w:r w:rsidRPr="00B74C25">
        <w:rPr>
          <w:sz w:val="16"/>
          <w:szCs w:val="16"/>
        </w:rPr>
        <w:t xml:space="preserve"> </w:t>
      </w:r>
      <w:r w:rsidR="00A21024" w:rsidRPr="00B74C25">
        <w:rPr>
          <w:sz w:val="16"/>
          <w:szCs w:val="16"/>
        </w:rPr>
        <w:t>(Decreto Municipal 4584/</w:t>
      </w:r>
      <w:r w:rsidR="005C550A">
        <w:rPr>
          <w:sz w:val="16"/>
          <w:szCs w:val="16"/>
        </w:rPr>
        <w:t>2018</w:t>
      </w:r>
      <w:r w:rsidR="00A21024" w:rsidRPr="00B74C25">
        <w:rPr>
          <w:sz w:val="16"/>
          <w:szCs w:val="16"/>
        </w:rPr>
        <w:t xml:space="preserve">) </w:t>
      </w:r>
      <w:r w:rsidRPr="00B74C25">
        <w:rPr>
          <w:sz w:val="16"/>
          <w:szCs w:val="16"/>
        </w:rPr>
        <w:t>deste Edital.</w:t>
      </w:r>
    </w:p>
    <w:p w:rsidR="002120CC" w:rsidRPr="00B74C25" w:rsidRDefault="002120CC" w:rsidP="00767A17">
      <w:pPr>
        <w:jc w:val="both"/>
        <w:rPr>
          <w:color w:val="000000"/>
          <w:sz w:val="16"/>
          <w:szCs w:val="16"/>
        </w:rPr>
      </w:pPr>
    </w:p>
    <w:p w:rsidR="00767A17" w:rsidRPr="00B74C25" w:rsidRDefault="00767A17" w:rsidP="00767A17">
      <w:pPr>
        <w:jc w:val="both"/>
        <w:rPr>
          <w:b/>
          <w:color w:val="000000"/>
          <w:sz w:val="16"/>
          <w:szCs w:val="16"/>
        </w:rPr>
      </w:pPr>
      <w:r w:rsidRPr="00B74C25">
        <w:rPr>
          <w:b/>
          <w:color w:val="000000"/>
          <w:sz w:val="16"/>
          <w:szCs w:val="16"/>
        </w:rPr>
        <w:t>6. DA ENTREGA DOS DOCUMENTOS DE HABILITAÇÃO E PROPOSTA</w:t>
      </w:r>
    </w:p>
    <w:p w:rsidR="008E2E78" w:rsidRPr="00B74C25" w:rsidRDefault="00767A17" w:rsidP="008E2E78">
      <w:pPr>
        <w:jc w:val="both"/>
        <w:rPr>
          <w:color w:val="000000"/>
          <w:sz w:val="16"/>
          <w:szCs w:val="16"/>
        </w:rPr>
      </w:pPr>
      <w:r w:rsidRPr="00B74C25">
        <w:rPr>
          <w:color w:val="000000"/>
          <w:sz w:val="16"/>
          <w:szCs w:val="16"/>
        </w:rPr>
        <w:t xml:space="preserve">6.1. </w:t>
      </w:r>
      <w:r w:rsidR="008E2E78" w:rsidRPr="00B74C25">
        <w:rPr>
          <w:color w:val="000000"/>
          <w:sz w:val="16"/>
          <w:szCs w:val="16"/>
        </w:rPr>
        <w:t xml:space="preserve">Os licitantes interessados em participar da presente licitação deverão apresentar, na Sala de Licitações, sito na Av. Eduardo de Brito, n.º 101, na cidade de Santa Bárbara do Sul, RS, no dia </w:t>
      </w:r>
      <w:r w:rsidR="00812456">
        <w:rPr>
          <w:b/>
          <w:color w:val="000000"/>
          <w:sz w:val="16"/>
          <w:szCs w:val="16"/>
        </w:rPr>
        <w:t>07 de outubro</w:t>
      </w:r>
      <w:r w:rsidR="003E134B" w:rsidRPr="00B74C25">
        <w:rPr>
          <w:b/>
          <w:color w:val="000000"/>
          <w:sz w:val="16"/>
          <w:szCs w:val="16"/>
        </w:rPr>
        <w:t xml:space="preserve"> de </w:t>
      </w:r>
      <w:r w:rsidR="00AF0027">
        <w:rPr>
          <w:b/>
          <w:color w:val="000000"/>
          <w:sz w:val="16"/>
          <w:szCs w:val="16"/>
        </w:rPr>
        <w:t>2021</w:t>
      </w:r>
      <w:r w:rsidR="002F733C" w:rsidRPr="00B74C25">
        <w:rPr>
          <w:b/>
          <w:color w:val="000000"/>
          <w:sz w:val="16"/>
          <w:szCs w:val="16"/>
        </w:rPr>
        <w:t xml:space="preserve">, às </w:t>
      </w:r>
      <w:r w:rsidR="003E134B" w:rsidRPr="00B74C25">
        <w:rPr>
          <w:b/>
          <w:color w:val="000000"/>
          <w:sz w:val="16"/>
          <w:szCs w:val="16"/>
        </w:rPr>
        <w:t>08</w:t>
      </w:r>
      <w:r w:rsidR="008E2E78" w:rsidRPr="00B74C25">
        <w:rPr>
          <w:b/>
          <w:color w:val="000000"/>
          <w:sz w:val="16"/>
          <w:szCs w:val="16"/>
        </w:rPr>
        <w:t xml:space="preserve"> horas</w:t>
      </w:r>
      <w:r w:rsidR="008E2E78" w:rsidRPr="00B74C25">
        <w:rPr>
          <w:color w:val="000000"/>
          <w:sz w:val="16"/>
          <w:szCs w:val="16"/>
        </w:rPr>
        <w:t>, dois (2) envelopes, denominados n.º 01-DOCUMENTAÇÃO e n.º 02-PROPOSTA, respectivamente.</w:t>
      </w:r>
    </w:p>
    <w:p w:rsidR="008E2E78" w:rsidRPr="00B74C25" w:rsidRDefault="008E2E78" w:rsidP="008E2E78">
      <w:pPr>
        <w:jc w:val="both"/>
        <w:rPr>
          <w:color w:val="000000"/>
          <w:sz w:val="16"/>
          <w:szCs w:val="16"/>
        </w:rPr>
      </w:pPr>
      <w:r w:rsidRPr="00B74C25">
        <w:rPr>
          <w:color w:val="000000"/>
          <w:sz w:val="16"/>
          <w:szCs w:val="16"/>
        </w:rPr>
        <w:t>6.2. No envelope N.º 01 – DOCUMENTAÇÃO –</w:t>
      </w:r>
      <w:r w:rsidR="002E0640" w:rsidRPr="00B74C25">
        <w:rPr>
          <w:color w:val="000000"/>
          <w:sz w:val="16"/>
          <w:szCs w:val="16"/>
        </w:rPr>
        <w:t xml:space="preserve"> </w:t>
      </w:r>
      <w:r w:rsidRPr="00B74C25">
        <w:rPr>
          <w:color w:val="000000"/>
          <w:sz w:val="16"/>
          <w:szCs w:val="16"/>
        </w:rPr>
        <w:t>a empresa, será considerada HABILITADA, se apresentar os documentos especificados nos</w:t>
      </w:r>
      <w:r w:rsidR="00095ECB" w:rsidRPr="00B74C25">
        <w:rPr>
          <w:color w:val="000000"/>
          <w:sz w:val="16"/>
          <w:szCs w:val="16"/>
        </w:rPr>
        <w:t xml:space="preserve"> itens e subitens 6.2.1 a 6.2.6</w:t>
      </w:r>
      <w:r w:rsidRPr="00B74C25">
        <w:rPr>
          <w:color w:val="000000"/>
          <w:sz w:val="16"/>
          <w:szCs w:val="16"/>
        </w:rPr>
        <w:t>, abaixo mencionados</w:t>
      </w:r>
      <w:r w:rsidR="002E0640" w:rsidRPr="00B74C25">
        <w:rPr>
          <w:color w:val="000000"/>
          <w:sz w:val="16"/>
          <w:szCs w:val="16"/>
        </w:rPr>
        <w:t>;</w:t>
      </w:r>
      <w:r w:rsidRPr="00B74C25">
        <w:rPr>
          <w:color w:val="000000"/>
          <w:sz w:val="16"/>
          <w:szCs w:val="16"/>
        </w:rPr>
        <w:t xml:space="preserve"> </w:t>
      </w:r>
    </w:p>
    <w:p w:rsidR="004E7A4C" w:rsidRPr="00B74C25" w:rsidRDefault="008E2E78" w:rsidP="00435876">
      <w:pPr>
        <w:ind w:firstLine="567"/>
        <w:jc w:val="both"/>
        <w:rPr>
          <w:color w:val="000000"/>
          <w:sz w:val="16"/>
          <w:szCs w:val="16"/>
        </w:rPr>
      </w:pPr>
      <w:r w:rsidRPr="00B74C25">
        <w:rPr>
          <w:color w:val="000000"/>
          <w:sz w:val="16"/>
          <w:szCs w:val="16"/>
        </w:rPr>
        <w:t xml:space="preserve">6.2.1. Certificado de Registro de Fornecedor atualizado, emitido pela Prefeitura Municipal de Santa Barbara do Sul até a data limite para cadastro, conforme item 05 deste Edital; </w:t>
      </w:r>
    </w:p>
    <w:p w:rsidR="004E7A4C" w:rsidRPr="00B74C25" w:rsidRDefault="00A21024" w:rsidP="00435876">
      <w:pPr>
        <w:ind w:firstLine="567"/>
        <w:jc w:val="both"/>
        <w:rPr>
          <w:color w:val="000000"/>
          <w:sz w:val="16"/>
          <w:szCs w:val="16"/>
        </w:rPr>
      </w:pPr>
      <w:r w:rsidRPr="00B74C25">
        <w:rPr>
          <w:color w:val="000000"/>
          <w:sz w:val="16"/>
          <w:szCs w:val="16"/>
        </w:rPr>
        <w:t>6.2.2</w:t>
      </w:r>
      <w:r w:rsidR="004E7A4C" w:rsidRPr="00B74C25">
        <w:rPr>
          <w:color w:val="000000"/>
          <w:sz w:val="16"/>
          <w:szCs w:val="16"/>
        </w:rPr>
        <w:t xml:space="preserve">. Declaração de inexistência de fato superveniente (Anexo </w:t>
      </w:r>
      <w:r w:rsidR="009253E2">
        <w:rPr>
          <w:color w:val="000000"/>
          <w:sz w:val="16"/>
          <w:szCs w:val="16"/>
        </w:rPr>
        <w:t>I</w:t>
      </w:r>
      <w:r w:rsidR="004E7A4C" w:rsidRPr="00B74C25">
        <w:rPr>
          <w:color w:val="000000"/>
          <w:sz w:val="16"/>
          <w:szCs w:val="16"/>
        </w:rPr>
        <w:t>V);</w:t>
      </w:r>
    </w:p>
    <w:p w:rsidR="004E7A4C" w:rsidRPr="00B74C25" w:rsidRDefault="00A21024" w:rsidP="00435876">
      <w:pPr>
        <w:ind w:firstLine="567"/>
        <w:jc w:val="both"/>
        <w:rPr>
          <w:color w:val="000000"/>
          <w:sz w:val="16"/>
          <w:szCs w:val="16"/>
        </w:rPr>
      </w:pPr>
      <w:r w:rsidRPr="00B74C25">
        <w:rPr>
          <w:color w:val="000000"/>
          <w:sz w:val="16"/>
          <w:szCs w:val="16"/>
        </w:rPr>
        <w:t>6.2.3</w:t>
      </w:r>
      <w:r w:rsidR="004E7A4C" w:rsidRPr="00B74C25">
        <w:rPr>
          <w:color w:val="000000"/>
          <w:sz w:val="16"/>
          <w:szCs w:val="16"/>
        </w:rPr>
        <w:t>. Declaração de conhecimento d</w:t>
      </w:r>
      <w:r w:rsidR="009253E2">
        <w:rPr>
          <w:color w:val="000000"/>
          <w:sz w:val="16"/>
          <w:szCs w:val="16"/>
        </w:rPr>
        <w:t>o edital e seus anexos (Anexo IV</w:t>
      </w:r>
      <w:r w:rsidR="004E7A4C" w:rsidRPr="00B74C25">
        <w:rPr>
          <w:color w:val="000000"/>
          <w:sz w:val="16"/>
          <w:szCs w:val="16"/>
        </w:rPr>
        <w:t>);</w:t>
      </w:r>
    </w:p>
    <w:p w:rsidR="004E7A4C" w:rsidRPr="00B74C25" w:rsidRDefault="00A21024" w:rsidP="00435876">
      <w:pPr>
        <w:ind w:firstLine="567"/>
        <w:jc w:val="both"/>
        <w:rPr>
          <w:color w:val="000000"/>
          <w:sz w:val="16"/>
          <w:szCs w:val="16"/>
        </w:rPr>
      </w:pPr>
      <w:r w:rsidRPr="00B74C25">
        <w:rPr>
          <w:color w:val="000000"/>
          <w:sz w:val="16"/>
          <w:szCs w:val="16"/>
        </w:rPr>
        <w:t>6.2.4</w:t>
      </w:r>
      <w:r w:rsidR="004E7A4C" w:rsidRPr="00B74C25">
        <w:rPr>
          <w:color w:val="000000"/>
          <w:sz w:val="16"/>
          <w:szCs w:val="16"/>
        </w:rPr>
        <w:t>. Declaração de que não possui em seu quadro societário servidor público ou da ativa, ou empregado de empresa pública ou de sociedade de economista mi</w:t>
      </w:r>
      <w:r w:rsidR="009253E2">
        <w:rPr>
          <w:color w:val="000000"/>
          <w:sz w:val="16"/>
          <w:szCs w:val="16"/>
        </w:rPr>
        <w:t>sta, quando for o caso (Anexo IV</w:t>
      </w:r>
      <w:r w:rsidR="004E7A4C" w:rsidRPr="00B74C25">
        <w:rPr>
          <w:color w:val="000000"/>
          <w:sz w:val="16"/>
          <w:szCs w:val="16"/>
        </w:rPr>
        <w:t>).</w:t>
      </w:r>
    </w:p>
    <w:p w:rsidR="004E7A4C" w:rsidRPr="00E20759" w:rsidRDefault="00A21024" w:rsidP="00435876">
      <w:pPr>
        <w:ind w:firstLine="567"/>
        <w:jc w:val="both"/>
        <w:rPr>
          <w:sz w:val="16"/>
          <w:szCs w:val="16"/>
        </w:rPr>
      </w:pPr>
      <w:r w:rsidRPr="00E20759">
        <w:rPr>
          <w:sz w:val="16"/>
          <w:szCs w:val="16"/>
        </w:rPr>
        <w:t>6.2.5</w:t>
      </w:r>
      <w:r w:rsidR="004E7A4C" w:rsidRPr="00E20759">
        <w:rPr>
          <w:sz w:val="16"/>
          <w:szCs w:val="16"/>
        </w:rPr>
        <w:t>. Declaração de atendimento ao Decreto 7</w:t>
      </w:r>
      <w:r w:rsidR="006B662D" w:rsidRPr="00E20759">
        <w:rPr>
          <w:sz w:val="16"/>
          <w:szCs w:val="16"/>
        </w:rPr>
        <w:t>.</w:t>
      </w:r>
      <w:r w:rsidR="00E20759" w:rsidRPr="00E20759">
        <w:rPr>
          <w:sz w:val="16"/>
          <w:szCs w:val="16"/>
        </w:rPr>
        <w:t>983/2013 (Anexo X</w:t>
      </w:r>
      <w:r w:rsidR="004E7A4C" w:rsidRPr="00E20759">
        <w:rPr>
          <w:sz w:val="16"/>
          <w:szCs w:val="16"/>
        </w:rPr>
        <w:t>).</w:t>
      </w:r>
    </w:p>
    <w:p w:rsidR="004E7A4C" w:rsidRPr="00E20759" w:rsidRDefault="00A21024" w:rsidP="00435876">
      <w:pPr>
        <w:ind w:firstLine="567"/>
        <w:jc w:val="both"/>
        <w:rPr>
          <w:sz w:val="16"/>
          <w:szCs w:val="16"/>
        </w:rPr>
      </w:pPr>
      <w:r w:rsidRPr="00E20759">
        <w:rPr>
          <w:sz w:val="16"/>
          <w:szCs w:val="16"/>
        </w:rPr>
        <w:t>6.2.6</w:t>
      </w:r>
      <w:r w:rsidR="004E7A4C" w:rsidRPr="00E20759">
        <w:rPr>
          <w:sz w:val="16"/>
          <w:szCs w:val="16"/>
        </w:rPr>
        <w:t>. Declaração de submissão à fiscalização técnica e controle da Prefeitura Municipal de Santa Bárbara do Sul.</w:t>
      </w:r>
    </w:p>
    <w:p w:rsidR="004E7A4C" w:rsidRPr="00B74C25" w:rsidRDefault="008E2E78" w:rsidP="008E2E78">
      <w:pPr>
        <w:jc w:val="both"/>
        <w:rPr>
          <w:color w:val="000000"/>
          <w:sz w:val="16"/>
          <w:szCs w:val="16"/>
        </w:rPr>
      </w:pPr>
      <w:r w:rsidRPr="00B74C25">
        <w:rPr>
          <w:b/>
          <w:color w:val="000000"/>
          <w:sz w:val="16"/>
          <w:szCs w:val="16"/>
        </w:rPr>
        <w:t>6.3. Proposta</w:t>
      </w:r>
      <w:r w:rsidRPr="00B74C25">
        <w:rPr>
          <w:color w:val="000000"/>
          <w:sz w:val="16"/>
          <w:szCs w:val="16"/>
        </w:rPr>
        <w:t xml:space="preserve"> </w:t>
      </w:r>
    </w:p>
    <w:p w:rsidR="008E2E78" w:rsidRPr="00B74C25" w:rsidRDefault="004E7A4C" w:rsidP="00435876">
      <w:pPr>
        <w:ind w:firstLine="567"/>
        <w:jc w:val="both"/>
        <w:rPr>
          <w:color w:val="000000"/>
          <w:sz w:val="16"/>
          <w:szCs w:val="16"/>
        </w:rPr>
      </w:pPr>
      <w:r w:rsidRPr="00B74C25">
        <w:rPr>
          <w:color w:val="000000"/>
          <w:sz w:val="16"/>
          <w:szCs w:val="16"/>
        </w:rPr>
        <w:lastRenderedPageBreak/>
        <w:t xml:space="preserve">6.3.1. Proposta </w:t>
      </w:r>
      <w:r w:rsidR="008E2E78" w:rsidRPr="00B74C25">
        <w:rPr>
          <w:color w:val="000000"/>
          <w:sz w:val="16"/>
          <w:szCs w:val="16"/>
        </w:rPr>
        <w:t>de forma legível, redigida em português, em uma única via, podendo utilizar papel timbrado da empresa, sem emendas, rasuras, entrelinhas ou quaisquer outros vícios que possam dificultar ou prejudicar a leitura ou a correta interpretação sem propostas opcionais ou condicionais, devidamente identificada com o CNPJ da empresa e demais dados, datada (data da abertura do certame) e assinada;</w:t>
      </w:r>
    </w:p>
    <w:p w:rsidR="008E2E78" w:rsidRPr="00481840" w:rsidRDefault="004E7A4C" w:rsidP="00435876">
      <w:pPr>
        <w:ind w:firstLine="567"/>
        <w:jc w:val="both"/>
        <w:rPr>
          <w:color w:val="000000"/>
          <w:sz w:val="16"/>
          <w:szCs w:val="16"/>
        </w:rPr>
      </w:pPr>
      <w:r w:rsidRPr="00481840">
        <w:rPr>
          <w:b/>
          <w:color w:val="000000"/>
          <w:sz w:val="16"/>
          <w:szCs w:val="16"/>
        </w:rPr>
        <w:t>6.3.2</w:t>
      </w:r>
      <w:r w:rsidR="008E2E78" w:rsidRPr="00481840">
        <w:rPr>
          <w:b/>
          <w:color w:val="000000"/>
          <w:sz w:val="16"/>
          <w:szCs w:val="16"/>
        </w:rPr>
        <w:t>. A proposta deverá ser elaborada devendo conter</w:t>
      </w:r>
      <w:r w:rsidR="008E2E78" w:rsidRPr="00481840">
        <w:rPr>
          <w:color w:val="000000"/>
          <w:sz w:val="16"/>
          <w:szCs w:val="16"/>
        </w:rPr>
        <w:t>:</w:t>
      </w:r>
    </w:p>
    <w:p w:rsidR="00481840" w:rsidRPr="00481840" w:rsidRDefault="00481840" w:rsidP="00481840">
      <w:pPr>
        <w:pStyle w:val="PargrafodaLista"/>
        <w:autoSpaceDE w:val="0"/>
        <w:autoSpaceDN w:val="0"/>
        <w:adjustRightInd w:val="0"/>
        <w:ind w:left="540"/>
        <w:rPr>
          <w:sz w:val="16"/>
          <w:szCs w:val="16"/>
        </w:rPr>
      </w:pPr>
      <w:r w:rsidRPr="00481840">
        <w:rPr>
          <w:sz w:val="16"/>
          <w:szCs w:val="16"/>
        </w:rPr>
        <w:t>A proposta financeira deverá ser incluída no envelope de nº. 02, e poderá ser apresentada conforme</w:t>
      </w:r>
      <w:proofErr w:type="gramStart"/>
      <w:r w:rsidRPr="00481840">
        <w:rPr>
          <w:sz w:val="16"/>
          <w:szCs w:val="16"/>
        </w:rPr>
        <w:t xml:space="preserve">  </w:t>
      </w:r>
      <w:proofErr w:type="gramEnd"/>
      <w:r w:rsidRPr="00481840">
        <w:rPr>
          <w:sz w:val="16"/>
          <w:szCs w:val="16"/>
        </w:rPr>
        <w:t>Modelo de Apresentação de Proposta Financeira deste Edital e devera conter:.</w:t>
      </w:r>
    </w:p>
    <w:p w:rsidR="00481840" w:rsidRPr="00481840" w:rsidRDefault="00481840" w:rsidP="00481840">
      <w:pPr>
        <w:pStyle w:val="PargrafodaLista"/>
        <w:numPr>
          <w:ilvl w:val="0"/>
          <w:numId w:val="43"/>
        </w:numPr>
        <w:jc w:val="both"/>
        <w:rPr>
          <w:color w:val="000000"/>
          <w:sz w:val="16"/>
          <w:szCs w:val="16"/>
        </w:rPr>
      </w:pPr>
      <w:r w:rsidRPr="00481840">
        <w:rPr>
          <w:color w:val="000000"/>
          <w:sz w:val="16"/>
          <w:szCs w:val="16"/>
        </w:rPr>
        <w:t xml:space="preserve">Preço global do objeto licitado, expresso em moeda nacional, já incluídos todos os custos e lucros, considerando o local da execução e características dos serviços a serem executados, com encargos fiscais, comerciais, sociais e trabalhistas; </w:t>
      </w:r>
    </w:p>
    <w:p w:rsidR="00481840" w:rsidRPr="00481840" w:rsidRDefault="00481840" w:rsidP="00481840">
      <w:pPr>
        <w:pStyle w:val="PargrafodaLista"/>
        <w:numPr>
          <w:ilvl w:val="0"/>
          <w:numId w:val="43"/>
        </w:numPr>
        <w:jc w:val="both"/>
        <w:rPr>
          <w:color w:val="000000"/>
          <w:sz w:val="16"/>
          <w:szCs w:val="16"/>
        </w:rPr>
      </w:pPr>
      <w:r w:rsidRPr="00481840">
        <w:rPr>
          <w:color w:val="000000"/>
          <w:sz w:val="16"/>
          <w:szCs w:val="16"/>
        </w:rPr>
        <w:t>Prazo de validade da proposta não inferior a 30 (trinta) dias;</w:t>
      </w:r>
    </w:p>
    <w:p w:rsidR="00481840" w:rsidRPr="00481840" w:rsidRDefault="00481840" w:rsidP="00481840">
      <w:pPr>
        <w:pStyle w:val="PargrafodaLista"/>
        <w:numPr>
          <w:ilvl w:val="0"/>
          <w:numId w:val="43"/>
        </w:numPr>
        <w:jc w:val="both"/>
        <w:rPr>
          <w:color w:val="000000"/>
          <w:sz w:val="16"/>
          <w:szCs w:val="16"/>
        </w:rPr>
      </w:pPr>
      <w:r w:rsidRPr="00481840">
        <w:rPr>
          <w:color w:val="000000"/>
          <w:sz w:val="16"/>
          <w:szCs w:val="16"/>
        </w:rPr>
        <w:t>Na falta da declaração do prazo mínimo de vigência do preço ofertado, subentender-se-á que a proposta tem validade pelo prazo de sessenta (60) dias, nos termos do art. 64, § 3º, da Lei Federal n.º 8.666/93;</w:t>
      </w:r>
    </w:p>
    <w:p w:rsidR="00481840" w:rsidRPr="00481840" w:rsidRDefault="00481840" w:rsidP="00481840">
      <w:pPr>
        <w:pStyle w:val="PargrafodaLista"/>
        <w:numPr>
          <w:ilvl w:val="0"/>
          <w:numId w:val="43"/>
        </w:numPr>
        <w:jc w:val="both"/>
        <w:rPr>
          <w:color w:val="000000"/>
          <w:sz w:val="16"/>
          <w:szCs w:val="16"/>
        </w:rPr>
      </w:pPr>
      <w:r w:rsidRPr="00481840">
        <w:rPr>
          <w:color w:val="000000"/>
          <w:sz w:val="16"/>
          <w:szCs w:val="16"/>
        </w:rPr>
        <w:t>Garantia mínima dos serviços e materiais não inferior a 05 (cinco) anos;</w:t>
      </w:r>
    </w:p>
    <w:p w:rsidR="00481840" w:rsidRPr="00481840" w:rsidRDefault="00481840" w:rsidP="00481840">
      <w:pPr>
        <w:pStyle w:val="PargrafodaLista"/>
        <w:numPr>
          <w:ilvl w:val="0"/>
          <w:numId w:val="43"/>
        </w:numPr>
        <w:jc w:val="both"/>
        <w:rPr>
          <w:color w:val="000000"/>
          <w:sz w:val="16"/>
          <w:szCs w:val="16"/>
        </w:rPr>
      </w:pPr>
      <w:r w:rsidRPr="00481840">
        <w:rPr>
          <w:color w:val="000000"/>
          <w:sz w:val="16"/>
          <w:szCs w:val="16"/>
        </w:rPr>
        <w:t>Planilha de Orçamento Global, adequada ao valor proposto, assinada pelo representante legal e responsável técnico;</w:t>
      </w:r>
    </w:p>
    <w:p w:rsidR="00481840" w:rsidRPr="00481840" w:rsidRDefault="00481840" w:rsidP="00481840">
      <w:pPr>
        <w:pStyle w:val="PargrafodaLista"/>
        <w:numPr>
          <w:ilvl w:val="0"/>
          <w:numId w:val="43"/>
        </w:numPr>
        <w:jc w:val="both"/>
        <w:rPr>
          <w:color w:val="000000"/>
          <w:sz w:val="16"/>
          <w:szCs w:val="16"/>
        </w:rPr>
      </w:pPr>
      <w:r w:rsidRPr="00481840">
        <w:rPr>
          <w:color w:val="000000"/>
          <w:sz w:val="16"/>
          <w:szCs w:val="16"/>
        </w:rPr>
        <w:t>Cronograma Físico Financeiro, adequado ao valor proposto, contendo as etapas de execução, assinada pelo representante legal e responsável técnico;</w:t>
      </w:r>
    </w:p>
    <w:p w:rsidR="00481840" w:rsidRPr="00481840" w:rsidRDefault="00481840" w:rsidP="00481840">
      <w:pPr>
        <w:pStyle w:val="PargrafodaLista"/>
        <w:numPr>
          <w:ilvl w:val="0"/>
          <w:numId w:val="43"/>
        </w:numPr>
        <w:jc w:val="both"/>
        <w:rPr>
          <w:color w:val="000000"/>
          <w:sz w:val="16"/>
          <w:szCs w:val="16"/>
        </w:rPr>
      </w:pPr>
      <w:r w:rsidRPr="00481840">
        <w:rPr>
          <w:color w:val="000000"/>
          <w:sz w:val="16"/>
          <w:szCs w:val="16"/>
        </w:rPr>
        <w:t>Planilha de Composição do BDI, de acordo com acórdão 2622/2013 do TCU;</w:t>
      </w:r>
    </w:p>
    <w:p w:rsidR="00481840" w:rsidRPr="00481840" w:rsidRDefault="00481840" w:rsidP="00481840">
      <w:pPr>
        <w:pStyle w:val="PargrafodaLista"/>
        <w:numPr>
          <w:ilvl w:val="0"/>
          <w:numId w:val="43"/>
        </w:numPr>
        <w:jc w:val="both"/>
        <w:rPr>
          <w:color w:val="000000"/>
          <w:sz w:val="16"/>
          <w:szCs w:val="16"/>
        </w:rPr>
      </w:pPr>
      <w:r w:rsidRPr="00481840">
        <w:rPr>
          <w:color w:val="000000"/>
          <w:sz w:val="16"/>
          <w:szCs w:val="16"/>
        </w:rPr>
        <w:t>Preferencialmente a proposta financeira deverá ser apresentada no mesmo padrão do modelo fornecido no Anexo I do presente edital, inclusive quanto à formatação “retrato</w:t>
      </w:r>
      <w:r w:rsidR="00F9435D">
        <w:rPr>
          <w:color w:val="000000"/>
          <w:sz w:val="16"/>
          <w:szCs w:val="16"/>
        </w:rPr>
        <w:t>”</w:t>
      </w:r>
      <w:r w:rsidRPr="00481840">
        <w:rPr>
          <w:color w:val="000000"/>
          <w:sz w:val="16"/>
          <w:szCs w:val="16"/>
        </w:rPr>
        <w:t>;</w:t>
      </w:r>
    </w:p>
    <w:p w:rsidR="00481840" w:rsidRPr="00481840" w:rsidRDefault="00481840" w:rsidP="00481840">
      <w:pPr>
        <w:pStyle w:val="PargrafodaLista"/>
        <w:numPr>
          <w:ilvl w:val="0"/>
          <w:numId w:val="43"/>
        </w:numPr>
        <w:jc w:val="both"/>
        <w:rPr>
          <w:color w:val="000000"/>
          <w:sz w:val="16"/>
          <w:szCs w:val="16"/>
        </w:rPr>
      </w:pPr>
      <w:r w:rsidRPr="00481840">
        <w:rPr>
          <w:color w:val="000000"/>
          <w:sz w:val="16"/>
          <w:szCs w:val="16"/>
        </w:rPr>
        <w:t>Planilha de Encargos Sociais.</w:t>
      </w:r>
    </w:p>
    <w:p w:rsidR="00481840" w:rsidRPr="00481840" w:rsidRDefault="00481840" w:rsidP="00481840">
      <w:pPr>
        <w:pStyle w:val="PargrafodaLista"/>
        <w:ind w:left="1614"/>
        <w:jc w:val="both"/>
        <w:rPr>
          <w:rFonts w:asciiTheme="minorHAnsi" w:hAnsiTheme="minorHAnsi" w:cs="Arial"/>
          <w:color w:val="000000"/>
          <w:sz w:val="16"/>
          <w:szCs w:val="16"/>
        </w:rPr>
      </w:pPr>
    </w:p>
    <w:p w:rsidR="00890ED8" w:rsidRPr="00B74C25" w:rsidRDefault="004E7A4C" w:rsidP="00435876">
      <w:pPr>
        <w:pStyle w:val="PargrafodaLista"/>
        <w:numPr>
          <w:ilvl w:val="2"/>
          <w:numId w:val="35"/>
        </w:numPr>
        <w:ind w:hanging="861"/>
        <w:jc w:val="both"/>
        <w:rPr>
          <w:color w:val="000000"/>
          <w:sz w:val="16"/>
          <w:szCs w:val="16"/>
        </w:rPr>
      </w:pPr>
      <w:r w:rsidRPr="00B74C25">
        <w:rPr>
          <w:b/>
          <w:color w:val="000000"/>
          <w:sz w:val="16"/>
          <w:szCs w:val="16"/>
        </w:rPr>
        <w:t>QUALIFICAÇÃO TÉCNICA:</w:t>
      </w:r>
    </w:p>
    <w:p w:rsidR="00890ED8" w:rsidRPr="00B74C25" w:rsidRDefault="004E7A4C" w:rsidP="00435876">
      <w:pPr>
        <w:pStyle w:val="PargrafodaLista"/>
        <w:numPr>
          <w:ilvl w:val="3"/>
          <w:numId w:val="35"/>
        </w:numPr>
        <w:ind w:hanging="648"/>
        <w:jc w:val="both"/>
        <w:rPr>
          <w:color w:val="000000"/>
          <w:sz w:val="16"/>
          <w:szCs w:val="16"/>
        </w:rPr>
      </w:pPr>
      <w:r w:rsidRPr="00B74C25">
        <w:rPr>
          <w:color w:val="000000"/>
          <w:sz w:val="16"/>
          <w:szCs w:val="16"/>
        </w:rPr>
        <w:t>Certidão de Registro de Pessoa Jurídica junto ao CREA</w:t>
      </w:r>
      <w:r w:rsidR="00660A7E" w:rsidRPr="00B74C25">
        <w:rPr>
          <w:color w:val="000000"/>
          <w:sz w:val="16"/>
          <w:szCs w:val="16"/>
        </w:rPr>
        <w:t xml:space="preserve"> ou CAU</w:t>
      </w:r>
      <w:r w:rsidRPr="00B74C25">
        <w:rPr>
          <w:color w:val="000000"/>
          <w:sz w:val="16"/>
          <w:szCs w:val="16"/>
        </w:rPr>
        <w:t>;</w:t>
      </w:r>
    </w:p>
    <w:p w:rsidR="00890ED8" w:rsidRPr="00B74C25" w:rsidRDefault="004E7A4C" w:rsidP="00435876">
      <w:pPr>
        <w:pStyle w:val="PargrafodaLista"/>
        <w:numPr>
          <w:ilvl w:val="3"/>
          <w:numId w:val="35"/>
        </w:numPr>
        <w:ind w:hanging="648"/>
        <w:jc w:val="both"/>
        <w:rPr>
          <w:color w:val="000000"/>
          <w:sz w:val="16"/>
          <w:szCs w:val="16"/>
        </w:rPr>
      </w:pPr>
      <w:r w:rsidRPr="00B74C25">
        <w:rPr>
          <w:color w:val="000000"/>
          <w:sz w:val="16"/>
          <w:szCs w:val="16"/>
        </w:rPr>
        <w:t>Certidão de Registro do responsável Téc</w:t>
      </w:r>
      <w:r w:rsidR="00660A7E" w:rsidRPr="00B74C25">
        <w:rPr>
          <w:color w:val="000000"/>
          <w:sz w:val="16"/>
          <w:szCs w:val="16"/>
        </w:rPr>
        <w:t>nico da Empresa junto ao CREA ou CAU</w:t>
      </w:r>
      <w:r w:rsidRPr="00B74C25">
        <w:rPr>
          <w:color w:val="000000"/>
          <w:sz w:val="16"/>
          <w:szCs w:val="16"/>
        </w:rPr>
        <w:t>;</w:t>
      </w:r>
    </w:p>
    <w:p w:rsidR="00890ED8" w:rsidRPr="00B74C25" w:rsidRDefault="004E7A4C" w:rsidP="00435876">
      <w:pPr>
        <w:pStyle w:val="PargrafodaLista"/>
        <w:numPr>
          <w:ilvl w:val="3"/>
          <w:numId w:val="35"/>
        </w:numPr>
        <w:ind w:hanging="648"/>
        <w:jc w:val="both"/>
        <w:rPr>
          <w:color w:val="000000"/>
          <w:sz w:val="16"/>
          <w:szCs w:val="16"/>
        </w:rPr>
      </w:pPr>
      <w:r w:rsidRPr="00B74C25">
        <w:rPr>
          <w:color w:val="000000"/>
          <w:sz w:val="16"/>
          <w:szCs w:val="16"/>
        </w:rPr>
        <w:t>Comprovação de aptidão, através da apresentação de Certidão ou Atestado, registrado no CREA</w:t>
      </w:r>
      <w:r w:rsidR="00660A7E" w:rsidRPr="00B74C25">
        <w:rPr>
          <w:color w:val="000000"/>
          <w:sz w:val="16"/>
          <w:szCs w:val="16"/>
        </w:rPr>
        <w:t xml:space="preserve"> ou CAU</w:t>
      </w:r>
      <w:r w:rsidRPr="00B74C25">
        <w:rPr>
          <w:color w:val="000000"/>
          <w:sz w:val="16"/>
          <w:szCs w:val="16"/>
        </w:rPr>
        <w:t>, acompanhado da respectiva CERTIDÃO DE ACERVO TÉCNICO – CAT, para os emitidos a partir de 05/5/2005, de conformidade com a Instrução da Presidência do CREA</w:t>
      </w:r>
      <w:r w:rsidR="00C646B3" w:rsidRPr="00B74C25">
        <w:rPr>
          <w:color w:val="000000"/>
          <w:sz w:val="16"/>
          <w:szCs w:val="16"/>
        </w:rPr>
        <w:t xml:space="preserve"> </w:t>
      </w:r>
      <w:r w:rsidR="00660A7E" w:rsidRPr="00B74C25">
        <w:rPr>
          <w:color w:val="000000"/>
          <w:sz w:val="16"/>
          <w:szCs w:val="16"/>
        </w:rPr>
        <w:t>ou CAU</w:t>
      </w:r>
      <w:r w:rsidRPr="00B74C25">
        <w:rPr>
          <w:color w:val="000000"/>
          <w:sz w:val="16"/>
          <w:szCs w:val="16"/>
        </w:rPr>
        <w:t xml:space="preserve"> nº 077/2005, conforme prevê o Art. 30, § 1º, da Lei Nº 8.666, de 21/6/1993 e legislação subsequente, fornecido por pessoa jurídica de direito público ou privado comprobatório da aptidão para desempenho de atividade pertinente ao objeto da licitação. </w:t>
      </w:r>
    </w:p>
    <w:p w:rsidR="00890ED8" w:rsidRPr="00B74C25" w:rsidRDefault="004E7A4C" w:rsidP="00435876">
      <w:pPr>
        <w:pStyle w:val="PargrafodaLista"/>
        <w:numPr>
          <w:ilvl w:val="3"/>
          <w:numId w:val="35"/>
        </w:numPr>
        <w:ind w:hanging="648"/>
        <w:jc w:val="both"/>
        <w:rPr>
          <w:color w:val="000000"/>
          <w:sz w:val="16"/>
          <w:szCs w:val="16"/>
        </w:rPr>
      </w:pPr>
      <w:r w:rsidRPr="00B74C25">
        <w:rPr>
          <w:color w:val="000000"/>
          <w:sz w:val="16"/>
          <w:szCs w:val="16"/>
        </w:rPr>
        <w:t xml:space="preserve">Os licitantes que pretenderem usufruir dos benefícios previstos na LC 123/2006 (Estatuto Nacional da Microempresa e da Empresa de Pequeno Porte), deverão apresentar original ou cópia autenticada da certidão expedida pela Junta Comercial, conforme art. 8º da Instrução Normativa nº 103/2007 do Departamento Nacional do Registro do Comércio – DNRC, ou ainda na forma extraída da internet onde poderá verificar sua autenticidade, com data de emissão não inferior a 01 de janeiro de </w:t>
      </w:r>
      <w:r w:rsidR="00AF0027">
        <w:rPr>
          <w:color w:val="000000"/>
          <w:sz w:val="16"/>
          <w:szCs w:val="16"/>
        </w:rPr>
        <w:t>2021</w:t>
      </w:r>
      <w:r w:rsidRPr="00B74C25">
        <w:rPr>
          <w:color w:val="000000"/>
          <w:sz w:val="16"/>
          <w:szCs w:val="16"/>
        </w:rPr>
        <w:t>;</w:t>
      </w:r>
    </w:p>
    <w:p w:rsidR="00BA7294" w:rsidRDefault="004E7A4C" w:rsidP="00BA7294">
      <w:pPr>
        <w:pStyle w:val="PargrafodaLista"/>
        <w:numPr>
          <w:ilvl w:val="0"/>
          <w:numId w:val="40"/>
        </w:numPr>
        <w:jc w:val="both"/>
        <w:rPr>
          <w:color w:val="000000"/>
          <w:sz w:val="16"/>
          <w:szCs w:val="16"/>
        </w:rPr>
      </w:pPr>
      <w:r w:rsidRPr="00B74C25">
        <w:rPr>
          <w:color w:val="000000"/>
          <w:sz w:val="16"/>
          <w:szCs w:val="16"/>
        </w:rPr>
        <w:t>Caso a empresa comprove enquadramento como MICROEMPRESA ou EMPRESA de PEQUENO PORTE EPP, nos termos do item 6.2.8, com base no Inciso I do artigo 45 da Lei Complementar nº 123/2006, poderá apresentar proposta de preço inferior àquela considerada vencedora do certame, situação em que será adjudicado em seu favor o objeto licitado, manifestação que deverá ser feita por escrito conforme formulário específico fornecido pela Administração Municipal, imediatamente, não podendo exceder a 24</w:t>
      </w:r>
      <w:r w:rsidR="00404866" w:rsidRPr="00B74C25">
        <w:rPr>
          <w:color w:val="000000"/>
          <w:sz w:val="16"/>
          <w:szCs w:val="16"/>
        </w:rPr>
        <w:t xml:space="preserve"> </w:t>
      </w:r>
      <w:r w:rsidRPr="00B74C25">
        <w:rPr>
          <w:color w:val="000000"/>
          <w:sz w:val="16"/>
          <w:szCs w:val="16"/>
        </w:rPr>
        <w:t xml:space="preserve">(vinte e quatro) horas após a comunicação, observado o horário de expediente no órgão, salvo se presente o representante legal da empresa oportunidade na qual os lances poderão ser ofertados verbalmente, </w:t>
      </w:r>
      <w:proofErr w:type="gramStart"/>
      <w:r w:rsidRPr="00B74C25">
        <w:rPr>
          <w:color w:val="000000"/>
          <w:sz w:val="16"/>
          <w:szCs w:val="16"/>
        </w:rPr>
        <w:t>sob pena</w:t>
      </w:r>
      <w:proofErr w:type="gramEnd"/>
      <w:r w:rsidRPr="00B74C25">
        <w:rPr>
          <w:color w:val="000000"/>
          <w:sz w:val="16"/>
          <w:szCs w:val="16"/>
        </w:rPr>
        <w:t xml:space="preserve"> de preclusão.</w:t>
      </w:r>
    </w:p>
    <w:p w:rsidR="00BA7294" w:rsidRDefault="004E7A4C" w:rsidP="00BA7294">
      <w:pPr>
        <w:pStyle w:val="PargrafodaLista"/>
        <w:numPr>
          <w:ilvl w:val="0"/>
          <w:numId w:val="40"/>
        </w:numPr>
        <w:jc w:val="both"/>
        <w:rPr>
          <w:color w:val="000000"/>
          <w:sz w:val="16"/>
          <w:szCs w:val="16"/>
        </w:rPr>
      </w:pPr>
      <w:r w:rsidRPr="00BA7294">
        <w:rPr>
          <w:color w:val="000000"/>
          <w:sz w:val="16"/>
          <w:szCs w:val="16"/>
        </w:rPr>
        <w:t xml:space="preserve">A microempresa e a empresa de pequeno </w:t>
      </w:r>
      <w:r w:rsidR="00404866" w:rsidRPr="00BA7294">
        <w:rPr>
          <w:color w:val="000000"/>
          <w:sz w:val="16"/>
          <w:szCs w:val="16"/>
        </w:rPr>
        <w:t>porte, que atender ao item 6.3.4.4.</w:t>
      </w:r>
      <w:r w:rsidRPr="00BA7294">
        <w:rPr>
          <w:color w:val="000000"/>
          <w:sz w:val="16"/>
          <w:szCs w:val="16"/>
        </w:rPr>
        <w:t>, e possuir restrição em qualquer dos documentos de regularidade fiscal, neste caso, terá sua habilitação condicionada à apresentação de nova documentação, que comprove a sua regularidade em dois dias úteis, a contar da data em que for declarada vencedora do certame;</w:t>
      </w:r>
    </w:p>
    <w:p w:rsidR="00BA7294" w:rsidRDefault="004E7A4C" w:rsidP="00BA7294">
      <w:pPr>
        <w:pStyle w:val="PargrafodaLista"/>
        <w:numPr>
          <w:ilvl w:val="0"/>
          <w:numId w:val="40"/>
        </w:numPr>
        <w:jc w:val="both"/>
        <w:rPr>
          <w:color w:val="000000"/>
          <w:sz w:val="16"/>
          <w:szCs w:val="16"/>
        </w:rPr>
      </w:pPr>
      <w:r w:rsidRPr="00BA7294">
        <w:rPr>
          <w:color w:val="000000"/>
          <w:sz w:val="16"/>
          <w:szCs w:val="16"/>
        </w:rPr>
        <w:t xml:space="preserve">O benefício de que trata o item anterior não eximirá a microempresa, a empresa de pequeno porte, da apresentação de todos os documentos, ainda que apresentem alguma restrição. </w:t>
      </w:r>
    </w:p>
    <w:p w:rsidR="004E7A4C" w:rsidRPr="00BA7294" w:rsidRDefault="004E7A4C" w:rsidP="00BA7294">
      <w:pPr>
        <w:pStyle w:val="PargrafodaLista"/>
        <w:numPr>
          <w:ilvl w:val="0"/>
          <w:numId w:val="40"/>
        </w:numPr>
        <w:jc w:val="both"/>
        <w:rPr>
          <w:color w:val="000000"/>
          <w:sz w:val="16"/>
          <w:szCs w:val="16"/>
        </w:rPr>
      </w:pPr>
      <w:r w:rsidRPr="00BA7294">
        <w:rPr>
          <w:color w:val="000000"/>
          <w:sz w:val="16"/>
          <w:szCs w:val="16"/>
        </w:rPr>
        <w:t xml:space="preserve">O </w:t>
      </w:r>
      <w:r w:rsidR="00404866" w:rsidRPr="00BA7294">
        <w:rPr>
          <w:color w:val="000000"/>
          <w:sz w:val="16"/>
          <w:szCs w:val="16"/>
        </w:rPr>
        <w:t>pr</w:t>
      </w:r>
      <w:r w:rsidR="00901A96" w:rsidRPr="00BA7294">
        <w:rPr>
          <w:color w:val="000000"/>
          <w:sz w:val="16"/>
          <w:szCs w:val="16"/>
        </w:rPr>
        <w:t xml:space="preserve">azo de que trata o item 6.3.4.6 </w:t>
      </w:r>
      <w:r w:rsidRPr="00BA7294">
        <w:rPr>
          <w:color w:val="000000"/>
          <w:sz w:val="16"/>
          <w:szCs w:val="16"/>
        </w:rPr>
        <w:t xml:space="preserve">poderá ser </w:t>
      </w:r>
      <w:proofErr w:type="gramStart"/>
      <w:r w:rsidRPr="00BA7294">
        <w:rPr>
          <w:color w:val="000000"/>
          <w:sz w:val="16"/>
          <w:szCs w:val="16"/>
        </w:rPr>
        <w:t>prorrogado uma única vez</w:t>
      </w:r>
      <w:proofErr w:type="gramEnd"/>
      <w:r w:rsidRPr="00BA7294">
        <w:rPr>
          <w:color w:val="000000"/>
          <w:sz w:val="16"/>
          <w:szCs w:val="16"/>
        </w:rPr>
        <w:t>, por igual período, a critério da Administração, desde que seja requerido pelo interessado, de forma motivada e durante o transcurso do respectivo prazo.</w:t>
      </w:r>
    </w:p>
    <w:p w:rsidR="00BA6EAE" w:rsidRPr="00BA6EAE" w:rsidRDefault="00BA6EAE" w:rsidP="00BA6EAE">
      <w:pPr>
        <w:pStyle w:val="PargrafodaLista"/>
        <w:numPr>
          <w:ilvl w:val="3"/>
          <w:numId w:val="35"/>
        </w:numPr>
        <w:jc w:val="both"/>
        <w:rPr>
          <w:color w:val="000000"/>
          <w:sz w:val="16"/>
          <w:szCs w:val="16"/>
        </w:rPr>
      </w:pPr>
      <w:r w:rsidRPr="00BA6EAE">
        <w:rPr>
          <w:color w:val="000000"/>
          <w:sz w:val="16"/>
          <w:szCs w:val="16"/>
        </w:rPr>
        <w:t>Prova de a empresa possuir no quadro funcional permanente, na data da publicação deste edital, profissional de nível superior, detentor de atestado de responsabilidade técnica por execução de obras e/ou serviços de complexidade tecnológica operacional equivalente ou superior ao objeto desta licitação, devidamente atestado pelo CREA, da seguinte forma:</w:t>
      </w:r>
    </w:p>
    <w:p w:rsidR="00BA6EAE" w:rsidRPr="00BA6EAE" w:rsidRDefault="00BA6EAE" w:rsidP="00BA6EAE">
      <w:pPr>
        <w:pStyle w:val="PargrafodaLista"/>
        <w:numPr>
          <w:ilvl w:val="3"/>
          <w:numId w:val="35"/>
        </w:numPr>
        <w:jc w:val="both"/>
        <w:rPr>
          <w:color w:val="000000"/>
          <w:sz w:val="16"/>
          <w:szCs w:val="16"/>
        </w:rPr>
      </w:pPr>
      <w:r w:rsidRPr="00BA6EAE">
        <w:rPr>
          <w:color w:val="000000"/>
          <w:sz w:val="16"/>
          <w:szCs w:val="16"/>
        </w:rPr>
        <w:t xml:space="preserve">Prova de que a empresa possuir no quadro permanente, profissional de nível superior, será feita, em se tratando de sócio da empresa, por intermédio da apresentação do contrato social e no caso de empregado, mediante cópia da Carteira de Trabalho e Previdência Social (CTPS); </w:t>
      </w:r>
    </w:p>
    <w:p w:rsidR="00BA6EAE" w:rsidRPr="00BA6EAE" w:rsidRDefault="00BA6EAE" w:rsidP="00BA6EAE">
      <w:pPr>
        <w:pStyle w:val="PargrafodaLista"/>
        <w:numPr>
          <w:ilvl w:val="3"/>
          <w:numId w:val="35"/>
        </w:numPr>
        <w:jc w:val="both"/>
        <w:rPr>
          <w:color w:val="000000"/>
          <w:sz w:val="16"/>
          <w:szCs w:val="16"/>
        </w:rPr>
      </w:pPr>
      <w:r w:rsidRPr="00BA6EAE">
        <w:rPr>
          <w:color w:val="000000"/>
          <w:sz w:val="16"/>
          <w:szCs w:val="16"/>
        </w:rPr>
        <w:t>Prova de que o profissional é detentor de responsabilidade técnica, será feita mediante apresentação de atestado fornecido por pessoa jurídica de direito público ou privado, devidamente registrado no CREA, contendo as seguintes informações: nome do contratado e do contratante, identificação do tipo ou natureza da obra, localização da obra, período de execução e descrição dos serviços executados e suas quantidades;</w:t>
      </w:r>
    </w:p>
    <w:p w:rsidR="00BA6EAE" w:rsidRPr="00812456" w:rsidRDefault="00BA6EAE" w:rsidP="00BA6EAE">
      <w:pPr>
        <w:pStyle w:val="PargrafodaLista"/>
        <w:numPr>
          <w:ilvl w:val="3"/>
          <w:numId w:val="35"/>
        </w:numPr>
        <w:jc w:val="both"/>
        <w:rPr>
          <w:color w:val="000000"/>
          <w:sz w:val="16"/>
          <w:szCs w:val="16"/>
        </w:rPr>
      </w:pPr>
      <w:r w:rsidRPr="00BA6EAE">
        <w:rPr>
          <w:color w:val="000000"/>
          <w:sz w:val="16"/>
          <w:szCs w:val="16"/>
        </w:rPr>
        <w:t xml:space="preserve">Deverão ser apresentados os técnicos responsáveis pela condução dos trabalhos, através de uma relação dos técnicos de nível superior e de nível auxiliar médio, até o nível de encarregado. Para cada técnico de nível superior relacionado deverá ser apresentado o curriculum vitae e a declaração de autorização de inclusão e de disponibilidade de seu nome na proposta, devidamente assinado pelo técnico e pelo responsável da proposta, sendo que estes profissionais deverão participar da obra e/ou serviço objeto da licitação, admitindo-se a substituição por profissional de experiência equivalente ou superior, desde que aprovada pela Contratante; </w:t>
      </w:r>
    </w:p>
    <w:p w:rsidR="00257FDB" w:rsidRPr="00257FDB" w:rsidRDefault="00BA6EAE" w:rsidP="00257FDB">
      <w:pPr>
        <w:pStyle w:val="PargrafodaLista"/>
        <w:numPr>
          <w:ilvl w:val="3"/>
          <w:numId w:val="35"/>
        </w:numPr>
        <w:jc w:val="both"/>
        <w:rPr>
          <w:color w:val="000000"/>
          <w:sz w:val="16"/>
          <w:szCs w:val="16"/>
        </w:rPr>
      </w:pPr>
      <w:r w:rsidRPr="00257FDB">
        <w:rPr>
          <w:color w:val="000000"/>
          <w:sz w:val="16"/>
          <w:szCs w:val="16"/>
        </w:rPr>
        <w:t xml:space="preserve">Atestado de visita ao local das obras </w:t>
      </w:r>
      <w:r w:rsidR="00257FDB" w:rsidRPr="00257FDB">
        <w:rPr>
          <w:color w:val="000000"/>
          <w:sz w:val="16"/>
          <w:szCs w:val="16"/>
        </w:rPr>
        <w:t xml:space="preserve">será </w:t>
      </w:r>
      <w:proofErr w:type="gramStart"/>
      <w:r w:rsidR="00257FDB" w:rsidRPr="00257FDB">
        <w:rPr>
          <w:color w:val="000000"/>
          <w:sz w:val="16"/>
          <w:szCs w:val="16"/>
        </w:rPr>
        <w:t>realizada</w:t>
      </w:r>
      <w:proofErr w:type="gramEnd"/>
      <w:r w:rsidR="00257FDB" w:rsidRPr="00257FDB">
        <w:rPr>
          <w:color w:val="000000"/>
          <w:sz w:val="16"/>
          <w:szCs w:val="16"/>
        </w:rPr>
        <w:t xml:space="preserve"> entre os dias </w:t>
      </w:r>
      <w:r w:rsidR="008F26A7">
        <w:rPr>
          <w:sz w:val="16"/>
          <w:szCs w:val="16"/>
        </w:rPr>
        <w:t>27 e 30</w:t>
      </w:r>
      <w:r w:rsidR="00A739B6" w:rsidRPr="00A739B6">
        <w:rPr>
          <w:sz w:val="16"/>
          <w:szCs w:val="16"/>
        </w:rPr>
        <w:t xml:space="preserve"> de </w:t>
      </w:r>
      <w:r w:rsidR="008F26A7">
        <w:rPr>
          <w:sz w:val="16"/>
          <w:szCs w:val="16"/>
        </w:rPr>
        <w:t>setembro</w:t>
      </w:r>
      <w:r w:rsidR="00A739B6" w:rsidRPr="00A739B6">
        <w:rPr>
          <w:sz w:val="16"/>
          <w:szCs w:val="16"/>
        </w:rPr>
        <w:t xml:space="preserve"> de 2021</w:t>
      </w:r>
      <w:r w:rsidRPr="00257FDB">
        <w:rPr>
          <w:color w:val="000000"/>
          <w:sz w:val="16"/>
          <w:szCs w:val="16"/>
        </w:rPr>
        <w:t>, a ser feito pelo responsável técnico da empresa, acompanhado pela responsável técnico do Município de Santa Bárbara do Sul, o qual atestará esta visita. Telef</w:t>
      </w:r>
      <w:r w:rsidR="00BE1E3D">
        <w:rPr>
          <w:color w:val="000000"/>
          <w:sz w:val="16"/>
          <w:szCs w:val="16"/>
        </w:rPr>
        <w:t xml:space="preserve">one para marcar visita (0xx) </w:t>
      </w:r>
      <w:r w:rsidR="00257FDB" w:rsidRPr="00257FDB">
        <w:rPr>
          <w:color w:val="000000"/>
          <w:sz w:val="16"/>
          <w:szCs w:val="16"/>
        </w:rPr>
        <w:t xml:space="preserve">55 </w:t>
      </w:r>
      <w:r w:rsidR="008F26A7">
        <w:rPr>
          <w:color w:val="000000"/>
          <w:sz w:val="16"/>
          <w:szCs w:val="16"/>
        </w:rPr>
        <w:t>3372-3224.</w:t>
      </w:r>
    </w:p>
    <w:p w:rsidR="00BA6EAE" w:rsidRPr="00BA7294" w:rsidRDefault="00BA6EAE" w:rsidP="00BA7294">
      <w:pPr>
        <w:pStyle w:val="PargrafodaLista"/>
        <w:numPr>
          <w:ilvl w:val="3"/>
          <w:numId w:val="35"/>
        </w:numPr>
        <w:jc w:val="both"/>
        <w:rPr>
          <w:color w:val="000000"/>
          <w:sz w:val="16"/>
          <w:szCs w:val="16"/>
        </w:rPr>
      </w:pPr>
      <w:r w:rsidRPr="00BA6EAE">
        <w:rPr>
          <w:color w:val="000000"/>
          <w:sz w:val="16"/>
          <w:szCs w:val="16"/>
        </w:rPr>
        <w:t>Os documentos relacionados neste item 06 deverão ser incluídos no envelope de nº 0</w:t>
      </w:r>
      <w:r w:rsidR="00257FDB">
        <w:rPr>
          <w:color w:val="000000"/>
          <w:sz w:val="16"/>
          <w:szCs w:val="16"/>
        </w:rPr>
        <w:t>2</w:t>
      </w:r>
      <w:r w:rsidRPr="00BA6EAE">
        <w:rPr>
          <w:color w:val="000000"/>
          <w:sz w:val="16"/>
          <w:szCs w:val="16"/>
        </w:rPr>
        <w:t>.</w:t>
      </w:r>
    </w:p>
    <w:p w:rsidR="008E2E78" w:rsidRPr="00481840" w:rsidRDefault="008E2E78" w:rsidP="00481840">
      <w:pPr>
        <w:pStyle w:val="PargrafodaLista"/>
        <w:numPr>
          <w:ilvl w:val="2"/>
          <w:numId w:val="35"/>
        </w:numPr>
        <w:jc w:val="both"/>
        <w:rPr>
          <w:b/>
          <w:color w:val="000000"/>
          <w:sz w:val="16"/>
          <w:szCs w:val="16"/>
        </w:rPr>
      </w:pPr>
      <w:r w:rsidRPr="00481840">
        <w:rPr>
          <w:b/>
          <w:color w:val="000000"/>
          <w:sz w:val="16"/>
          <w:szCs w:val="16"/>
        </w:rPr>
        <w:t xml:space="preserve">Serão desclassificadas as propostas que não atenderem às condições desta licitação, que oferecerem vantagens nela não previstas ou que contiverem preços manifestamente </w:t>
      </w:r>
      <w:r w:rsidR="00274B42" w:rsidRPr="00481840">
        <w:rPr>
          <w:b/>
          <w:color w:val="000000"/>
          <w:sz w:val="16"/>
          <w:szCs w:val="16"/>
        </w:rPr>
        <w:t>inexequíveis</w:t>
      </w:r>
      <w:r w:rsidRPr="00481840">
        <w:rPr>
          <w:b/>
          <w:color w:val="000000"/>
          <w:sz w:val="16"/>
          <w:szCs w:val="16"/>
        </w:rPr>
        <w:t xml:space="preserve"> nos termos da legislação pertinente.</w:t>
      </w:r>
    </w:p>
    <w:p w:rsidR="00481840" w:rsidRPr="00481840" w:rsidRDefault="00481840" w:rsidP="00481840">
      <w:pPr>
        <w:pStyle w:val="PargrafodaLista"/>
        <w:ind w:left="1428"/>
        <w:jc w:val="both"/>
        <w:rPr>
          <w:b/>
          <w:color w:val="000000"/>
          <w:sz w:val="16"/>
          <w:szCs w:val="16"/>
        </w:rPr>
      </w:pPr>
    </w:p>
    <w:p w:rsidR="002120CC" w:rsidRDefault="002120CC" w:rsidP="008E2E78">
      <w:pPr>
        <w:jc w:val="both"/>
        <w:rPr>
          <w:color w:val="000000"/>
          <w:sz w:val="16"/>
          <w:szCs w:val="16"/>
        </w:rPr>
      </w:pPr>
    </w:p>
    <w:p w:rsidR="008F26A7" w:rsidRDefault="008F26A7" w:rsidP="008E2E78">
      <w:pPr>
        <w:jc w:val="both"/>
        <w:rPr>
          <w:color w:val="000000"/>
          <w:sz w:val="16"/>
          <w:szCs w:val="16"/>
        </w:rPr>
      </w:pPr>
    </w:p>
    <w:p w:rsidR="008F26A7" w:rsidRDefault="008F26A7" w:rsidP="008E2E78">
      <w:pPr>
        <w:jc w:val="both"/>
        <w:rPr>
          <w:color w:val="000000"/>
          <w:sz w:val="16"/>
          <w:szCs w:val="16"/>
        </w:rPr>
      </w:pPr>
    </w:p>
    <w:p w:rsidR="008F26A7" w:rsidRDefault="008F26A7" w:rsidP="008E2E78">
      <w:pPr>
        <w:jc w:val="both"/>
        <w:rPr>
          <w:color w:val="000000"/>
          <w:sz w:val="16"/>
          <w:szCs w:val="16"/>
        </w:rPr>
      </w:pPr>
    </w:p>
    <w:p w:rsidR="008F26A7" w:rsidRPr="00B74C25" w:rsidRDefault="008F26A7" w:rsidP="008E2E78">
      <w:pPr>
        <w:jc w:val="both"/>
        <w:rPr>
          <w:color w:val="000000"/>
          <w:sz w:val="16"/>
          <w:szCs w:val="16"/>
        </w:rPr>
      </w:pPr>
    </w:p>
    <w:p w:rsidR="00767A17" w:rsidRPr="00B74C25" w:rsidRDefault="00767A17" w:rsidP="00767A17">
      <w:pPr>
        <w:jc w:val="both"/>
        <w:rPr>
          <w:b/>
          <w:color w:val="000000"/>
          <w:sz w:val="16"/>
          <w:szCs w:val="16"/>
        </w:rPr>
      </w:pPr>
      <w:r w:rsidRPr="00B74C25">
        <w:rPr>
          <w:b/>
          <w:color w:val="000000"/>
          <w:sz w:val="16"/>
          <w:szCs w:val="16"/>
        </w:rPr>
        <w:lastRenderedPageBreak/>
        <w:t>7. ESPECIFICAÇÃO EXTERNA DOS ENVELOPES</w:t>
      </w:r>
    </w:p>
    <w:p w:rsidR="00800BEC" w:rsidRPr="00B74C25" w:rsidRDefault="00767A17" w:rsidP="00767A17">
      <w:pPr>
        <w:jc w:val="both"/>
        <w:rPr>
          <w:color w:val="000000"/>
          <w:sz w:val="16"/>
          <w:szCs w:val="16"/>
        </w:rPr>
      </w:pPr>
      <w:r w:rsidRPr="00B74C25">
        <w:rPr>
          <w:color w:val="000000"/>
          <w:sz w:val="16"/>
          <w:szCs w:val="16"/>
        </w:rPr>
        <w:t>7.1. Os envelopes deverão ser fechados e conter, na parte frontal, as seguintes especificações externas: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5"/>
        <w:gridCol w:w="4764"/>
      </w:tblGrid>
      <w:tr w:rsidR="00767A17" w:rsidRPr="00B74C25" w:rsidTr="00800BEC">
        <w:tc>
          <w:tcPr>
            <w:tcW w:w="4875" w:type="dxa"/>
          </w:tcPr>
          <w:p w:rsidR="00767A17" w:rsidRPr="00B74C25" w:rsidRDefault="00767A17" w:rsidP="002C473F">
            <w:pPr>
              <w:jc w:val="both"/>
              <w:rPr>
                <w:color w:val="000000"/>
                <w:sz w:val="16"/>
                <w:szCs w:val="16"/>
              </w:rPr>
            </w:pPr>
            <w:r w:rsidRPr="00B74C25">
              <w:rPr>
                <w:color w:val="000000"/>
                <w:sz w:val="16"/>
                <w:szCs w:val="16"/>
              </w:rPr>
              <w:t xml:space="preserve">À </w:t>
            </w:r>
          </w:p>
          <w:p w:rsidR="00767A17" w:rsidRPr="00B74C25" w:rsidRDefault="00767A17" w:rsidP="002C473F">
            <w:pPr>
              <w:jc w:val="both"/>
              <w:rPr>
                <w:color w:val="000000"/>
                <w:sz w:val="16"/>
                <w:szCs w:val="16"/>
              </w:rPr>
            </w:pPr>
            <w:r w:rsidRPr="00B74C25">
              <w:rPr>
                <w:color w:val="000000"/>
                <w:sz w:val="16"/>
                <w:szCs w:val="16"/>
              </w:rPr>
              <w:t>Prefeitura Municipal de Santa Bárbara de Sul</w:t>
            </w:r>
          </w:p>
          <w:p w:rsidR="00767A17" w:rsidRPr="00B74C25" w:rsidRDefault="00767A17" w:rsidP="002C473F">
            <w:pPr>
              <w:jc w:val="both"/>
              <w:rPr>
                <w:color w:val="000000"/>
                <w:sz w:val="16"/>
                <w:szCs w:val="16"/>
              </w:rPr>
            </w:pPr>
            <w:r w:rsidRPr="00B74C25">
              <w:rPr>
                <w:color w:val="000000"/>
                <w:sz w:val="16"/>
                <w:szCs w:val="16"/>
              </w:rPr>
              <w:t>Comissão Permanente de Licitações</w:t>
            </w:r>
          </w:p>
          <w:p w:rsidR="00767A17" w:rsidRPr="00B74C25" w:rsidRDefault="00767A17" w:rsidP="002C473F">
            <w:pPr>
              <w:jc w:val="both"/>
              <w:rPr>
                <w:color w:val="000000"/>
                <w:sz w:val="16"/>
                <w:szCs w:val="16"/>
              </w:rPr>
            </w:pPr>
            <w:r w:rsidRPr="00B74C25">
              <w:rPr>
                <w:color w:val="000000"/>
                <w:sz w:val="16"/>
                <w:szCs w:val="16"/>
              </w:rPr>
              <w:t xml:space="preserve">Tomada de Preços n.º </w:t>
            </w:r>
            <w:r w:rsidR="00812456">
              <w:rPr>
                <w:color w:val="000000"/>
                <w:sz w:val="16"/>
                <w:szCs w:val="16"/>
              </w:rPr>
              <w:t>02/2021</w:t>
            </w:r>
          </w:p>
          <w:p w:rsidR="00767A17" w:rsidRPr="00B74C25" w:rsidRDefault="00767A17" w:rsidP="002C473F">
            <w:pPr>
              <w:jc w:val="both"/>
              <w:rPr>
                <w:color w:val="000000"/>
                <w:sz w:val="16"/>
                <w:szCs w:val="16"/>
              </w:rPr>
            </w:pPr>
            <w:r w:rsidRPr="00B74C25">
              <w:rPr>
                <w:color w:val="000000"/>
                <w:sz w:val="16"/>
                <w:szCs w:val="16"/>
              </w:rPr>
              <w:t>LICITANTE:</w:t>
            </w:r>
          </w:p>
          <w:p w:rsidR="00767A17" w:rsidRPr="00B74C25" w:rsidRDefault="00767A17" w:rsidP="002C473F">
            <w:pPr>
              <w:jc w:val="both"/>
              <w:rPr>
                <w:color w:val="000000"/>
                <w:sz w:val="16"/>
                <w:szCs w:val="16"/>
              </w:rPr>
            </w:pPr>
            <w:r w:rsidRPr="00B74C25">
              <w:rPr>
                <w:color w:val="000000"/>
                <w:sz w:val="16"/>
                <w:szCs w:val="16"/>
              </w:rPr>
              <w:t>Fone/Fax:</w:t>
            </w:r>
          </w:p>
          <w:p w:rsidR="00767A17" w:rsidRPr="00B74C25" w:rsidRDefault="00767A17" w:rsidP="002C473F">
            <w:pPr>
              <w:jc w:val="both"/>
              <w:rPr>
                <w:color w:val="000000"/>
                <w:sz w:val="16"/>
                <w:szCs w:val="16"/>
              </w:rPr>
            </w:pPr>
            <w:r w:rsidRPr="00B74C25">
              <w:rPr>
                <w:color w:val="000000"/>
                <w:sz w:val="16"/>
                <w:szCs w:val="16"/>
              </w:rPr>
              <w:t>E-mail:</w:t>
            </w:r>
          </w:p>
          <w:p w:rsidR="00767A17" w:rsidRPr="00B74C25" w:rsidRDefault="00767A17" w:rsidP="002C473F">
            <w:pPr>
              <w:jc w:val="both"/>
              <w:rPr>
                <w:color w:val="000000"/>
                <w:sz w:val="16"/>
                <w:szCs w:val="16"/>
              </w:rPr>
            </w:pPr>
            <w:r w:rsidRPr="00B74C25">
              <w:rPr>
                <w:color w:val="000000"/>
                <w:sz w:val="16"/>
                <w:szCs w:val="16"/>
              </w:rPr>
              <w:t xml:space="preserve">Data-hora: </w:t>
            </w:r>
            <w:r w:rsidRPr="00B74C25">
              <w:rPr>
                <w:b/>
                <w:color w:val="000000"/>
                <w:sz w:val="16"/>
                <w:szCs w:val="16"/>
              </w:rPr>
              <w:t xml:space="preserve">Dia </w:t>
            </w:r>
            <w:r w:rsidR="008F26A7">
              <w:rPr>
                <w:b/>
                <w:color w:val="000000"/>
                <w:sz w:val="16"/>
                <w:szCs w:val="16"/>
              </w:rPr>
              <w:t>07 de outubro</w:t>
            </w:r>
            <w:r w:rsidR="008B764D" w:rsidRPr="00B74C25">
              <w:rPr>
                <w:b/>
                <w:color w:val="000000"/>
                <w:sz w:val="16"/>
                <w:szCs w:val="16"/>
              </w:rPr>
              <w:t xml:space="preserve"> de </w:t>
            </w:r>
            <w:r w:rsidR="00AF0027">
              <w:rPr>
                <w:b/>
                <w:color w:val="000000"/>
                <w:sz w:val="16"/>
                <w:szCs w:val="16"/>
              </w:rPr>
              <w:t>2021</w:t>
            </w:r>
            <w:r w:rsidRPr="00B74C25">
              <w:rPr>
                <w:b/>
                <w:color w:val="000000"/>
                <w:sz w:val="16"/>
                <w:szCs w:val="16"/>
              </w:rPr>
              <w:t xml:space="preserve"> – </w:t>
            </w:r>
            <w:r w:rsidR="003E134B" w:rsidRPr="00B74C25">
              <w:rPr>
                <w:b/>
                <w:color w:val="000000"/>
                <w:sz w:val="16"/>
                <w:szCs w:val="16"/>
              </w:rPr>
              <w:t>08</w:t>
            </w:r>
            <w:r w:rsidRPr="00B74C25">
              <w:rPr>
                <w:b/>
                <w:color w:val="000000"/>
                <w:sz w:val="16"/>
                <w:szCs w:val="16"/>
              </w:rPr>
              <w:t xml:space="preserve"> horas</w:t>
            </w:r>
          </w:p>
          <w:p w:rsidR="00767A17" w:rsidRPr="00B74C25" w:rsidRDefault="00767A17" w:rsidP="002C473F">
            <w:pPr>
              <w:jc w:val="both"/>
              <w:rPr>
                <w:color w:val="000000"/>
                <w:sz w:val="16"/>
                <w:szCs w:val="16"/>
              </w:rPr>
            </w:pPr>
            <w:r w:rsidRPr="00B74C25">
              <w:rPr>
                <w:color w:val="000000"/>
                <w:sz w:val="16"/>
                <w:szCs w:val="16"/>
              </w:rPr>
              <w:t>Envelope nº 01 – Documentação</w:t>
            </w:r>
          </w:p>
        </w:tc>
        <w:tc>
          <w:tcPr>
            <w:tcW w:w="4764" w:type="dxa"/>
          </w:tcPr>
          <w:p w:rsidR="00767A17" w:rsidRPr="00B74C25" w:rsidRDefault="00767A17" w:rsidP="002C473F">
            <w:pPr>
              <w:jc w:val="both"/>
              <w:rPr>
                <w:color w:val="000000"/>
                <w:sz w:val="16"/>
                <w:szCs w:val="16"/>
              </w:rPr>
            </w:pPr>
            <w:r w:rsidRPr="00B74C25">
              <w:rPr>
                <w:color w:val="000000"/>
                <w:sz w:val="16"/>
                <w:szCs w:val="16"/>
              </w:rPr>
              <w:t xml:space="preserve">À </w:t>
            </w:r>
          </w:p>
          <w:p w:rsidR="00767A17" w:rsidRPr="00B74C25" w:rsidRDefault="00767A17" w:rsidP="002C473F">
            <w:pPr>
              <w:jc w:val="both"/>
              <w:rPr>
                <w:color w:val="000000"/>
                <w:sz w:val="16"/>
                <w:szCs w:val="16"/>
              </w:rPr>
            </w:pPr>
            <w:r w:rsidRPr="00B74C25">
              <w:rPr>
                <w:color w:val="000000"/>
                <w:sz w:val="16"/>
                <w:szCs w:val="16"/>
              </w:rPr>
              <w:t>Prefeitura Municipal de Santa Bárbara de Sul</w:t>
            </w:r>
          </w:p>
          <w:p w:rsidR="00767A17" w:rsidRPr="00B74C25" w:rsidRDefault="00767A17" w:rsidP="002C473F">
            <w:pPr>
              <w:jc w:val="both"/>
              <w:rPr>
                <w:color w:val="000000"/>
                <w:sz w:val="16"/>
                <w:szCs w:val="16"/>
              </w:rPr>
            </w:pPr>
            <w:r w:rsidRPr="00B74C25">
              <w:rPr>
                <w:color w:val="000000"/>
                <w:sz w:val="16"/>
                <w:szCs w:val="16"/>
              </w:rPr>
              <w:t>Comissão Permanente de Licitações</w:t>
            </w:r>
          </w:p>
          <w:p w:rsidR="00767A17" w:rsidRPr="00B74C25" w:rsidRDefault="00767A17" w:rsidP="002C473F">
            <w:pPr>
              <w:jc w:val="both"/>
              <w:rPr>
                <w:color w:val="000000"/>
                <w:sz w:val="16"/>
                <w:szCs w:val="16"/>
              </w:rPr>
            </w:pPr>
            <w:r w:rsidRPr="00B74C25">
              <w:rPr>
                <w:color w:val="000000"/>
                <w:sz w:val="16"/>
                <w:szCs w:val="16"/>
              </w:rPr>
              <w:t xml:space="preserve">Tomada de Preços n.º </w:t>
            </w:r>
            <w:r w:rsidR="00812456">
              <w:rPr>
                <w:color w:val="000000"/>
                <w:sz w:val="16"/>
                <w:szCs w:val="16"/>
              </w:rPr>
              <w:t>02/2021</w:t>
            </w:r>
          </w:p>
          <w:p w:rsidR="00767A17" w:rsidRPr="00B74C25" w:rsidRDefault="00767A17" w:rsidP="002C473F">
            <w:pPr>
              <w:jc w:val="both"/>
              <w:rPr>
                <w:color w:val="000000"/>
                <w:sz w:val="16"/>
                <w:szCs w:val="16"/>
              </w:rPr>
            </w:pPr>
            <w:r w:rsidRPr="00B74C25">
              <w:rPr>
                <w:color w:val="000000"/>
                <w:sz w:val="16"/>
                <w:szCs w:val="16"/>
              </w:rPr>
              <w:t>LICITANTE:</w:t>
            </w:r>
          </w:p>
          <w:p w:rsidR="00767A17" w:rsidRPr="00B74C25" w:rsidRDefault="00767A17" w:rsidP="002C473F">
            <w:pPr>
              <w:jc w:val="both"/>
              <w:rPr>
                <w:color w:val="000000"/>
                <w:sz w:val="16"/>
                <w:szCs w:val="16"/>
              </w:rPr>
            </w:pPr>
            <w:r w:rsidRPr="00B74C25">
              <w:rPr>
                <w:color w:val="000000"/>
                <w:sz w:val="16"/>
                <w:szCs w:val="16"/>
              </w:rPr>
              <w:t>Fone/Fax:</w:t>
            </w:r>
          </w:p>
          <w:p w:rsidR="00767A17" w:rsidRPr="00B74C25" w:rsidRDefault="00767A17" w:rsidP="002C473F">
            <w:pPr>
              <w:jc w:val="both"/>
              <w:rPr>
                <w:color w:val="000000"/>
                <w:sz w:val="16"/>
                <w:szCs w:val="16"/>
              </w:rPr>
            </w:pPr>
            <w:r w:rsidRPr="00B74C25">
              <w:rPr>
                <w:color w:val="000000"/>
                <w:sz w:val="16"/>
                <w:szCs w:val="16"/>
              </w:rPr>
              <w:t>E-mail:</w:t>
            </w:r>
          </w:p>
          <w:p w:rsidR="00767A17" w:rsidRPr="00B74C25" w:rsidRDefault="00767A17" w:rsidP="002C473F">
            <w:pPr>
              <w:jc w:val="both"/>
              <w:rPr>
                <w:b/>
                <w:color w:val="000000"/>
                <w:sz w:val="16"/>
                <w:szCs w:val="16"/>
              </w:rPr>
            </w:pPr>
            <w:r w:rsidRPr="00B74C25">
              <w:rPr>
                <w:color w:val="000000"/>
                <w:sz w:val="16"/>
                <w:szCs w:val="16"/>
              </w:rPr>
              <w:t xml:space="preserve">Data-hora: </w:t>
            </w:r>
            <w:r w:rsidR="00692330" w:rsidRPr="00B74C25">
              <w:rPr>
                <w:b/>
                <w:color w:val="000000"/>
                <w:sz w:val="16"/>
                <w:szCs w:val="16"/>
              </w:rPr>
              <w:t xml:space="preserve">Dia </w:t>
            </w:r>
            <w:r w:rsidR="008F26A7">
              <w:rPr>
                <w:b/>
                <w:color w:val="000000"/>
                <w:sz w:val="16"/>
                <w:szCs w:val="16"/>
              </w:rPr>
              <w:t>07 de outubro</w:t>
            </w:r>
            <w:r w:rsidR="008B764D" w:rsidRPr="00B74C25">
              <w:rPr>
                <w:b/>
                <w:color w:val="000000"/>
                <w:sz w:val="16"/>
                <w:szCs w:val="16"/>
              </w:rPr>
              <w:t xml:space="preserve"> de </w:t>
            </w:r>
            <w:r w:rsidR="00AF0027">
              <w:rPr>
                <w:b/>
                <w:color w:val="000000"/>
                <w:sz w:val="16"/>
                <w:szCs w:val="16"/>
              </w:rPr>
              <w:t>2021</w:t>
            </w:r>
            <w:r w:rsidR="003E134B" w:rsidRPr="00B74C25">
              <w:rPr>
                <w:b/>
                <w:color w:val="000000"/>
                <w:sz w:val="16"/>
                <w:szCs w:val="16"/>
              </w:rPr>
              <w:t xml:space="preserve"> – 08</w:t>
            </w:r>
            <w:r w:rsidR="00692330" w:rsidRPr="00B74C25">
              <w:rPr>
                <w:b/>
                <w:color w:val="000000"/>
                <w:sz w:val="16"/>
                <w:szCs w:val="16"/>
              </w:rPr>
              <w:t xml:space="preserve"> horas</w:t>
            </w:r>
          </w:p>
          <w:p w:rsidR="00767A17" w:rsidRPr="00B74C25" w:rsidRDefault="00767A17" w:rsidP="002C473F">
            <w:pPr>
              <w:pStyle w:val="Ttulo1"/>
              <w:rPr>
                <w:b w:val="0"/>
                <w:color w:val="000000"/>
                <w:sz w:val="16"/>
                <w:szCs w:val="16"/>
              </w:rPr>
            </w:pPr>
            <w:r w:rsidRPr="00B74C25">
              <w:rPr>
                <w:b w:val="0"/>
                <w:color w:val="000000"/>
                <w:sz w:val="16"/>
                <w:szCs w:val="16"/>
              </w:rPr>
              <w:t>Envelope nº 02 - Proposta</w:t>
            </w:r>
          </w:p>
        </w:tc>
      </w:tr>
    </w:tbl>
    <w:p w:rsidR="00767A17" w:rsidRPr="00B74C25" w:rsidRDefault="00767A17" w:rsidP="00767A17">
      <w:pPr>
        <w:jc w:val="both"/>
        <w:rPr>
          <w:b/>
          <w:color w:val="000000"/>
          <w:sz w:val="16"/>
          <w:szCs w:val="16"/>
        </w:rPr>
      </w:pPr>
    </w:p>
    <w:p w:rsidR="00767A17" w:rsidRPr="00B74C25" w:rsidRDefault="00767A17" w:rsidP="00767A17">
      <w:pPr>
        <w:jc w:val="both"/>
        <w:rPr>
          <w:color w:val="000000"/>
          <w:sz w:val="16"/>
          <w:szCs w:val="16"/>
        </w:rPr>
      </w:pPr>
      <w:r w:rsidRPr="00B74C25">
        <w:rPr>
          <w:b/>
          <w:color w:val="000000"/>
          <w:sz w:val="16"/>
          <w:szCs w:val="16"/>
        </w:rPr>
        <w:t>8. DO JULGAMENTO</w:t>
      </w:r>
    </w:p>
    <w:p w:rsidR="00767A17" w:rsidRPr="00B74C25" w:rsidRDefault="00767A17" w:rsidP="00767A17">
      <w:pPr>
        <w:jc w:val="both"/>
        <w:rPr>
          <w:color w:val="000000"/>
          <w:sz w:val="16"/>
          <w:szCs w:val="16"/>
        </w:rPr>
      </w:pPr>
      <w:r w:rsidRPr="00B74C25">
        <w:rPr>
          <w:color w:val="000000"/>
          <w:sz w:val="16"/>
          <w:szCs w:val="16"/>
        </w:rPr>
        <w:t>8.1. O julgamento da presente licitação compreenderá duas fases distintas: a primeira que se iniciará com a abertura do Envelope n.º 1, relativo aos documentos de habilitação e a segunda que se iniciará logo depois de superada a fase de habilitação, com a abertura do Envelope n.º 2, contendo as propostas;</w:t>
      </w:r>
    </w:p>
    <w:p w:rsidR="00767A17" w:rsidRPr="00B74C25" w:rsidRDefault="00767A17" w:rsidP="00767A17">
      <w:pPr>
        <w:jc w:val="both"/>
        <w:rPr>
          <w:color w:val="000000"/>
          <w:sz w:val="16"/>
          <w:szCs w:val="16"/>
        </w:rPr>
      </w:pPr>
      <w:r w:rsidRPr="00B74C25">
        <w:rPr>
          <w:color w:val="000000"/>
          <w:sz w:val="16"/>
          <w:szCs w:val="16"/>
        </w:rPr>
        <w:t xml:space="preserve">8.2. Esta licitação é do tipo </w:t>
      </w:r>
      <w:r w:rsidR="004E6E89" w:rsidRPr="00B74C25">
        <w:rPr>
          <w:b/>
          <w:color w:val="000000"/>
          <w:sz w:val="16"/>
          <w:szCs w:val="16"/>
        </w:rPr>
        <w:t>MENOR</w:t>
      </w:r>
      <w:r w:rsidRPr="00B74C25">
        <w:rPr>
          <w:b/>
          <w:color w:val="000000"/>
          <w:sz w:val="16"/>
          <w:szCs w:val="16"/>
        </w:rPr>
        <w:t xml:space="preserve"> PREÇO </w:t>
      </w:r>
      <w:r w:rsidR="00AD29A9" w:rsidRPr="00B74C25">
        <w:rPr>
          <w:b/>
          <w:color w:val="000000"/>
          <w:sz w:val="16"/>
          <w:szCs w:val="16"/>
        </w:rPr>
        <w:t>POR MONTANTE GLOBAL</w:t>
      </w:r>
      <w:r w:rsidR="002C56AA" w:rsidRPr="00B74C25">
        <w:rPr>
          <w:b/>
          <w:color w:val="000000"/>
          <w:sz w:val="16"/>
          <w:szCs w:val="16"/>
        </w:rPr>
        <w:t xml:space="preserve"> </w:t>
      </w:r>
      <w:r w:rsidR="005241A0" w:rsidRPr="00B74C25">
        <w:rPr>
          <w:color w:val="000000"/>
          <w:sz w:val="16"/>
          <w:szCs w:val="16"/>
        </w:rPr>
        <w:t>a qual</w:t>
      </w:r>
      <w:r w:rsidRPr="00B74C25">
        <w:rPr>
          <w:color w:val="000000"/>
          <w:sz w:val="16"/>
          <w:szCs w:val="16"/>
        </w:rPr>
        <w:t xml:space="preserve"> será julgada de acordo com o disposto no art. 45, inciso I, da Lei 8.666/93;</w:t>
      </w:r>
    </w:p>
    <w:p w:rsidR="00767A17" w:rsidRPr="00B74C25" w:rsidRDefault="00F0693F" w:rsidP="00767A17">
      <w:pPr>
        <w:jc w:val="both"/>
        <w:rPr>
          <w:color w:val="000000"/>
          <w:sz w:val="16"/>
          <w:szCs w:val="16"/>
        </w:rPr>
      </w:pPr>
      <w:r w:rsidRPr="00B74C25">
        <w:rPr>
          <w:color w:val="000000"/>
          <w:sz w:val="16"/>
          <w:szCs w:val="16"/>
        </w:rPr>
        <w:t xml:space="preserve">8.3. </w:t>
      </w:r>
      <w:r w:rsidR="00767A17" w:rsidRPr="00B74C25">
        <w:rPr>
          <w:color w:val="000000"/>
          <w:sz w:val="16"/>
          <w:szCs w:val="16"/>
        </w:rPr>
        <w:t xml:space="preserve">Para o julgamento das propostas poderá a Comissão solicitar pareceres técnicos das áreas pertinentes ou efetuar outras diligências julgadas necessárias; </w:t>
      </w:r>
    </w:p>
    <w:p w:rsidR="000E2BD9" w:rsidRPr="00B74C25" w:rsidRDefault="00767A17" w:rsidP="00767A17">
      <w:pPr>
        <w:jc w:val="both"/>
        <w:rPr>
          <w:color w:val="000000"/>
          <w:sz w:val="16"/>
          <w:szCs w:val="16"/>
        </w:rPr>
      </w:pPr>
      <w:r w:rsidRPr="00B74C25">
        <w:rPr>
          <w:color w:val="000000"/>
          <w:sz w:val="16"/>
          <w:szCs w:val="16"/>
        </w:rPr>
        <w:t>8.4. No caso de empate entre duas ou mais licitante, adotar-se-á o critério</w:t>
      </w:r>
      <w:r w:rsidR="004E2F9C" w:rsidRPr="00B74C25">
        <w:rPr>
          <w:color w:val="000000"/>
          <w:sz w:val="16"/>
          <w:szCs w:val="16"/>
        </w:rPr>
        <w:t xml:space="preserve"> do Art</w:t>
      </w:r>
      <w:r w:rsidRPr="00B74C25">
        <w:rPr>
          <w:color w:val="000000"/>
          <w:sz w:val="16"/>
          <w:szCs w:val="16"/>
        </w:rPr>
        <w:t>. 44 e 45 da LC 123/2006 ou do § 2º, Art.45, da Lei 8.666/93, conforme a situação.</w:t>
      </w:r>
    </w:p>
    <w:p w:rsidR="00F50AA3" w:rsidRPr="00B74C25" w:rsidRDefault="00F50AA3" w:rsidP="00767A17">
      <w:pPr>
        <w:jc w:val="both"/>
        <w:rPr>
          <w:b/>
          <w:color w:val="000000"/>
          <w:sz w:val="16"/>
          <w:szCs w:val="16"/>
        </w:rPr>
      </w:pPr>
    </w:p>
    <w:p w:rsidR="00767A17" w:rsidRPr="00B74C25" w:rsidRDefault="00767A17" w:rsidP="00767A17">
      <w:pPr>
        <w:jc w:val="both"/>
        <w:rPr>
          <w:color w:val="000000"/>
          <w:sz w:val="16"/>
          <w:szCs w:val="16"/>
        </w:rPr>
      </w:pPr>
      <w:r w:rsidRPr="00B74C25">
        <w:rPr>
          <w:b/>
          <w:color w:val="000000"/>
          <w:sz w:val="16"/>
          <w:szCs w:val="16"/>
        </w:rPr>
        <w:t>9. ABERTURA DOS ENVELOPES</w:t>
      </w:r>
    </w:p>
    <w:p w:rsidR="00767A17" w:rsidRPr="00B74C25" w:rsidRDefault="00767A17" w:rsidP="00767A17">
      <w:pPr>
        <w:jc w:val="both"/>
        <w:rPr>
          <w:color w:val="000000"/>
          <w:sz w:val="16"/>
          <w:szCs w:val="16"/>
        </w:rPr>
      </w:pPr>
      <w:r w:rsidRPr="00B74C25">
        <w:rPr>
          <w:color w:val="000000"/>
          <w:sz w:val="16"/>
          <w:szCs w:val="16"/>
        </w:rPr>
        <w:t>9.1. No dia, hora e local designado neste Edital, serão abertos os envelopes de n.º 1, relativo à Habilitação, na presença dos licitantes que se fizerem presentes a reunião de abertura, mediante seus representantes legais.</w:t>
      </w:r>
    </w:p>
    <w:p w:rsidR="00BD2A3B" w:rsidRPr="00B74C25" w:rsidRDefault="00BD2A3B" w:rsidP="00767A17">
      <w:pPr>
        <w:jc w:val="both"/>
        <w:rPr>
          <w:b/>
          <w:color w:val="000000"/>
          <w:sz w:val="16"/>
          <w:szCs w:val="16"/>
        </w:rPr>
      </w:pPr>
    </w:p>
    <w:p w:rsidR="00767A17" w:rsidRPr="00B74C25" w:rsidRDefault="00767A17" w:rsidP="00767A17">
      <w:pPr>
        <w:jc w:val="both"/>
        <w:rPr>
          <w:color w:val="000000"/>
          <w:sz w:val="16"/>
          <w:szCs w:val="16"/>
        </w:rPr>
      </w:pPr>
      <w:r w:rsidRPr="00B74C25">
        <w:rPr>
          <w:b/>
          <w:color w:val="000000"/>
          <w:sz w:val="16"/>
          <w:szCs w:val="16"/>
        </w:rPr>
        <w:t>10. FASE DE HABILITAÇÃO</w:t>
      </w:r>
    </w:p>
    <w:p w:rsidR="00767A17" w:rsidRPr="00B74C25" w:rsidRDefault="00900E68" w:rsidP="00C1680E">
      <w:pPr>
        <w:rPr>
          <w:color w:val="000000"/>
          <w:sz w:val="16"/>
          <w:szCs w:val="16"/>
        </w:rPr>
      </w:pPr>
      <w:r w:rsidRPr="00B74C25">
        <w:rPr>
          <w:color w:val="000000"/>
          <w:sz w:val="16"/>
          <w:szCs w:val="16"/>
        </w:rPr>
        <w:t>10.1. A</w:t>
      </w:r>
      <w:r w:rsidR="00767A17" w:rsidRPr="00B74C25">
        <w:rPr>
          <w:color w:val="000000"/>
          <w:sz w:val="16"/>
          <w:szCs w:val="16"/>
        </w:rPr>
        <w:t xml:space="preserve"> Presidente da Comissão anunciará a abertura dos envelopes, relativos aos documentos de habilitação, os quais serão rubricados pelos membros da Comissão, assim como por todos os licitantes presentes, podendo a comissão suspender a reunião para análise dos documentos ou diligências que julgar necessárias, designando novo dia, hora e local para prosseguimento da reunião;</w:t>
      </w:r>
    </w:p>
    <w:p w:rsidR="00767A17" w:rsidRPr="00B74C25" w:rsidRDefault="00767A17" w:rsidP="00C1680E">
      <w:pPr>
        <w:rPr>
          <w:color w:val="000000"/>
          <w:sz w:val="16"/>
          <w:szCs w:val="16"/>
        </w:rPr>
      </w:pPr>
      <w:r w:rsidRPr="00B74C25">
        <w:rPr>
          <w:color w:val="000000"/>
          <w:sz w:val="16"/>
          <w:szCs w:val="16"/>
        </w:rPr>
        <w:t>10.2. Ocorrendo a hipótese prevista no item antecedente, todos os documentos de habilitação e os envelopes que contenham as propostas, devidamente fechados, serão rubricados pelos membros da comissão e pelos licitantes presentes, ou seus representantes, ficando toda a documentação em poder da Comissão que cuidará para que permaneçam fechados, até o término do período de recurso alusivo à fase de habilitação;</w:t>
      </w:r>
    </w:p>
    <w:p w:rsidR="00CA4A29" w:rsidRPr="00B74C25" w:rsidRDefault="00767A17" w:rsidP="00C1680E">
      <w:pPr>
        <w:rPr>
          <w:color w:val="000000"/>
          <w:sz w:val="16"/>
          <w:szCs w:val="16"/>
        </w:rPr>
      </w:pPr>
      <w:r w:rsidRPr="00B74C25">
        <w:rPr>
          <w:color w:val="000000"/>
          <w:sz w:val="16"/>
          <w:szCs w:val="16"/>
        </w:rPr>
        <w:t>10.3. Somente serão habilitados os licitantes que atenderem a todas as exigências de habilitação contidas no presente edital, salvo fato de relevante importância a ser julgado pela comissão de licitação, condição indispensável para que os licitantes passem para a segunda fase, desde que habilitados.</w:t>
      </w:r>
    </w:p>
    <w:p w:rsidR="00A21024" w:rsidRPr="00B74C25" w:rsidRDefault="00A21024" w:rsidP="00767A17">
      <w:pPr>
        <w:jc w:val="both"/>
        <w:rPr>
          <w:color w:val="000000"/>
          <w:sz w:val="16"/>
          <w:szCs w:val="16"/>
        </w:rPr>
      </w:pPr>
    </w:p>
    <w:p w:rsidR="00767A17" w:rsidRPr="00B74C25" w:rsidRDefault="00767A17" w:rsidP="00767A17">
      <w:pPr>
        <w:jc w:val="both"/>
        <w:rPr>
          <w:color w:val="000000"/>
          <w:sz w:val="16"/>
          <w:szCs w:val="16"/>
        </w:rPr>
      </w:pPr>
      <w:r w:rsidRPr="00B74C25">
        <w:rPr>
          <w:b/>
          <w:color w:val="000000"/>
          <w:sz w:val="16"/>
          <w:szCs w:val="16"/>
        </w:rPr>
        <w:t>11. FASE DAS PROPOSTAS</w:t>
      </w:r>
    </w:p>
    <w:p w:rsidR="0041475D" w:rsidRPr="00B74C25" w:rsidRDefault="00767A17" w:rsidP="00767A17">
      <w:pPr>
        <w:jc w:val="both"/>
        <w:rPr>
          <w:color w:val="000000"/>
          <w:sz w:val="16"/>
          <w:szCs w:val="16"/>
        </w:rPr>
      </w:pPr>
      <w:r w:rsidRPr="00B74C25">
        <w:rPr>
          <w:color w:val="000000"/>
          <w:sz w:val="16"/>
          <w:szCs w:val="16"/>
        </w:rPr>
        <w:t xml:space="preserve">11.1. Superada a Fase de Habilitação, com todos os licitantes habilitados, com/ou renúncia expressa de todos os licitantes da intenção de interposição de recurso da habilitação, ou transcorrido o prazo previsto na Lei </w:t>
      </w:r>
      <w:r w:rsidR="006B662D" w:rsidRPr="00B74C25">
        <w:rPr>
          <w:color w:val="000000"/>
          <w:sz w:val="16"/>
          <w:szCs w:val="16"/>
        </w:rPr>
        <w:t xml:space="preserve">Federal </w:t>
      </w:r>
      <w:r w:rsidRPr="00B74C25">
        <w:rPr>
          <w:color w:val="000000"/>
          <w:sz w:val="16"/>
          <w:szCs w:val="16"/>
        </w:rPr>
        <w:t xml:space="preserve">8.666/93, alínea “a”, inciso “I”, do artigo 109, ou ainda, após julgado os recursos apresentados, passará a comissão a proceder </w:t>
      </w:r>
      <w:proofErr w:type="gramStart"/>
      <w:r w:rsidRPr="00B74C25">
        <w:rPr>
          <w:color w:val="000000"/>
          <w:sz w:val="16"/>
          <w:szCs w:val="16"/>
        </w:rPr>
        <w:t>a</w:t>
      </w:r>
      <w:proofErr w:type="gramEnd"/>
      <w:r w:rsidRPr="00B74C25">
        <w:rPr>
          <w:color w:val="000000"/>
          <w:sz w:val="16"/>
          <w:szCs w:val="16"/>
        </w:rPr>
        <w:t xml:space="preserve"> abertura do envelope nº 2, relativo às Propostas, que deverá ser rubricado por todos os membros da Comissão de licitação, assim como por todos os licitantes presentes.</w:t>
      </w:r>
    </w:p>
    <w:p w:rsidR="0041475D" w:rsidRPr="00B74C25" w:rsidRDefault="0041475D" w:rsidP="00767A17">
      <w:pPr>
        <w:jc w:val="both"/>
        <w:rPr>
          <w:b/>
          <w:color w:val="000000"/>
          <w:sz w:val="16"/>
          <w:szCs w:val="16"/>
        </w:rPr>
      </w:pPr>
    </w:p>
    <w:p w:rsidR="00767A17" w:rsidRPr="00B74C25" w:rsidRDefault="00767A17" w:rsidP="00767A17">
      <w:pPr>
        <w:ind w:left="465" w:hanging="465"/>
        <w:jc w:val="both"/>
        <w:rPr>
          <w:color w:val="000000"/>
          <w:sz w:val="16"/>
          <w:szCs w:val="16"/>
        </w:rPr>
      </w:pPr>
      <w:r w:rsidRPr="00B74C25">
        <w:rPr>
          <w:b/>
          <w:color w:val="000000"/>
          <w:sz w:val="16"/>
          <w:szCs w:val="16"/>
        </w:rPr>
        <w:t>12. DOS RECURSOS</w:t>
      </w:r>
    </w:p>
    <w:p w:rsidR="00767A17" w:rsidRPr="00B74C25" w:rsidRDefault="00767A17" w:rsidP="00767A17">
      <w:pPr>
        <w:jc w:val="both"/>
        <w:rPr>
          <w:color w:val="000000"/>
          <w:sz w:val="16"/>
          <w:szCs w:val="16"/>
        </w:rPr>
      </w:pPr>
      <w:r w:rsidRPr="00B74C25">
        <w:rPr>
          <w:color w:val="000000"/>
          <w:sz w:val="16"/>
          <w:szCs w:val="16"/>
        </w:rPr>
        <w:t>12.1. Das decisões da Comissão de Licitação caberá recurso, na forma e prazos previstos no art. 109 da Lei 8.666/93, manifestados no ato do julgamento do certame e/ou interpostos posteriormente por escrito e encaminhados à Comissão Permanente de Licitações, no horário normal de expediente no Centro Administrativo Municipal, sito à Av. Eduardo de Brito, nº 101, Bairro Cerutti, neste Município.</w:t>
      </w:r>
    </w:p>
    <w:p w:rsidR="00767A17" w:rsidRPr="00B74C25" w:rsidRDefault="00767A17" w:rsidP="00767A17">
      <w:pPr>
        <w:jc w:val="both"/>
        <w:rPr>
          <w:b/>
          <w:color w:val="000000"/>
          <w:sz w:val="16"/>
          <w:szCs w:val="16"/>
        </w:rPr>
      </w:pPr>
      <w:r w:rsidRPr="00B74C25">
        <w:rPr>
          <w:b/>
          <w:color w:val="000000"/>
          <w:sz w:val="16"/>
          <w:szCs w:val="16"/>
        </w:rPr>
        <w:tab/>
      </w:r>
      <w:r w:rsidRPr="00B74C25">
        <w:rPr>
          <w:b/>
          <w:color w:val="000000"/>
          <w:sz w:val="16"/>
          <w:szCs w:val="16"/>
        </w:rPr>
        <w:tab/>
      </w:r>
    </w:p>
    <w:p w:rsidR="00767A17" w:rsidRPr="00B74C25" w:rsidRDefault="00767A17" w:rsidP="00767A17">
      <w:pPr>
        <w:jc w:val="both"/>
        <w:rPr>
          <w:color w:val="000000"/>
          <w:sz w:val="16"/>
          <w:szCs w:val="16"/>
        </w:rPr>
      </w:pPr>
      <w:r w:rsidRPr="00B74C25">
        <w:rPr>
          <w:b/>
          <w:color w:val="000000"/>
          <w:sz w:val="16"/>
          <w:szCs w:val="16"/>
        </w:rPr>
        <w:t>13. DAS ATAS</w:t>
      </w:r>
    </w:p>
    <w:p w:rsidR="00767A17" w:rsidRPr="00B74C25" w:rsidRDefault="00767A17" w:rsidP="009B4DAB">
      <w:pPr>
        <w:rPr>
          <w:color w:val="000000"/>
          <w:sz w:val="16"/>
          <w:szCs w:val="16"/>
        </w:rPr>
      </w:pPr>
      <w:r w:rsidRPr="00B74C25">
        <w:rPr>
          <w:color w:val="000000"/>
          <w:sz w:val="16"/>
          <w:szCs w:val="16"/>
        </w:rPr>
        <w:t>13.1</w:t>
      </w:r>
      <w:r w:rsidR="009C458F" w:rsidRPr="00B74C25">
        <w:rPr>
          <w:color w:val="000000"/>
          <w:sz w:val="16"/>
          <w:szCs w:val="16"/>
        </w:rPr>
        <w:t>.</w:t>
      </w:r>
      <w:r w:rsidR="009B4DAB" w:rsidRPr="00B74C25">
        <w:rPr>
          <w:color w:val="000000"/>
          <w:sz w:val="16"/>
          <w:szCs w:val="16"/>
        </w:rPr>
        <w:t xml:space="preserve"> </w:t>
      </w:r>
      <w:r w:rsidRPr="00B74C25">
        <w:rPr>
          <w:color w:val="000000"/>
          <w:sz w:val="16"/>
          <w:szCs w:val="16"/>
        </w:rPr>
        <w:t>Todos os atos praticados pela presente comissão sejam em reunião com os licitantes, ou em separado para julgamentos ou diligências, serão reduzidas a termo em atas circunstanciadas, distintas para cada ato a ser relatado, que conterão, inclusive, as manifestações dos licitantes acerca de qualquer ato julgados irregular pelos licitantes, que após lida, encerrada e aprovada, deverá ser assinada por todos os membros da comissão e pelos licitantes presentes ao certame.</w:t>
      </w:r>
    </w:p>
    <w:p w:rsidR="004E2F9C" w:rsidRPr="00B74C25" w:rsidRDefault="004E2F9C" w:rsidP="00767A17">
      <w:pPr>
        <w:jc w:val="both"/>
        <w:rPr>
          <w:b/>
          <w:color w:val="000000"/>
          <w:sz w:val="16"/>
          <w:szCs w:val="16"/>
        </w:rPr>
      </w:pPr>
    </w:p>
    <w:p w:rsidR="00767A17" w:rsidRPr="00B74C25" w:rsidRDefault="00767A17" w:rsidP="00767A17">
      <w:pPr>
        <w:autoSpaceDE w:val="0"/>
        <w:autoSpaceDN w:val="0"/>
        <w:adjustRightInd w:val="0"/>
        <w:jc w:val="both"/>
        <w:rPr>
          <w:b/>
          <w:color w:val="000000"/>
          <w:sz w:val="16"/>
          <w:szCs w:val="16"/>
        </w:rPr>
      </w:pPr>
      <w:r w:rsidRPr="00B74C25">
        <w:rPr>
          <w:b/>
          <w:color w:val="000000"/>
          <w:sz w:val="16"/>
          <w:szCs w:val="16"/>
        </w:rPr>
        <w:t xml:space="preserve">14. DA ADJUDICAÇÃO </w:t>
      </w:r>
    </w:p>
    <w:p w:rsidR="00767A17" w:rsidRPr="00B74C25" w:rsidRDefault="00767A17" w:rsidP="00767A17">
      <w:pPr>
        <w:autoSpaceDE w:val="0"/>
        <w:autoSpaceDN w:val="0"/>
        <w:adjustRightInd w:val="0"/>
        <w:jc w:val="both"/>
        <w:rPr>
          <w:color w:val="000000"/>
          <w:sz w:val="16"/>
          <w:szCs w:val="16"/>
        </w:rPr>
      </w:pPr>
      <w:r w:rsidRPr="00B74C25">
        <w:rPr>
          <w:color w:val="000000"/>
          <w:sz w:val="16"/>
          <w:szCs w:val="16"/>
        </w:rPr>
        <w:t>14.1. Após o decurso do prazo recursal e decididos os eventuais recursos ou desistê</w:t>
      </w:r>
      <w:r w:rsidR="002E0640" w:rsidRPr="00B74C25">
        <w:rPr>
          <w:color w:val="000000"/>
          <w:sz w:val="16"/>
          <w:szCs w:val="16"/>
        </w:rPr>
        <w:t>ncia expressa dos licitantes, o Prefeito</w:t>
      </w:r>
      <w:r w:rsidR="006C43F0" w:rsidRPr="00B74C25">
        <w:rPr>
          <w:color w:val="000000"/>
          <w:sz w:val="16"/>
          <w:szCs w:val="16"/>
        </w:rPr>
        <w:t xml:space="preserve"> Municipal </w:t>
      </w:r>
      <w:r w:rsidRPr="00B74C25">
        <w:rPr>
          <w:color w:val="000000"/>
          <w:sz w:val="16"/>
          <w:szCs w:val="16"/>
        </w:rPr>
        <w:t>adjudicará e homologará o objeto desta Licitação à proponente vencedora.</w:t>
      </w:r>
    </w:p>
    <w:p w:rsidR="00767A17" w:rsidRPr="00B74C25" w:rsidRDefault="00767A17" w:rsidP="00767A17">
      <w:pPr>
        <w:autoSpaceDE w:val="0"/>
        <w:autoSpaceDN w:val="0"/>
        <w:adjustRightInd w:val="0"/>
        <w:jc w:val="both"/>
        <w:rPr>
          <w:color w:val="000000"/>
          <w:sz w:val="16"/>
          <w:szCs w:val="16"/>
        </w:rPr>
      </w:pPr>
    </w:p>
    <w:p w:rsidR="00767A17" w:rsidRPr="00B74C25" w:rsidRDefault="00767A17" w:rsidP="00767A17">
      <w:pPr>
        <w:jc w:val="both"/>
        <w:rPr>
          <w:b/>
          <w:color w:val="000000"/>
          <w:sz w:val="16"/>
          <w:szCs w:val="16"/>
        </w:rPr>
      </w:pPr>
      <w:r w:rsidRPr="00B74C25">
        <w:rPr>
          <w:b/>
          <w:color w:val="000000"/>
          <w:sz w:val="16"/>
          <w:szCs w:val="16"/>
        </w:rPr>
        <w:t>15. DA CONVOCAÇÃO, ASSINATURA E VIGÊNCIA DO CONTRATO</w:t>
      </w:r>
      <w:r w:rsidR="00D322DC" w:rsidRPr="00B74C25">
        <w:rPr>
          <w:b/>
          <w:color w:val="000000"/>
          <w:sz w:val="16"/>
          <w:szCs w:val="16"/>
        </w:rPr>
        <w:t>.</w:t>
      </w:r>
    </w:p>
    <w:p w:rsidR="00BA4495" w:rsidRPr="00647EB9" w:rsidRDefault="00BA4495" w:rsidP="00BA4495">
      <w:pPr>
        <w:jc w:val="both"/>
        <w:rPr>
          <w:b/>
          <w:color w:val="000000" w:themeColor="text1"/>
          <w:sz w:val="16"/>
          <w:szCs w:val="16"/>
        </w:rPr>
      </w:pPr>
      <w:r w:rsidRPr="00B74C25">
        <w:rPr>
          <w:color w:val="000000" w:themeColor="text1"/>
          <w:sz w:val="16"/>
          <w:szCs w:val="16"/>
        </w:rPr>
        <w:t>15.1. Após a adjudicação e homologação pela autoridade competente o licitante vencedor do certame será convocado</w:t>
      </w:r>
      <w:r w:rsidR="00481840">
        <w:rPr>
          <w:color w:val="000000" w:themeColor="text1"/>
          <w:sz w:val="16"/>
          <w:szCs w:val="16"/>
        </w:rPr>
        <w:t xml:space="preserve"> </w:t>
      </w:r>
      <w:r w:rsidRPr="00B74C25">
        <w:rPr>
          <w:color w:val="000000" w:themeColor="text1"/>
          <w:sz w:val="16"/>
          <w:szCs w:val="16"/>
        </w:rPr>
        <w:t>a assi</w:t>
      </w:r>
      <w:r w:rsidR="003D0E64" w:rsidRPr="00B74C25">
        <w:rPr>
          <w:color w:val="000000" w:themeColor="text1"/>
          <w:sz w:val="16"/>
          <w:szCs w:val="16"/>
        </w:rPr>
        <w:t>nar o contrato de Prestação de S</w:t>
      </w:r>
      <w:r w:rsidRPr="00B74C25">
        <w:rPr>
          <w:color w:val="000000" w:themeColor="text1"/>
          <w:sz w:val="16"/>
          <w:szCs w:val="16"/>
        </w:rPr>
        <w:t xml:space="preserve">erviços no prazo máximo de até 05 (cinco) dias a contar da convocação, </w:t>
      </w:r>
      <w:r w:rsidRPr="00647EB9">
        <w:rPr>
          <w:b/>
          <w:color w:val="000000" w:themeColor="text1"/>
          <w:sz w:val="16"/>
          <w:szCs w:val="16"/>
        </w:rPr>
        <w:t>devendo este providen</w:t>
      </w:r>
      <w:r w:rsidR="00481840" w:rsidRPr="00647EB9">
        <w:rPr>
          <w:b/>
          <w:color w:val="000000" w:themeColor="text1"/>
          <w:sz w:val="16"/>
          <w:szCs w:val="16"/>
        </w:rPr>
        <w:t xml:space="preserve">ciar as assinaturas necessárias e </w:t>
      </w:r>
      <w:r w:rsidR="00CB6A3E" w:rsidRPr="00647EB9">
        <w:rPr>
          <w:b/>
          <w:color w:val="000000" w:themeColor="text1"/>
          <w:sz w:val="16"/>
          <w:szCs w:val="16"/>
        </w:rPr>
        <w:t xml:space="preserve">comparecer </w:t>
      </w:r>
      <w:r w:rsidR="00481840" w:rsidRPr="00647EB9">
        <w:rPr>
          <w:b/>
          <w:color w:val="000000" w:themeColor="text1"/>
          <w:sz w:val="16"/>
          <w:szCs w:val="16"/>
        </w:rPr>
        <w:t xml:space="preserve">pessoalmente </w:t>
      </w:r>
      <w:r w:rsidR="00CB6A3E" w:rsidRPr="00647EB9">
        <w:rPr>
          <w:b/>
          <w:color w:val="000000" w:themeColor="text1"/>
          <w:sz w:val="16"/>
          <w:szCs w:val="16"/>
        </w:rPr>
        <w:t xml:space="preserve">na prefeitura. </w:t>
      </w:r>
      <w:r w:rsidR="00481840" w:rsidRPr="00647EB9">
        <w:rPr>
          <w:b/>
          <w:color w:val="000000" w:themeColor="text1"/>
          <w:sz w:val="16"/>
          <w:szCs w:val="16"/>
        </w:rPr>
        <w:t xml:space="preserve"> </w:t>
      </w:r>
    </w:p>
    <w:p w:rsidR="00BA4495" w:rsidRPr="00B74C25" w:rsidRDefault="00BA4495" w:rsidP="005D3EFF">
      <w:pPr>
        <w:pStyle w:val="Recuodecorpodetexto"/>
        <w:ind w:firstLine="567"/>
        <w:rPr>
          <w:color w:val="000000" w:themeColor="text1"/>
          <w:sz w:val="16"/>
          <w:szCs w:val="16"/>
        </w:rPr>
      </w:pPr>
      <w:r w:rsidRPr="00A33276">
        <w:rPr>
          <w:sz w:val="16"/>
          <w:szCs w:val="16"/>
        </w:rPr>
        <w:t xml:space="preserve">15.1.2. Se, dentro do prazo, o convocado não assinar o contrato, o seu direito </w:t>
      </w:r>
      <w:r w:rsidRPr="00B74C25">
        <w:rPr>
          <w:color w:val="000000" w:themeColor="text1"/>
          <w:sz w:val="16"/>
          <w:szCs w:val="16"/>
        </w:rPr>
        <w:t>decairá e a Administração poderá convocar os Licitantes remanescentes, na ordem de classificação, para a assinatura do contrato, em iguais prazos e condições impostas neste Edital, ou então, revogar a licitação.</w:t>
      </w:r>
    </w:p>
    <w:p w:rsidR="00BA4495" w:rsidRPr="00B74C25" w:rsidRDefault="00AF0232" w:rsidP="005D3EFF">
      <w:pPr>
        <w:ind w:firstLine="567"/>
        <w:jc w:val="both"/>
        <w:rPr>
          <w:color w:val="000000" w:themeColor="text1"/>
          <w:sz w:val="16"/>
          <w:szCs w:val="16"/>
        </w:rPr>
      </w:pPr>
      <w:r w:rsidRPr="00B74C25">
        <w:rPr>
          <w:color w:val="000000" w:themeColor="text1"/>
          <w:sz w:val="16"/>
          <w:szCs w:val="16"/>
        </w:rPr>
        <w:t>15.1.3</w:t>
      </w:r>
      <w:r w:rsidR="00BA4495" w:rsidRPr="00B74C25">
        <w:rPr>
          <w:color w:val="000000" w:themeColor="text1"/>
          <w:sz w:val="16"/>
          <w:szCs w:val="16"/>
        </w:rPr>
        <w:t xml:space="preserve">. O não atendimento do previsto no </w:t>
      </w:r>
      <w:r w:rsidR="00BA4495" w:rsidRPr="00B74C25">
        <w:rPr>
          <w:i/>
          <w:color w:val="000000" w:themeColor="text1"/>
          <w:sz w:val="16"/>
          <w:szCs w:val="16"/>
        </w:rPr>
        <w:t xml:space="preserve">caput </w:t>
      </w:r>
      <w:r w:rsidR="00BA4495" w:rsidRPr="00B74C25">
        <w:rPr>
          <w:color w:val="000000" w:themeColor="text1"/>
          <w:sz w:val="16"/>
          <w:szCs w:val="16"/>
        </w:rPr>
        <w:t>implicará multa de</w:t>
      </w:r>
      <w:r w:rsidR="00BA4495" w:rsidRPr="00B74C25">
        <w:rPr>
          <w:b/>
          <w:color w:val="000000" w:themeColor="text1"/>
          <w:sz w:val="16"/>
          <w:szCs w:val="16"/>
        </w:rPr>
        <w:t xml:space="preserve"> 20 % (</w:t>
      </w:r>
      <w:r w:rsidR="00202947" w:rsidRPr="00B74C25">
        <w:rPr>
          <w:b/>
          <w:color w:val="000000" w:themeColor="text1"/>
          <w:sz w:val="16"/>
          <w:szCs w:val="16"/>
        </w:rPr>
        <w:t>vinte</w:t>
      </w:r>
      <w:r w:rsidR="00BA4495" w:rsidRPr="00B74C25">
        <w:rPr>
          <w:b/>
          <w:color w:val="000000" w:themeColor="text1"/>
          <w:sz w:val="16"/>
          <w:szCs w:val="16"/>
        </w:rPr>
        <w:t xml:space="preserve"> por cento),</w:t>
      </w:r>
      <w:r w:rsidR="00BA4495" w:rsidRPr="00B74C25">
        <w:rPr>
          <w:color w:val="000000" w:themeColor="text1"/>
          <w:sz w:val="16"/>
          <w:szCs w:val="16"/>
        </w:rPr>
        <w:t xml:space="preserve"> sobre o valor da proposta total;</w:t>
      </w:r>
    </w:p>
    <w:p w:rsidR="00BA4495" w:rsidRPr="00B74C25" w:rsidRDefault="00BA4495" w:rsidP="00BA4495">
      <w:pPr>
        <w:jc w:val="both"/>
        <w:rPr>
          <w:color w:val="000000" w:themeColor="text1"/>
          <w:sz w:val="16"/>
          <w:szCs w:val="16"/>
        </w:rPr>
      </w:pPr>
      <w:r w:rsidRPr="00B74C25">
        <w:rPr>
          <w:color w:val="000000" w:themeColor="text1"/>
          <w:sz w:val="16"/>
          <w:szCs w:val="16"/>
        </w:rPr>
        <w:t>15.2. A execução dos serviços deverá ser iniciada imediatamente após a expedição da ordem para início dos serviços;</w:t>
      </w:r>
    </w:p>
    <w:p w:rsidR="00BA4495" w:rsidRPr="00B74C25" w:rsidRDefault="00BA4495" w:rsidP="00BA4495">
      <w:pPr>
        <w:jc w:val="both"/>
        <w:rPr>
          <w:sz w:val="16"/>
          <w:szCs w:val="16"/>
        </w:rPr>
      </w:pPr>
      <w:r w:rsidRPr="00B74C25">
        <w:rPr>
          <w:sz w:val="16"/>
          <w:szCs w:val="16"/>
        </w:rPr>
        <w:t>15.3. A execução dos serviços deverá ser iniciada dentro do prazo de até 10 (dez) dias após o recebimento da ordem para início dos serviços, mediante a apresentação dos seguintes documentos:</w:t>
      </w:r>
    </w:p>
    <w:p w:rsidR="00BA4495" w:rsidRPr="00B74C25" w:rsidRDefault="00A4139C" w:rsidP="005D3EFF">
      <w:pPr>
        <w:ind w:firstLine="567"/>
        <w:jc w:val="both"/>
        <w:rPr>
          <w:sz w:val="16"/>
          <w:szCs w:val="16"/>
        </w:rPr>
      </w:pPr>
      <w:r w:rsidRPr="00B74C25">
        <w:rPr>
          <w:sz w:val="16"/>
          <w:szCs w:val="16"/>
        </w:rPr>
        <w:t>15.3</w:t>
      </w:r>
      <w:r w:rsidR="00991A24" w:rsidRPr="00B74C25">
        <w:rPr>
          <w:sz w:val="16"/>
          <w:szCs w:val="16"/>
        </w:rPr>
        <w:t xml:space="preserve">.1. Anotação de responsabilidade técnica - </w:t>
      </w:r>
      <w:r w:rsidR="00BA4495" w:rsidRPr="00B74C25">
        <w:rPr>
          <w:sz w:val="16"/>
          <w:szCs w:val="16"/>
        </w:rPr>
        <w:t>ART ou RRT da execução da Obra (após a as</w:t>
      </w:r>
      <w:r w:rsidR="00991A24" w:rsidRPr="00B74C25">
        <w:rPr>
          <w:sz w:val="16"/>
          <w:szCs w:val="16"/>
        </w:rPr>
        <w:t>sinatura do contrato antes o iní</w:t>
      </w:r>
      <w:r w:rsidR="00BA4495" w:rsidRPr="00B74C25">
        <w:rPr>
          <w:sz w:val="16"/>
          <w:szCs w:val="16"/>
        </w:rPr>
        <w:t>cio da obra) e</w:t>
      </w:r>
    </w:p>
    <w:p w:rsidR="00BA4495" w:rsidRPr="00B74C25" w:rsidRDefault="00A4139C" w:rsidP="005D3EFF">
      <w:pPr>
        <w:ind w:firstLine="567"/>
        <w:jc w:val="both"/>
        <w:rPr>
          <w:color w:val="FF0000"/>
          <w:sz w:val="16"/>
          <w:szCs w:val="16"/>
        </w:rPr>
      </w:pPr>
      <w:r w:rsidRPr="00B74C25">
        <w:rPr>
          <w:sz w:val="16"/>
          <w:szCs w:val="16"/>
        </w:rPr>
        <w:t>15.3</w:t>
      </w:r>
      <w:r w:rsidR="00BA4495" w:rsidRPr="00B74C25">
        <w:rPr>
          <w:sz w:val="16"/>
          <w:szCs w:val="16"/>
        </w:rPr>
        <w:t xml:space="preserve">.2. Declaração de Preposto, conforme modelo </w:t>
      </w:r>
      <w:r w:rsidR="00BA4495" w:rsidRPr="00B74C25">
        <w:rPr>
          <w:b/>
          <w:sz w:val="16"/>
          <w:szCs w:val="16"/>
        </w:rPr>
        <w:t>anexo X</w:t>
      </w:r>
      <w:r w:rsidR="00AF0232" w:rsidRPr="00B74C25">
        <w:rPr>
          <w:b/>
          <w:sz w:val="16"/>
          <w:szCs w:val="16"/>
        </w:rPr>
        <w:t>I</w:t>
      </w:r>
      <w:r w:rsidR="00BA4495" w:rsidRPr="00B74C25">
        <w:rPr>
          <w:sz w:val="16"/>
          <w:szCs w:val="16"/>
        </w:rPr>
        <w:t>;</w:t>
      </w:r>
    </w:p>
    <w:p w:rsidR="00BA4495" w:rsidRPr="00B74C25" w:rsidRDefault="00A4139C" w:rsidP="005D3EFF">
      <w:pPr>
        <w:ind w:firstLine="567"/>
        <w:jc w:val="both"/>
        <w:rPr>
          <w:b/>
          <w:sz w:val="16"/>
          <w:szCs w:val="16"/>
        </w:rPr>
      </w:pPr>
      <w:r w:rsidRPr="00B74C25">
        <w:rPr>
          <w:sz w:val="16"/>
          <w:szCs w:val="16"/>
        </w:rPr>
        <w:t>15.3</w:t>
      </w:r>
      <w:r w:rsidR="00BA4495" w:rsidRPr="00B74C25">
        <w:rPr>
          <w:sz w:val="16"/>
          <w:szCs w:val="16"/>
        </w:rPr>
        <w:t xml:space="preserve">.3. Formulário com dados da empresa, conforme modelo </w:t>
      </w:r>
      <w:r w:rsidR="00BA4495" w:rsidRPr="00B74C25">
        <w:rPr>
          <w:b/>
          <w:sz w:val="16"/>
          <w:szCs w:val="16"/>
        </w:rPr>
        <w:t>anexo XII.</w:t>
      </w:r>
    </w:p>
    <w:p w:rsidR="00CD49C1" w:rsidRPr="00B74C25" w:rsidRDefault="00CD49C1" w:rsidP="005D3EFF">
      <w:pPr>
        <w:ind w:firstLine="567"/>
        <w:jc w:val="both"/>
        <w:rPr>
          <w:color w:val="000000"/>
          <w:sz w:val="16"/>
          <w:szCs w:val="16"/>
        </w:rPr>
      </w:pPr>
      <w:r w:rsidRPr="00B74C25">
        <w:rPr>
          <w:color w:val="000000"/>
          <w:sz w:val="16"/>
          <w:szCs w:val="16"/>
        </w:rPr>
        <w:t>15.3.5. Apresentação de documentos que comprovem vínculo empregatício dos funcionários responsáveis pela obra.</w:t>
      </w:r>
    </w:p>
    <w:p w:rsidR="00BA4495" w:rsidRPr="00B74C25" w:rsidRDefault="00BA4495" w:rsidP="00BA4495">
      <w:pPr>
        <w:jc w:val="both"/>
        <w:rPr>
          <w:b/>
          <w:sz w:val="16"/>
          <w:szCs w:val="16"/>
          <w:u w:val="single"/>
        </w:rPr>
      </w:pPr>
      <w:r w:rsidRPr="00B74C25">
        <w:rPr>
          <w:sz w:val="16"/>
          <w:szCs w:val="16"/>
        </w:rPr>
        <w:t xml:space="preserve">15.4. A presente contratação </w:t>
      </w:r>
      <w:r w:rsidR="00701B5E" w:rsidRPr="00B74C25">
        <w:rPr>
          <w:sz w:val="16"/>
          <w:szCs w:val="16"/>
        </w:rPr>
        <w:t>será</w:t>
      </w:r>
      <w:r w:rsidRPr="00B74C25">
        <w:rPr>
          <w:sz w:val="16"/>
          <w:szCs w:val="16"/>
        </w:rPr>
        <w:t xml:space="preserve"> celebrada </w:t>
      </w:r>
      <w:r w:rsidR="00701B5E" w:rsidRPr="00B74C25">
        <w:rPr>
          <w:sz w:val="16"/>
          <w:szCs w:val="16"/>
        </w:rPr>
        <w:t xml:space="preserve">até 31 de dezembro de </w:t>
      </w:r>
      <w:r w:rsidR="00AF0027">
        <w:rPr>
          <w:sz w:val="16"/>
          <w:szCs w:val="16"/>
        </w:rPr>
        <w:t>2021</w:t>
      </w:r>
      <w:r w:rsidR="00701B5E" w:rsidRPr="00B74C25">
        <w:rPr>
          <w:sz w:val="16"/>
          <w:szCs w:val="16"/>
        </w:rPr>
        <w:t>, a contar da ordem de início</w:t>
      </w:r>
      <w:r w:rsidR="00BD2A3B" w:rsidRPr="00B74C25">
        <w:rPr>
          <w:sz w:val="16"/>
          <w:szCs w:val="16"/>
        </w:rPr>
        <w:t xml:space="preserve">, </w:t>
      </w:r>
      <w:r w:rsidR="00CD49C1" w:rsidRPr="00B74C25">
        <w:rPr>
          <w:b/>
          <w:sz w:val="16"/>
          <w:szCs w:val="16"/>
          <w:u w:val="single"/>
        </w:rPr>
        <w:t xml:space="preserve">sendo que o prazo para execução da obra será </w:t>
      </w:r>
      <w:r w:rsidR="00701B5E" w:rsidRPr="00B74C25">
        <w:rPr>
          <w:b/>
          <w:sz w:val="16"/>
          <w:szCs w:val="16"/>
          <w:u w:val="single"/>
        </w:rPr>
        <w:t xml:space="preserve">conforme o cronograma apresentado </w:t>
      </w:r>
      <w:r w:rsidR="009B7F7D" w:rsidRPr="00B74C25">
        <w:rPr>
          <w:b/>
          <w:sz w:val="16"/>
          <w:szCs w:val="16"/>
          <w:u w:val="single"/>
        </w:rPr>
        <w:t>no projeto</w:t>
      </w:r>
      <w:r w:rsidR="00D8745A" w:rsidRPr="00B74C25">
        <w:rPr>
          <w:b/>
          <w:sz w:val="16"/>
          <w:szCs w:val="16"/>
          <w:u w:val="single"/>
        </w:rPr>
        <w:t xml:space="preserve"> anexo ao processo</w:t>
      </w:r>
      <w:r w:rsidR="00991A24" w:rsidRPr="00B74C25">
        <w:rPr>
          <w:b/>
          <w:sz w:val="16"/>
          <w:szCs w:val="16"/>
          <w:u w:val="single"/>
        </w:rPr>
        <w:t>.</w:t>
      </w:r>
    </w:p>
    <w:p w:rsidR="007E4A08" w:rsidRDefault="007E4A08" w:rsidP="00767A17">
      <w:pPr>
        <w:pStyle w:val="Recuodecorpodetexto"/>
        <w:ind w:firstLine="0"/>
        <w:rPr>
          <w:sz w:val="16"/>
          <w:szCs w:val="16"/>
        </w:rPr>
      </w:pPr>
    </w:p>
    <w:p w:rsidR="008F26A7" w:rsidRDefault="008F26A7" w:rsidP="00767A17">
      <w:pPr>
        <w:pStyle w:val="Recuodecorpodetexto"/>
        <w:ind w:firstLine="0"/>
        <w:rPr>
          <w:sz w:val="16"/>
          <w:szCs w:val="16"/>
        </w:rPr>
      </w:pPr>
    </w:p>
    <w:p w:rsidR="008F26A7" w:rsidRPr="00B74C25" w:rsidRDefault="008F26A7" w:rsidP="00767A17">
      <w:pPr>
        <w:pStyle w:val="Recuodecorpodetexto"/>
        <w:ind w:firstLine="0"/>
        <w:rPr>
          <w:sz w:val="16"/>
          <w:szCs w:val="16"/>
        </w:rPr>
      </w:pPr>
    </w:p>
    <w:p w:rsidR="00767A17" w:rsidRPr="00B74C25" w:rsidRDefault="00767A17" w:rsidP="00767A17">
      <w:pPr>
        <w:jc w:val="both"/>
        <w:rPr>
          <w:b/>
          <w:color w:val="000000"/>
          <w:sz w:val="16"/>
          <w:szCs w:val="16"/>
        </w:rPr>
      </w:pPr>
      <w:r w:rsidRPr="00B74C25">
        <w:rPr>
          <w:b/>
          <w:color w:val="000000"/>
          <w:sz w:val="16"/>
          <w:szCs w:val="16"/>
        </w:rPr>
        <w:lastRenderedPageBreak/>
        <w:t xml:space="preserve">16. DO LOCAL E CONDIÇÕES DE EXECUÇÃO DO CONTRATO </w:t>
      </w:r>
    </w:p>
    <w:p w:rsidR="00BA4495" w:rsidRPr="00B74C25" w:rsidRDefault="00BA4495" w:rsidP="00BA4495">
      <w:pPr>
        <w:jc w:val="both"/>
        <w:rPr>
          <w:b/>
          <w:color w:val="000000"/>
          <w:sz w:val="16"/>
          <w:szCs w:val="16"/>
        </w:rPr>
      </w:pPr>
      <w:r w:rsidRPr="00B74C25">
        <w:rPr>
          <w:color w:val="000000" w:themeColor="text1"/>
          <w:sz w:val="16"/>
          <w:szCs w:val="16"/>
        </w:rPr>
        <w:t xml:space="preserve">16.1. </w:t>
      </w:r>
      <w:r w:rsidRPr="00B74C25">
        <w:rPr>
          <w:sz w:val="16"/>
          <w:szCs w:val="16"/>
        </w:rPr>
        <w:t xml:space="preserve">Todos os serviços serão prestados </w:t>
      </w:r>
      <w:r w:rsidR="0019766F" w:rsidRPr="00B74C25">
        <w:rPr>
          <w:sz w:val="16"/>
          <w:szCs w:val="16"/>
        </w:rPr>
        <w:t>de acordo com Memorial Descritivo, anexo ao Processo</w:t>
      </w:r>
      <w:r w:rsidRPr="00B74C25">
        <w:rPr>
          <w:sz w:val="16"/>
          <w:szCs w:val="16"/>
        </w:rPr>
        <w:t>.</w:t>
      </w:r>
    </w:p>
    <w:p w:rsidR="00BA4495" w:rsidRPr="00B74C25" w:rsidRDefault="00BA4495" w:rsidP="00BA4495">
      <w:pPr>
        <w:jc w:val="both"/>
        <w:rPr>
          <w:color w:val="000000"/>
          <w:sz w:val="16"/>
          <w:szCs w:val="16"/>
        </w:rPr>
      </w:pPr>
      <w:r w:rsidRPr="00B74C25">
        <w:rPr>
          <w:color w:val="000000"/>
          <w:sz w:val="16"/>
          <w:szCs w:val="16"/>
        </w:rPr>
        <w:t xml:space="preserve">16.2. No caso dos serviços serem executados em desacordo com o estabelecido pela contratante, </w:t>
      </w:r>
      <w:r w:rsidR="006F30F8" w:rsidRPr="00B74C25">
        <w:rPr>
          <w:color w:val="000000"/>
          <w:sz w:val="16"/>
          <w:szCs w:val="16"/>
        </w:rPr>
        <w:t>à</w:t>
      </w:r>
      <w:r w:rsidRPr="00B74C25">
        <w:rPr>
          <w:color w:val="000000"/>
          <w:sz w:val="16"/>
          <w:szCs w:val="16"/>
        </w:rPr>
        <w:t xml:space="preserve"> contratada, além de sofrer a multa correspondente, poderá ser declarada inidônea para licitar ou contratar com a Administração Pública, nos termos do art. 87, inciso IV, da Lei Federal n.º 8.666/93;</w:t>
      </w:r>
    </w:p>
    <w:p w:rsidR="0041475D" w:rsidRDefault="00BA4495" w:rsidP="00607151">
      <w:pPr>
        <w:jc w:val="both"/>
        <w:rPr>
          <w:sz w:val="16"/>
          <w:szCs w:val="16"/>
        </w:rPr>
      </w:pPr>
      <w:r w:rsidRPr="00B74C25">
        <w:rPr>
          <w:color w:val="000000"/>
          <w:sz w:val="16"/>
          <w:szCs w:val="16"/>
        </w:rPr>
        <w:t xml:space="preserve">16.3. </w:t>
      </w:r>
      <w:r w:rsidRPr="00B74C25">
        <w:rPr>
          <w:sz w:val="16"/>
          <w:szCs w:val="16"/>
        </w:rPr>
        <w:t>Fica designado como representante da Administração, para acompanhar e fiscalizar a execução do contrato, bem como as demais e</w:t>
      </w:r>
      <w:r w:rsidR="00775A9A" w:rsidRPr="00B74C25">
        <w:rPr>
          <w:sz w:val="16"/>
          <w:szCs w:val="16"/>
        </w:rPr>
        <w:t>specificações dos serviços,</w:t>
      </w:r>
      <w:r w:rsidRPr="00B74C25">
        <w:rPr>
          <w:sz w:val="16"/>
          <w:szCs w:val="16"/>
        </w:rPr>
        <w:t xml:space="preserve"> </w:t>
      </w:r>
      <w:r w:rsidR="00775A9A" w:rsidRPr="00BD3276">
        <w:rPr>
          <w:i/>
          <w:sz w:val="16"/>
          <w:szCs w:val="16"/>
        </w:rPr>
        <w:t xml:space="preserve">Sr. </w:t>
      </w:r>
      <w:proofErr w:type="spellStart"/>
      <w:r w:rsidR="00607151" w:rsidRPr="00BD3276">
        <w:rPr>
          <w:i/>
          <w:sz w:val="16"/>
          <w:szCs w:val="16"/>
        </w:rPr>
        <w:t>Kaoê</w:t>
      </w:r>
      <w:proofErr w:type="spellEnd"/>
      <w:r w:rsidR="00607151" w:rsidRPr="00BD3276">
        <w:rPr>
          <w:i/>
          <w:sz w:val="16"/>
          <w:szCs w:val="16"/>
        </w:rPr>
        <w:t xml:space="preserve"> Peixoto </w:t>
      </w:r>
      <w:proofErr w:type="spellStart"/>
      <w:r w:rsidR="00607151" w:rsidRPr="00BD3276">
        <w:rPr>
          <w:i/>
          <w:sz w:val="16"/>
          <w:szCs w:val="16"/>
        </w:rPr>
        <w:t>Tesche</w:t>
      </w:r>
      <w:proofErr w:type="spellEnd"/>
      <w:r w:rsidR="00775A9A" w:rsidRPr="00BD3276">
        <w:rPr>
          <w:i/>
          <w:sz w:val="16"/>
          <w:szCs w:val="16"/>
        </w:rPr>
        <w:t xml:space="preserve">, </w:t>
      </w:r>
      <w:r w:rsidR="00607151" w:rsidRPr="00BD3276">
        <w:rPr>
          <w:i/>
          <w:sz w:val="16"/>
          <w:szCs w:val="16"/>
        </w:rPr>
        <w:t>Engenheiro</w:t>
      </w:r>
      <w:r w:rsidR="00775A9A" w:rsidRPr="00BD3276">
        <w:rPr>
          <w:i/>
          <w:sz w:val="16"/>
          <w:szCs w:val="16"/>
        </w:rPr>
        <w:t xml:space="preserve"> do Setor Técnico de Projetos</w:t>
      </w:r>
      <w:r w:rsidR="00775A9A" w:rsidRPr="00B74C25">
        <w:rPr>
          <w:sz w:val="16"/>
          <w:szCs w:val="16"/>
        </w:rPr>
        <w:t xml:space="preserve"> da Secretaria Municipal de Obras, Viação, Habitação e Serviços Públicos,</w:t>
      </w:r>
      <w:r w:rsidRPr="00B74C25">
        <w:rPr>
          <w:sz w:val="16"/>
          <w:szCs w:val="16"/>
        </w:rPr>
        <w:t xml:space="preserve"> nos termos do caput do artigo 67 da Lei Federa</w:t>
      </w:r>
      <w:r w:rsidR="00AF0232" w:rsidRPr="00B74C25">
        <w:rPr>
          <w:sz w:val="16"/>
          <w:szCs w:val="16"/>
        </w:rPr>
        <w:t>l 8.666/93</w:t>
      </w:r>
      <w:r w:rsidR="002E0640" w:rsidRPr="00B74C25">
        <w:rPr>
          <w:sz w:val="16"/>
          <w:szCs w:val="16"/>
        </w:rPr>
        <w:t xml:space="preserve"> </w:t>
      </w:r>
      <w:r w:rsidR="00AF0232" w:rsidRPr="00B74C25">
        <w:rPr>
          <w:sz w:val="16"/>
          <w:szCs w:val="16"/>
        </w:rPr>
        <w:t>(Le</w:t>
      </w:r>
      <w:r w:rsidR="00607151">
        <w:rPr>
          <w:sz w:val="16"/>
          <w:szCs w:val="16"/>
        </w:rPr>
        <w:t>i de Licitações), o</w:t>
      </w:r>
      <w:r w:rsidRPr="00B74C25">
        <w:rPr>
          <w:sz w:val="16"/>
          <w:szCs w:val="16"/>
        </w:rPr>
        <w:t xml:space="preserve"> qual emitirá ao final </w:t>
      </w:r>
      <w:r w:rsidR="00BE1E3D">
        <w:rPr>
          <w:sz w:val="16"/>
          <w:szCs w:val="16"/>
        </w:rPr>
        <w:t>de cada etapa</w:t>
      </w:r>
      <w:r w:rsidRPr="00B74C25">
        <w:rPr>
          <w:sz w:val="16"/>
          <w:szCs w:val="16"/>
        </w:rPr>
        <w:t xml:space="preserve"> laudo de execução dos serviços.</w:t>
      </w:r>
      <w:r w:rsidR="00701B5E" w:rsidRPr="00B74C25">
        <w:rPr>
          <w:sz w:val="16"/>
          <w:szCs w:val="16"/>
        </w:rPr>
        <w:t xml:space="preserve"> </w:t>
      </w:r>
    </w:p>
    <w:p w:rsidR="00607151" w:rsidRPr="00B74C25" w:rsidRDefault="00607151" w:rsidP="00607151">
      <w:pPr>
        <w:jc w:val="both"/>
        <w:rPr>
          <w:b/>
          <w:color w:val="000000"/>
          <w:sz w:val="16"/>
          <w:szCs w:val="16"/>
        </w:rPr>
      </w:pPr>
    </w:p>
    <w:p w:rsidR="00767A17" w:rsidRPr="00B74C25" w:rsidRDefault="00767A17" w:rsidP="00767A17">
      <w:pPr>
        <w:autoSpaceDE w:val="0"/>
        <w:autoSpaceDN w:val="0"/>
        <w:adjustRightInd w:val="0"/>
        <w:jc w:val="both"/>
        <w:rPr>
          <w:b/>
          <w:color w:val="000000"/>
          <w:sz w:val="16"/>
          <w:szCs w:val="16"/>
        </w:rPr>
      </w:pPr>
      <w:r w:rsidRPr="00B74C25">
        <w:rPr>
          <w:b/>
          <w:color w:val="000000"/>
          <w:sz w:val="16"/>
          <w:szCs w:val="16"/>
        </w:rPr>
        <w:t xml:space="preserve">17. DAS ALTERAÇÕES CONTRATUAIS </w:t>
      </w:r>
    </w:p>
    <w:p w:rsidR="00767A17" w:rsidRPr="00B74C25" w:rsidRDefault="00767A17" w:rsidP="00767A17">
      <w:pPr>
        <w:autoSpaceDE w:val="0"/>
        <w:autoSpaceDN w:val="0"/>
        <w:adjustRightInd w:val="0"/>
        <w:jc w:val="both"/>
        <w:rPr>
          <w:color w:val="000000"/>
          <w:sz w:val="16"/>
          <w:szCs w:val="16"/>
        </w:rPr>
      </w:pPr>
      <w:r w:rsidRPr="00B74C25">
        <w:rPr>
          <w:color w:val="000000"/>
          <w:sz w:val="16"/>
          <w:szCs w:val="16"/>
        </w:rPr>
        <w:t>17.1. Serão incorporadas ao Contrato, mediante termos aditivos, quaisquer modificações que venham a ser necessárias, nos seguintes casos:</w:t>
      </w:r>
    </w:p>
    <w:p w:rsidR="00767A17" w:rsidRPr="00B74C25" w:rsidRDefault="00767A17" w:rsidP="005D3EFF">
      <w:pPr>
        <w:autoSpaceDE w:val="0"/>
        <w:autoSpaceDN w:val="0"/>
        <w:adjustRightInd w:val="0"/>
        <w:ind w:left="708" w:hanging="141"/>
        <w:jc w:val="both"/>
        <w:rPr>
          <w:color w:val="000000"/>
          <w:sz w:val="16"/>
          <w:szCs w:val="16"/>
        </w:rPr>
      </w:pPr>
      <w:r w:rsidRPr="00B74C25">
        <w:rPr>
          <w:color w:val="000000"/>
          <w:sz w:val="16"/>
          <w:szCs w:val="16"/>
        </w:rPr>
        <w:t>17.1.1. Quando por iniciativa da Administração, houver modificação do projeto e/ou das especificações para melhor adequação técnica ao seu objetivo;</w:t>
      </w:r>
    </w:p>
    <w:p w:rsidR="00767A17" w:rsidRPr="00B74C25" w:rsidRDefault="00767A17" w:rsidP="005D3EFF">
      <w:pPr>
        <w:autoSpaceDE w:val="0"/>
        <w:autoSpaceDN w:val="0"/>
        <w:adjustRightInd w:val="0"/>
        <w:ind w:left="708" w:hanging="141"/>
        <w:jc w:val="both"/>
        <w:rPr>
          <w:color w:val="000000"/>
          <w:sz w:val="16"/>
          <w:szCs w:val="16"/>
        </w:rPr>
      </w:pPr>
      <w:r w:rsidRPr="00B74C25">
        <w:rPr>
          <w:color w:val="000000"/>
          <w:sz w:val="16"/>
          <w:szCs w:val="16"/>
        </w:rPr>
        <w:t xml:space="preserve">17.1.2. Quando necessária </w:t>
      </w:r>
      <w:r w:rsidR="00E86468" w:rsidRPr="00B74C25">
        <w:rPr>
          <w:color w:val="000000"/>
          <w:sz w:val="16"/>
          <w:szCs w:val="16"/>
        </w:rPr>
        <w:t>à</w:t>
      </w:r>
      <w:r w:rsidRPr="00B74C25">
        <w:rPr>
          <w:color w:val="000000"/>
          <w:sz w:val="16"/>
          <w:szCs w:val="16"/>
        </w:rPr>
        <w:t xml:space="preserve"> modificação do valor contratual, em decorrência de acréscimo ou diminuição quantitativa de seu objeto;</w:t>
      </w:r>
    </w:p>
    <w:p w:rsidR="00767A17" w:rsidRPr="00B74C25" w:rsidRDefault="00767A17" w:rsidP="005D3EFF">
      <w:pPr>
        <w:autoSpaceDE w:val="0"/>
        <w:autoSpaceDN w:val="0"/>
        <w:adjustRightInd w:val="0"/>
        <w:ind w:left="708" w:hanging="141"/>
        <w:jc w:val="both"/>
        <w:rPr>
          <w:color w:val="000000"/>
          <w:sz w:val="16"/>
          <w:szCs w:val="16"/>
        </w:rPr>
      </w:pPr>
      <w:r w:rsidRPr="00B74C25">
        <w:rPr>
          <w:color w:val="000000"/>
          <w:sz w:val="16"/>
          <w:szCs w:val="16"/>
        </w:rPr>
        <w:t>17.1.3. Quando necessário o aumento de prazo para conclusão do objeto.</w:t>
      </w:r>
    </w:p>
    <w:p w:rsidR="002120CC" w:rsidRPr="00B74C25" w:rsidRDefault="002120CC" w:rsidP="00767A17">
      <w:pPr>
        <w:autoSpaceDE w:val="0"/>
        <w:autoSpaceDN w:val="0"/>
        <w:adjustRightInd w:val="0"/>
        <w:jc w:val="both"/>
        <w:rPr>
          <w:b/>
          <w:color w:val="000000"/>
          <w:sz w:val="16"/>
          <w:szCs w:val="16"/>
        </w:rPr>
      </w:pPr>
    </w:p>
    <w:p w:rsidR="00227FA7" w:rsidRPr="00B74C25" w:rsidRDefault="00227FA7" w:rsidP="00227FA7">
      <w:pPr>
        <w:jc w:val="both"/>
        <w:rPr>
          <w:b/>
          <w:sz w:val="16"/>
          <w:szCs w:val="16"/>
        </w:rPr>
      </w:pPr>
      <w:r w:rsidRPr="00B74C25">
        <w:rPr>
          <w:b/>
          <w:sz w:val="16"/>
          <w:szCs w:val="16"/>
        </w:rPr>
        <w:t xml:space="preserve">18. OBRIGAÇÕES DA CONTRATANTE </w:t>
      </w:r>
    </w:p>
    <w:p w:rsidR="00227FA7" w:rsidRPr="00B74C25" w:rsidRDefault="00227FA7" w:rsidP="00227FA7">
      <w:pPr>
        <w:jc w:val="both"/>
        <w:rPr>
          <w:b/>
          <w:color w:val="000000"/>
          <w:sz w:val="16"/>
          <w:szCs w:val="16"/>
        </w:rPr>
      </w:pPr>
      <w:r w:rsidRPr="00B74C25">
        <w:rPr>
          <w:color w:val="000000"/>
          <w:sz w:val="16"/>
          <w:szCs w:val="16"/>
        </w:rPr>
        <w:t>18.1</w:t>
      </w:r>
      <w:r w:rsidRPr="00B74C25">
        <w:rPr>
          <w:b/>
          <w:color w:val="000000"/>
          <w:sz w:val="16"/>
          <w:szCs w:val="16"/>
        </w:rPr>
        <w:t xml:space="preserve">. </w:t>
      </w:r>
      <w:r w:rsidRPr="00B74C25">
        <w:rPr>
          <w:sz w:val="16"/>
          <w:szCs w:val="16"/>
        </w:rPr>
        <w:t>Atestar nas notas fiscais/ fatura a efetiva entrega do objeto desta licitação;</w:t>
      </w:r>
    </w:p>
    <w:p w:rsidR="00227FA7" w:rsidRPr="00B74C25" w:rsidRDefault="00227FA7" w:rsidP="00227FA7">
      <w:pPr>
        <w:jc w:val="both"/>
        <w:rPr>
          <w:b/>
          <w:color w:val="000000"/>
          <w:sz w:val="16"/>
          <w:szCs w:val="16"/>
        </w:rPr>
      </w:pPr>
      <w:r w:rsidRPr="00B74C25">
        <w:rPr>
          <w:color w:val="000000"/>
          <w:sz w:val="16"/>
          <w:szCs w:val="16"/>
        </w:rPr>
        <w:t xml:space="preserve">18.2. </w:t>
      </w:r>
      <w:r w:rsidRPr="00B74C25">
        <w:rPr>
          <w:sz w:val="16"/>
          <w:szCs w:val="16"/>
        </w:rPr>
        <w:t>Pagar o preço avençado mediante as condições estabelecidas no contrato;</w:t>
      </w:r>
    </w:p>
    <w:p w:rsidR="00227FA7" w:rsidRPr="00B74C25" w:rsidRDefault="00227FA7" w:rsidP="00227FA7">
      <w:pPr>
        <w:jc w:val="both"/>
        <w:rPr>
          <w:sz w:val="16"/>
          <w:szCs w:val="16"/>
        </w:rPr>
      </w:pPr>
      <w:r w:rsidRPr="00B74C25">
        <w:rPr>
          <w:sz w:val="16"/>
          <w:szCs w:val="16"/>
        </w:rPr>
        <w:t>18.3. Permitir o bom relacionamento entre a empresa e o município quanto à tomada de decisão em assuntos pertinentes a prestação do trabalho;</w:t>
      </w:r>
    </w:p>
    <w:p w:rsidR="00227FA7" w:rsidRPr="00B74C25" w:rsidRDefault="00227FA7" w:rsidP="00227FA7">
      <w:pPr>
        <w:jc w:val="both"/>
        <w:rPr>
          <w:sz w:val="16"/>
          <w:szCs w:val="16"/>
        </w:rPr>
      </w:pPr>
      <w:r w:rsidRPr="00B74C25">
        <w:rPr>
          <w:sz w:val="16"/>
          <w:szCs w:val="16"/>
        </w:rPr>
        <w:t>18.4. Auxiliar a contratada na resolução de possíveis problemas que aconteçam na execução dos serviços;</w:t>
      </w:r>
    </w:p>
    <w:p w:rsidR="00227FA7" w:rsidRPr="00B74C25" w:rsidRDefault="006A078E" w:rsidP="00227FA7">
      <w:pPr>
        <w:jc w:val="both"/>
        <w:rPr>
          <w:sz w:val="16"/>
          <w:szCs w:val="16"/>
        </w:rPr>
      </w:pPr>
      <w:r w:rsidRPr="00B74C25">
        <w:rPr>
          <w:sz w:val="16"/>
          <w:szCs w:val="16"/>
        </w:rPr>
        <w:t>18.5</w:t>
      </w:r>
      <w:r w:rsidR="00227FA7" w:rsidRPr="00B74C25">
        <w:rPr>
          <w:sz w:val="16"/>
          <w:szCs w:val="16"/>
        </w:rPr>
        <w:t>. Fiscalizar a execução dos serviços, exercendo controle rigoroso sobre a qualidade dos serviços prestados, devendo oficializar a contratada no caso de constatação de irregularidades ou má conduta de funcionários</w:t>
      </w:r>
      <w:r w:rsidRPr="00B74C25">
        <w:rPr>
          <w:sz w:val="16"/>
          <w:szCs w:val="16"/>
        </w:rPr>
        <w:t xml:space="preserve"> durante a jornada de trabalho;</w:t>
      </w:r>
    </w:p>
    <w:p w:rsidR="00227FA7" w:rsidRPr="00B74C25" w:rsidRDefault="006A078E" w:rsidP="00227FA7">
      <w:pPr>
        <w:jc w:val="both"/>
        <w:rPr>
          <w:sz w:val="16"/>
          <w:szCs w:val="16"/>
        </w:rPr>
      </w:pPr>
      <w:r w:rsidRPr="00B74C25">
        <w:rPr>
          <w:sz w:val="16"/>
          <w:szCs w:val="16"/>
        </w:rPr>
        <w:t>18.6</w:t>
      </w:r>
      <w:r w:rsidR="00227FA7" w:rsidRPr="00B74C25">
        <w:rPr>
          <w:sz w:val="16"/>
          <w:szCs w:val="16"/>
        </w:rPr>
        <w:t>. A fiscalização terá livre acesso às dependências, instalações e maquinários da contratada, que deverá sempre, que solicitado, complementar as informações que o município entender necessárias.</w:t>
      </w:r>
    </w:p>
    <w:p w:rsidR="00227FA7" w:rsidRPr="00B74C25" w:rsidRDefault="00227FA7" w:rsidP="00227FA7">
      <w:pPr>
        <w:jc w:val="both"/>
        <w:rPr>
          <w:sz w:val="16"/>
          <w:szCs w:val="16"/>
        </w:rPr>
      </w:pPr>
    </w:p>
    <w:p w:rsidR="00227FA7" w:rsidRPr="00B74C25" w:rsidRDefault="00227FA7" w:rsidP="00227FA7">
      <w:pPr>
        <w:ind w:right="-568"/>
        <w:jc w:val="both"/>
        <w:rPr>
          <w:b/>
          <w:sz w:val="16"/>
          <w:szCs w:val="16"/>
        </w:rPr>
      </w:pPr>
      <w:r w:rsidRPr="00B74C25">
        <w:rPr>
          <w:b/>
          <w:sz w:val="16"/>
          <w:szCs w:val="16"/>
        </w:rPr>
        <w:t>19. OBRIGAÇÕES DO CONTRATADO</w:t>
      </w:r>
    </w:p>
    <w:p w:rsidR="00BA4495" w:rsidRPr="00B74C25" w:rsidRDefault="00227FA7" w:rsidP="00404866">
      <w:pPr>
        <w:ind w:right="-568"/>
        <w:rPr>
          <w:b/>
          <w:color w:val="000000"/>
          <w:sz w:val="16"/>
          <w:szCs w:val="16"/>
        </w:rPr>
      </w:pPr>
      <w:r w:rsidRPr="00B74C25">
        <w:rPr>
          <w:sz w:val="16"/>
          <w:szCs w:val="16"/>
        </w:rPr>
        <w:t>19.1.</w:t>
      </w:r>
      <w:r w:rsidRPr="00B74C25">
        <w:rPr>
          <w:bCs/>
          <w:sz w:val="16"/>
          <w:szCs w:val="16"/>
        </w:rPr>
        <w:t xml:space="preserve"> </w:t>
      </w:r>
      <w:r w:rsidR="00BA4495" w:rsidRPr="00B74C25">
        <w:rPr>
          <w:color w:val="000000"/>
          <w:sz w:val="16"/>
          <w:szCs w:val="16"/>
        </w:rPr>
        <w:t>Execução total dos serviços na forma ajustada;</w:t>
      </w:r>
    </w:p>
    <w:p w:rsidR="00BA4495" w:rsidRPr="00B74C25" w:rsidRDefault="00BA4495" w:rsidP="00404866">
      <w:pPr>
        <w:ind w:right="-5"/>
        <w:rPr>
          <w:color w:val="000000"/>
          <w:sz w:val="16"/>
          <w:szCs w:val="16"/>
        </w:rPr>
      </w:pPr>
      <w:r w:rsidRPr="00B74C25">
        <w:rPr>
          <w:color w:val="000000"/>
          <w:sz w:val="16"/>
          <w:szCs w:val="16"/>
        </w:rPr>
        <w:t xml:space="preserve">19.2. Fornecimento da mão </w:t>
      </w:r>
      <w:r w:rsidR="009B7F7D" w:rsidRPr="00B74C25">
        <w:rPr>
          <w:color w:val="000000"/>
          <w:sz w:val="16"/>
          <w:szCs w:val="16"/>
        </w:rPr>
        <w:t>de obra e materiais</w:t>
      </w:r>
      <w:r w:rsidRPr="00B74C25">
        <w:rPr>
          <w:color w:val="000000"/>
          <w:sz w:val="16"/>
          <w:szCs w:val="16"/>
        </w:rPr>
        <w:t xml:space="preserve"> necessários para execução do serviço;</w:t>
      </w:r>
    </w:p>
    <w:p w:rsidR="00BA4495" w:rsidRPr="00B74C25" w:rsidRDefault="004016BF" w:rsidP="00404866">
      <w:pPr>
        <w:ind w:right="-5"/>
        <w:rPr>
          <w:color w:val="000000"/>
          <w:sz w:val="16"/>
          <w:szCs w:val="16"/>
        </w:rPr>
      </w:pPr>
      <w:r w:rsidRPr="00B74C25">
        <w:rPr>
          <w:color w:val="000000"/>
          <w:sz w:val="16"/>
          <w:szCs w:val="16"/>
        </w:rPr>
        <w:t>19</w:t>
      </w:r>
      <w:r w:rsidR="00BA4495" w:rsidRPr="00B74C25">
        <w:rPr>
          <w:color w:val="000000"/>
          <w:sz w:val="16"/>
          <w:szCs w:val="16"/>
        </w:rPr>
        <w:t>.3. Dar total garantia</w:t>
      </w:r>
      <w:r w:rsidRPr="00B74C25">
        <w:rPr>
          <w:color w:val="000000"/>
          <w:sz w:val="16"/>
          <w:szCs w:val="16"/>
        </w:rPr>
        <w:t xml:space="preserve"> </w:t>
      </w:r>
      <w:r w:rsidR="00BA4495" w:rsidRPr="00B74C25">
        <w:rPr>
          <w:color w:val="000000"/>
          <w:sz w:val="16"/>
          <w:szCs w:val="16"/>
        </w:rPr>
        <w:t xml:space="preserve">quanto </w:t>
      </w:r>
      <w:proofErr w:type="gramStart"/>
      <w:r w:rsidR="00BA4495" w:rsidRPr="00B74C25">
        <w:rPr>
          <w:color w:val="000000"/>
          <w:sz w:val="16"/>
          <w:szCs w:val="16"/>
        </w:rPr>
        <w:t>a</w:t>
      </w:r>
      <w:proofErr w:type="gramEnd"/>
      <w:r w:rsidR="00BA4495" w:rsidRPr="00B74C25">
        <w:rPr>
          <w:color w:val="000000"/>
          <w:sz w:val="16"/>
          <w:szCs w:val="16"/>
        </w:rPr>
        <w:t xml:space="preserve"> qualidade dos serviços fornecidos nos termos da Lei que rege a matéria, bem como efetuar a substituição imediata, e totalmente às suas expensas de quaisquer serviços entregues comprovadamente fora das especifica</w:t>
      </w:r>
      <w:r w:rsidRPr="00B74C25">
        <w:rPr>
          <w:color w:val="000000"/>
          <w:sz w:val="16"/>
          <w:szCs w:val="16"/>
        </w:rPr>
        <w:t>ções técnicas determinadas pela s</w:t>
      </w:r>
      <w:r w:rsidR="00BA4495" w:rsidRPr="00B74C25">
        <w:rPr>
          <w:color w:val="000000"/>
          <w:sz w:val="16"/>
          <w:szCs w:val="16"/>
        </w:rPr>
        <w:t>ecretaria solicitante;</w:t>
      </w:r>
    </w:p>
    <w:p w:rsidR="00BA4495" w:rsidRPr="00B74C25" w:rsidRDefault="004016BF" w:rsidP="00404866">
      <w:pPr>
        <w:outlineLvl w:val="1"/>
        <w:rPr>
          <w:color w:val="000000"/>
          <w:sz w:val="16"/>
          <w:szCs w:val="16"/>
        </w:rPr>
      </w:pPr>
      <w:r w:rsidRPr="00B74C25">
        <w:rPr>
          <w:color w:val="000000"/>
          <w:sz w:val="16"/>
          <w:szCs w:val="16"/>
        </w:rPr>
        <w:t>19</w:t>
      </w:r>
      <w:r w:rsidR="00BA4495" w:rsidRPr="00B74C25">
        <w:rPr>
          <w:color w:val="000000"/>
          <w:sz w:val="16"/>
          <w:szCs w:val="16"/>
        </w:rPr>
        <w:t>.4. Manter, durante a execução do contrato, as mesmas condições de habilitação;</w:t>
      </w:r>
    </w:p>
    <w:p w:rsidR="00BA4495" w:rsidRPr="00B74C25" w:rsidRDefault="004016BF" w:rsidP="00404866">
      <w:pPr>
        <w:outlineLvl w:val="1"/>
        <w:rPr>
          <w:color w:val="000000"/>
          <w:sz w:val="16"/>
          <w:szCs w:val="16"/>
        </w:rPr>
      </w:pPr>
      <w:r w:rsidRPr="00B74C25">
        <w:rPr>
          <w:color w:val="000000"/>
          <w:sz w:val="16"/>
          <w:szCs w:val="16"/>
        </w:rPr>
        <w:t>19</w:t>
      </w:r>
      <w:r w:rsidR="00BA4495" w:rsidRPr="00B74C25">
        <w:rPr>
          <w:color w:val="000000"/>
          <w:sz w:val="16"/>
          <w:szCs w:val="16"/>
        </w:rPr>
        <w:t>.5. Fornecer o objeto licitado, no preço, prazo e forma estipulados na proposta;</w:t>
      </w:r>
    </w:p>
    <w:p w:rsidR="00BA4495" w:rsidRPr="00B74C25" w:rsidRDefault="004016BF" w:rsidP="00404866">
      <w:pPr>
        <w:rPr>
          <w:color w:val="000000"/>
          <w:sz w:val="16"/>
          <w:szCs w:val="16"/>
        </w:rPr>
      </w:pPr>
      <w:r w:rsidRPr="00B74C25">
        <w:rPr>
          <w:color w:val="000000"/>
          <w:sz w:val="16"/>
          <w:szCs w:val="16"/>
        </w:rPr>
        <w:t>19</w:t>
      </w:r>
      <w:r w:rsidR="00BA4495" w:rsidRPr="00B74C25">
        <w:rPr>
          <w:color w:val="000000"/>
          <w:sz w:val="16"/>
          <w:szCs w:val="16"/>
        </w:rPr>
        <w:t xml:space="preserve">.6. Respeitar rigorosamente, durante o período de vigência do contrato, a legislação trabalhista, fiscal e previdenciária, bem como as normas de higiene, segurança e sinalização por cujos encargos </w:t>
      </w:r>
      <w:proofErr w:type="gramStart"/>
      <w:r w:rsidR="00BA4495" w:rsidRPr="00B74C25">
        <w:rPr>
          <w:color w:val="000000"/>
          <w:sz w:val="16"/>
          <w:szCs w:val="16"/>
        </w:rPr>
        <w:t>responderá</w:t>
      </w:r>
      <w:proofErr w:type="gramEnd"/>
      <w:r w:rsidR="00BA4495" w:rsidRPr="00B74C25">
        <w:rPr>
          <w:color w:val="000000"/>
          <w:sz w:val="16"/>
          <w:szCs w:val="16"/>
        </w:rPr>
        <w:t xml:space="preserve"> unilateralmente;</w:t>
      </w:r>
    </w:p>
    <w:p w:rsidR="00BA4495" w:rsidRPr="00B74C25" w:rsidRDefault="004016BF" w:rsidP="00404866">
      <w:pPr>
        <w:autoSpaceDE w:val="0"/>
        <w:autoSpaceDN w:val="0"/>
        <w:adjustRightInd w:val="0"/>
        <w:rPr>
          <w:color w:val="000000"/>
          <w:sz w:val="16"/>
          <w:szCs w:val="16"/>
        </w:rPr>
      </w:pPr>
      <w:r w:rsidRPr="00B74C25">
        <w:rPr>
          <w:color w:val="000000"/>
          <w:sz w:val="16"/>
          <w:szCs w:val="16"/>
        </w:rPr>
        <w:t>19</w:t>
      </w:r>
      <w:r w:rsidR="00404866" w:rsidRPr="00B74C25">
        <w:rPr>
          <w:color w:val="000000"/>
          <w:sz w:val="16"/>
          <w:szCs w:val="16"/>
        </w:rPr>
        <w:t xml:space="preserve">.7. </w:t>
      </w:r>
      <w:r w:rsidR="00BA4495" w:rsidRPr="00B74C25">
        <w:rPr>
          <w:color w:val="000000"/>
          <w:sz w:val="16"/>
          <w:szCs w:val="16"/>
        </w:rPr>
        <w:t>Responsabilizar-se, em qualquer caso, por danos e prejuízos que, eventualmente, venha a causar ao contratante, coisas, propriedades, ou terceiras pessoas, em decorrência da execução do contrato, ações ou omissões, correndo às suas expensas, sem responsabilidade ou ônus para o contratante, o ressarcimento ou indenização que tais danos ou prejuízos possam motivar;</w:t>
      </w:r>
    </w:p>
    <w:p w:rsidR="00BA4495" w:rsidRPr="00B74C25" w:rsidRDefault="004016BF" w:rsidP="00BA4495">
      <w:pPr>
        <w:autoSpaceDE w:val="0"/>
        <w:autoSpaceDN w:val="0"/>
        <w:adjustRightInd w:val="0"/>
        <w:rPr>
          <w:color w:val="000000"/>
          <w:sz w:val="16"/>
          <w:szCs w:val="16"/>
        </w:rPr>
      </w:pPr>
      <w:r w:rsidRPr="00B74C25">
        <w:rPr>
          <w:color w:val="000000"/>
          <w:sz w:val="16"/>
          <w:szCs w:val="16"/>
        </w:rPr>
        <w:t>19</w:t>
      </w:r>
      <w:r w:rsidR="00BA4495" w:rsidRPr="00B74C25">
        <w:rPr>
          <w:color w:val="000000"/>
          <w:sz w:val="16"/>
          <w:szCs w:val="16"/>
        </w:rPr>
        <w:t xml:space="preserve">.8. Providenciar sinalização necessária com vista </w:t>
      </w:r>
      <w:proofErr w:type="gramStart"/>
      <w:r w:rsidR="00BA4495" w:rsidRPr="00B74C25">
        <w:rPr>
          <w:color w:val="000000"/>
          <w:sz w:val="16"/>
          <w:szCs w:val="16"/>
        </w:rPr>
        <w:t>a</w:t>
      </w:r>
      <w:proofErr w:type="gramEnd"/>
      <w:r w:rsidR="00BA4495" w:rsidRPr="00B74C25">
        <w:rPr>
          <w:color w:val="000000"/>
          <w:sz w:val="16"/>
          <w:szCs w:val="16"/>
        </w:rPr>
        <w:t xml:space="preserve"> segurança dos usuários das vias públicas se for o caso; </w:t>
      </w:r>
    </w:p>
    <w:p w:rsidR="00BA4495" w:rsidRPr="00B74C25" w:rsidRDefault="004016BF" w:rsidP="00BA4495">
      <w:pPr>
        <w:autoSpaceDE w:val="0"/>
        <w:autoSpaceDN w:val="0"/>
        <w:adjustRightInd w:val="0"/>
        <w:rPr>
          <w:color w:val="000000"/>
          <w:sz w:val="16"/>
          <w:szCs w:val="16"/>
        </w:rPr>
      </w:pPr>
      <w:r w:rsidRPr="00B74C25">
        <w:rPr>
          <w:color w:val="000000"/>
          <w:sz w:val="16"/>
          <w:szCs w:val="16"/>
        </w:rPr>
        <w:t>19</w:t>
      </w:r>
      <w:r w:rsidR="00BA4495" w:rsidRPr="00B74C25">
        <w:rPr>
          <w:color w:val="000000"/>
          <w:sz w:val="16"/>
          <w:szCs w:val="16"/>
        </w:rPr>
        <w:t>.9. Não transferir a terceiros, no todo ou em parte, as obrigações decorrentes do contrato;</w:t>
      </w:r>
    </w:p>
    <w:p w:rsidR="00CA4ED4" w:rsidRPr="00B74C25" w:rsidRDefault="00CA4ED4" w:rsidP="00BA4495">
      <w:pPr>
        <w:autoSpaceDE w:val="0"/>
        <w:autoSpaceDN w:val="0"/>
        <w:adjustRightInd w:val="0"/>
        <w:rPr>
          <w:color w:val="000000"/>
          <w:sz w:val="16"/>
          <w:szCs w:val="16"/>
        </w:rPr>
      </w:pPr>
      <w:r w:rsidRPr="00B74C25">
        <w:rPr>
          <w:color w:val="000000"/>
          <w:sz w:val="16"/>
          <w:szCs w:val="16"/>
        </w:rPr>
        <w:t>19.10. Todos os funcionários responsáveis pela obra</w:t>
      </w:r>
      <w:r w:rsidR="00A33276" w:rsidRPr="00B74C25">
        <w:rPr>
          <w:color w:val="000000"/>
          <w:sz w:val="16"/>
          <w:szCs w:val="16"/>
        </w:rPr>
        <w:t xml:space="preserve"> deverão</w:t>
      </w:r>
      <w:r w:rsidRPr="00B74C25">
        <w:rPr>
          <w:color w:val="000000"/>
          <w:sz w:val="16"/>
          <w:szCs w:val="16"/>
        </w:rPr>
        <w:t xml:space="preserve"> comprovar vínculo empregatício com a empresa contratada.</w:t>
      </w:r>
    </w:p>
    <w:p w:rsidR="00BF787C" w:rsidRPr="00B74C25" w:rsidRDefault="00BF787C" w:rsidP="00BA4495">
      <w:pPr>
        <w:ind w:right="-5"/>
        <w:jc w:val="both"/>
        <w:rPr>
          <w:bCs/>
          <w:color w:val="000000"/>
          <w:sz w:val="16"/>
          <w:szCs w:val="16"/>
        </w:rPr>
      </w:pPr>
    </w:p>
    <w:p w:rsidR="00767A17" w:rsidRPr="00B74C25" w:rsidRDefault="00767A17" w:rsidP="00767A17">
      <w:pPr>
        <w:ind w:right="-1"/>
        <w:jc w:val="both"/>
        <w:rPr>
          <w:b/>
          <w:color w:val="000000"/>
          <w:sz w:val="16"/>
          <w:szCs w:val="16"/>
        </w:rPr>
      </w:pPr>
      <w:r w:rsidRPr="00B74C25">
        <w:rPr>
          <w:b/>
          <w:color w:val="000000"/>
          <w:sz w:val="16"/>
          <w:szCs w:val="16"/>
        </w:rPr>
        <w:t>20. DA RESCISÃO CONTRATUAL</w:t>
      </w:r>
    </w:p>
    <w:p w:rsidR="00767A17" w:rsidRPr="00B74C25" w:rsidRDefault="00767A17" w:rsidP="00404866">
      <w:pPr>
        <w:autoSpaceDE w:val="0"/>
        <w:autoSpaceDN w:val="0"/>
        <w:adjustRightInd w:val="0"/>
        <w:rPr>
          <w:color w:val="000000"/>
          <w:sz w:val="16"/>
          <w:szCs w:val="16"/>
        </w:rPr>
      </w:pPr>
      <w:r w:rsidRPr="00B74C25">
        <w:rPr>
          <w:color w:val="000000"/>
          <w:sz w:val="16"/>
          <w:szCs w:val="16"/>
        </w:rPr>
        <w:t>20.1. O Contrato será rescindido, de pleno direito, independente de Notificação ou interpelação Judicial ou Extrajudicial, sem qualquer espécie de indenização, no caso de falência ou liquidação da CONTRATADA;</w:t>
      </w:r>
    </w:p>
    <w:p w:rsidR="00767A17" w:rsidRPr="00B74C25" w:rsidRDefault="00767A17" w:rsidP="00767A17">
      <w:pPr>
        <w:ind w:right="-1"/>
        <w:jc w:val="both"/>
        <w:rPr>
          <w:bCs/>
          <w:color w:val="000000"/>
          <w:sz w:val="16"/>
          <w:szCs w:val="16"/>
        </w:rPr>
      </w:pPr>
      <w:r w:rsidRPr="00B74C25">
        <w:rPr>
          <w:color w:val="000000"/>
          <w:sz w:val="16"/>
          <w:szCs w:val="16"/>
        </w:rPr>
        <w:t xml:space="preserve">20.2. Após </w:t>
      </w:r>
      <w:r w:rsidRPr="00B74C25">
        <w:rPr>
          <w:bCs/>
          <w:color w:val="000000"/>
          <w:sz w:val="16"/>
          <w:szCs w:val="16"/>
        </w:rPr>
        <w:t>assinado o contrato, o mesmo será também automaticamente rescindido nos seguintes casos:</w:t>
      </w:r>
    </w:p>
    <w:p w:rsidR="00767A17" w:rsidRPr="00B74C25" w:rsidRDefault="00767A17" w:rsidP="005D3EFF">
      <w:pPr>
        <w:numPr>
          <w:ilvl w:val="0"/>
          <w:numId w:val="4"/>
        </w:numPr>
        <w:ind w:left="1134" w:right="-1" w:firstLine="0"/>
        <w:rPr>
          <w:bCs/>
          <w:color w:val="000000"/>
          <w:sz w:val="16"/>
          <w:szCs w:val="16"/>
        </w:rPr>
      </w:pPr>
      <w:r w:rsidRPr="00B74C25">
        <w:rPr>
          <w:bCs/>
          <w:color w:val="000000"/>
          <w:sz w:val="16"/>
          <w:szCs w:val="16"/>
        </w:rPr>
        <w:t>Manifesta deficiência do serviço;</w:t>
      </w:r>
    </w:p>
    <w:p w:rsidR="00767A17" w:rsidRPr="00B74C25" w:rsidRDefault="00767A17" w:rsidP="005D3EFF">
      <w:pPr>
        <w:numPr>
          <w:ilvl w:val="0"/>
          <w:numId w:val="4"/>
        </w:numPr>
        <w:ind w:left="1134" w:right="-1" w:firstLine="0"/>
        <w:jc w:val="both"/>
        <w:rPr>
          <w:bCs/>
          <w:color w:val="000000"/>
          <w:sz w:val="16"/>
          <w:szCs w:val="16"/>
        </w:rPr>
      </w:pPr>
      <w:r w:rsidRPr="00B74C25">
        <w:rPr>
          <w:bCs/>
          <w:color w:val="000000"/>
          <w:sz w:val="16"/>
          <w:szCs w:val="16"/>
        </w:rPr>
        <w:t>Reiterada desobediência aos preceitos estabelecidos na legislação e no contrato;</w:t>
      </w:r>
    </w:p>
    <w:p w:rsidR="00767A17" w:rsidRPr="00B74C25" w:rsidRDefault="00767A17" w:rsidP="005D3EFF">
      <w:pPr>
        <w:numPr>
          <w:ilvl w:val="0"/>
          <w:numId w:val="4"/>
        </w:numPr>
        <w:ind w:left="1134" w:right="-5" w:firstLine="0"/>
        <w:jc w:val="both"/>
        <w:rPr>
          <w:bCs/>
          <w:color w:val="000000"/>
          <w:sz w:val="16"/>
          <w:szCs w:val="16"/>
        </w:rPr>
      </w:pPr>
      <w:r w:rsidRPr="00B74C25">
        <w:rPr>
          <w:bCs/>
          <w:color w:val="000000"/>
          <w:sz w:val="16"/>
          <w:szCs w:val="16"/>
        </w:rPr>
        <w:t xml:space="preserve">Falta grave </w:t>
      </w:r>
      <w:proofErr w:type="gramStart"/>
      <w:r w:rsidRPr="00B74C25">
        <w:rPr>
          <w:bCs/>
          <w:color w:val="000000"/>
          <w:sz w:val="16"/>
          <w:szCs w:val="16"/>
        </w:rPr>
        <w:t>à</w:t>
      </w:r>
      <w:proofErr w:type="gramEnd"/>
      <w:r w:rsidRPr="00B74C25">
        <w:rPr>
          <w:bCs/>
          <w:color w:val="000000"/>
          <w:sz w:val="16"/>
          <w:szCs w:val="16"/>
        </w:rPr>
        <w:t xml:space="preserve"> juízo da contratante, devidamente comprovada, após garantido o contraditório e a ampla defesa;</w:t>
      </w:r>
    </w:p>
    <w:p w:rsidR="00767A17" w:rsidRPr="00B74C25" w:rsidRDefault="00767A17" w:rsidP="005D3EFF">
      <w:pPr>
        <w:numPr>
          <w:ilvl w:val="0"/>
          <w:numId w:val="4"/>
        </w:numPr>
        <w:ind w:left="1134" w:right="-1" w:firstLine="0"/>
        <w:jc w:val="both"/>
        <w:rPr>
          <w:bCs/>
          <w:color w:val="000000"/>
          <w:sz w:val="16"/>
          <w:szCs w:val="16"/>
        </w:rPr>
      </w:pPr>
      <w:r w:rsidRPr="00B74C25">
        <w:rPr>
          <w:bCs/>
          <w:color w:val="000000"/>
          <w:sz w:val="16"/>
          <w:szCs w:val="16"/>
        </w:rPr>
        <w:t>Prestação do serviço de forma inadequada;</w:t>
      </w:r>
    </w:p>
    <w:p w:rsidR="00767A17" w:rsidRPr="00B74C25" w:rsidRDefault="00767A17" w:rsidP="005D3EFF">
      <w:pPr>
        <w:numPr>
          <w:ilvl w:val="0"/>
          <w:numId w:val="4"/>
        </w:numPr>
        <w:ind w:left="1134" w:right="-5" w:firstLine="0"/>
        <w:jc w:val="both"/>
        <w:rPr>
          <w:bCs/>
          <w:color w:val="000000"/>
          <w:sz w:val="16"/>
          <w:szCs w:val="16"/>
        </w:rPr>
      </w:pPr>
      <w:r w:rsidRPr="00B74C25">
        <w:rPr>
          <w:bCs/>
          <w:color w:val="000000"/>
          <w:sz w:val="16"/>
          <w:szCs w:val="16"/>
        </w:rPr>
        <w:t>Perda, pela contratada das condições econômicas, técnicas ou operacionais necessárias à adequada prestação do serviço;</w:t>
      </w:r>
    </w:p>
    <w:p w:rsidR="00767A17" w:rsidRPr="00B74C25" w:rsidRDefault="00767A17" w:rsidP="005D3EFF">
      <w:pPr>
        <w:numPr>
          <w:ilvl w:val="0"/>
          <w:numId w:val="4"/>
        </w:numPr>
        <w:ind w:left="1134" w:right="-1" w:firstLine="0"/>
        <w:jc w:val="both"/>
        <w:rPr>
          <w:bCs/>
          <w:color w:val="000000"/>
          <w:sz w:val="16"/>
          <w:szCs w:val="16"/>
        </w:rPr>
      </w:pPr>
      <w:r w:rsidRPr="00B74C25">
        <w:rPr>
          <w:bCs/>
          <w:color w:val="000000"/>
          <w:sz w:val="16"/>
          <w:szCs w:val="16"/>
        </w:rPr>
        <w:t>Descumprimento pela contratada, das penalidades impostas pela contratante;</w:t>
      </w:r>
    </w:p>
    <w:p w:rsidR="00767A17" w:rsidRPr="00B74C25" w:rsidRDefault="00767A17" w:rsidP="005D3EFF">
      <w:pPr>
        <w:numPr>
          <w:ilvl w:val="0"/>
          <w:numId w:val="4"/>
        </w:numPr>
        <w:ind w:left="1134" w:right="-1" w:firstLine="0"/>
        <w:jc w:val="both"/>
        <w:rPr>
          <w:bCs/>
          <w:color w:val="000000"/>
          <w:sz w:val="16"/>
          <w:szCs w:val="16"/>
        </w:rPr>
      </w:pPr>
      <w:r w:rsidRPr="00B74C25">
        <w:rPr>
          <w:bCs/>
          <w:color w:val="000000"/>
          <w:sz w:val="16"/>
          <w:szCs w:val="16"/>
        </w:rPr>
        <w:t>Incidência nas demais hipóteses do artigo 78 da lei Federal nº 8.666/93.</w:t>
      </w:r>
    </w:p>
    <w:p w:rsidR="004016BF" w:rsidRPr="00B74C25" w:rsidRDefault="004016BF" w:rsidP="00767A17">
      <w:pPr>
        <w:jc w:val="both"/>
        <w:rPr>
          <w:b/>
          <w:color w:val="000000"/>
          <w:sz w:val="16"/>
          <w:szCs w:val="16"/>
        </w:rPr>
      </w:pPr>
    </w:p>
    <w:p w:rsidR="00227FA7" w:rsidRPr="00B74C25" w:rsidRDefault="00227FA7" w:rsidP="00227FA7">
      <w:pPr>
        <w:jc w:val="both"/>
        <w:rPr>
          <w:color w:val="000000"/>
          <w:sz w:val="16"/>
          <w:szCs w:val="16"/>
        </w:rPr>
      </w:pPr>
      <w:r w:rsidRPr="00B74C25">
        <w:rPr>
          <w:b/>
          <w:color w:val="000000"/>
          <w:sz w:val="16"/>
          <w:szCs w:val="16"/>
        </w:rPr>
        <w:t>21. SANÇÕES</w:t>
      </w:r>
    </w:p>
    <w:p w:rsidR="00227FA7" w:rsidRPr="00B74C25" w:rsidRDefault="00227FA7" w:rsidP="00227FA7">
      <w:pPr>
        <w:jc w:val="both"/>
        <w:rPr>
          <w:color w:val="000000"/>
          <w:sz w:val="16"/>
          <w:szCs w:val="16"/>
        </w:rPr>
      </w:pPr>
      <w:r w:rsidRPr="00B74C25">
        <w:rPr>
          <w:color w:val="000000"/>
          <w:sz w:val="16"/>
          <w:szCs w:val="16"/>
        </w:rPr>
        <w:t xml:space="preserve">21.1. O Licitante vencedor estará sujeito </w:t>
      </w:r>
      <w:proofErr w:type="gramStart"/>
      <w:r w:rsidRPr="00B74C25">
        <w:rPr>
          <w:color w:val="000000"/>
          <w:sz w:val="16"/>
          <w:szCs w:val="16"/>
        </w:rPr>
        <w:t>a</w:t>
      </w:r>
      <w:proofErr w:type="gramEnd"/>
      <w:r w:rsidRPr="00B74C25">
        <w:rPr>
          <w:color w:val="000000"/>
          <w:sz w:val="16"/>
          <w:szCs w:val="16"/>
        </w:rPr>
        <w:t xml:space="preserve"> aplicação das seguintes sanções, a critério do Ordenador de Despesa, pelo descumprimento parcial ou total dos compromissos assumidos:</w:t>
      </w:r>
    </w:p>
    <w:p w:rsidR="00227FA7" w:rsidRPr="00B74C25" w:rsidRDefault="00227FA7" w:rsidP="005D3EFF">
      <w:pPr>
        <w:ind w:firstLine="567"/>
        <w:jc w:val="both"/>
        <w:rPr>
          <w:sz w:val="16"/>
          <w:szCs w:val="16"/>
        </w:rPr>
      </w:pPr>
      <w:r w:rsidRPr="00B74C25">
        <w:rPr>
          <w:color w:val="000000"/>
          <w:sz w:val="16"/>
          <w:szCs w:val="16"/>
        </w:rPr>
        <w:t xml:space="preserve">21.1.1. </w:t>
      </w:r>
      <w:r w:rsidRPr="00B74C25">
        <w:rPr>
          <w:sz w:val="16"/>
          <w:szCs w:val="16"/>
        </w:rPr>
        <w:t xml:space="preserve">Se, dentro do prazo, o convocado não assinar o contrato, a Administração aplicará pena de multa, no valor correspondente a 20 % (vinte por cento) sobre o valor estimado para contratação no período letivo e mais a suspensão temporária de participação em licitação e impedimento de contratar com a Administração, por prazo de </w:t>
      </w:r>
      <w:r w:rsidR="006A078E" w:rsidRPr="00B74C25">
        <w:rPr>
          <w:sz w:val="16"/>
          <w:szCs w:val="16"/>
        </w:rPr>
        <w:t>0</w:t>
      </w:r>
      <w:r w:rsidRPr="00B74C25">
        <w:rPr>
          <w:sz w:val="16"/>
          <w:szCs w:val="16"/>
        </w:rPr>
        <w:t>1</w:t>
      </w:r>
      <w:r w:rsidR="006A078E" w:rsidRPr="00B74C25">
        <w:rPr>
          <w:sz w:val="16"/>
          <w:szCs w:val="16"/>
        </w:rPr>
        <w:t xml:space="preserve"> </w:t>
      </w:r>
      <w:r w:rsidRPr="00B74C25">
        <w:rPr>
          <w:sz w:val="16"/>
          <w:szCs w:val="16"/>
        </w:rPr>
        <w:t>(um) ano;</w:t>
      </w:r>
    </w:p>
    <w:p w:rsidR="00227FA7" w:rsidRPr="00B74C25" w:rsidRDefault="00227FA7" w:rsidP="005D3EFF">
      <w:pPr>
        <w:ind w:firstLine="567"/>
        <w:jc w:val="both"/>
        <w:rPr>
          <w:sz w:val="16"/>
          <w:szCs w:val="16"/>
        </w:rPr>
      </w:pPr>
      <w:r w:rsidRPr="00B74C25">
        <w:rPr>
          <w:sz w:val="16"/>
          <w:szCs w:val="16"/>
        </w:rPr>
        <w:t>21.1.2. Nas hipóteses de inexecução total ou parcial, poderá a Administração aplicar ao contratado as seguintes sanções:</w:t>
      </w:r>
    </w:p>
    <w:p w:rsidR="00227FA7" w:rsidRPr="00B74C25" w:rsidRDefault="000D03C1" w:rsidP="005D3EFF">
      <w:pPr>
        <w:ind w:left="708" w:firstLine="426"/>
        <w:jc w:val="both"/>
        <w:rPr>
          <w:sz w:val="16"/>
          <w:szCs w:val="16"/>
        </w:rPr>
      </w:pPr>
      <w:r w:rsidRPr="00B74C25">
        <w:rPr>
          <w:sz w:val="16"/>
          <w:szCs w:val="16"/>
        </w:rPr>
        <w:t>21</w:t>
      </w:r>
      <w:r w:rsidR="00227FA7" w:rsidRPr="00B74C25">
        <w:rPr>
          <w:sz w:val="16"/>
          <w:szCs w:val="16"/>
        </w:rPr>
        <w:t>.1.2.1.  Advertência;</w:t>
      </w:r>
    </w:p>
    <w:p w:rsidR="00227FA7" w:rsidRPr="00B74C25" w:rsidRDefault="000D03C1" w:rsidP="005D3EFF">
      <w:pPr>
        <w:ind w:firstLine="1134"/>
        <w:jc w:val="both"/>
        <w:rPr>
          <w:sz w:val="16"/>
          <w:szCs w:val="16"/>
        </w:rPr>
      </w:pPr>
      <w:r w:rsidRPr="00B74C25">
        <w:rPr>
          <w:sz w:val="16"/>
          <w:szCs w:val="16"/>
        </w:rPr>
        <w:t>21</w:t>
      </w:r>
      <w:r w:rsidR="00227FA7" w:rsidRPr="00B74C25">
        <w:rPr>
          <w:sz w:val="16"/>
          <w:szCs w:val="16"/>
        </w:rPr>
        <w:t xml:space="preserve">.1.2.2. Multa de 10% (dez por cento) sobre o valor total do Contrato e </w:t>
      </w:r>
      <w:r w:rsidR="00227FA7" w:rsidRPr="00B74C25">
        <w:rPr>
          <w:color w:val="000000"/>
          <w:sz w:val="16"/>
          <w:szCs w:val="16"/>
        </w:rPr>
        <w:t>Declaração de inidoneidade para licitar ou contratar com a Administração Pública</w:t>
      </w:r>
      <w:r w:rsidR="00227FA7" w:rsidRPr="00B74C25">
        <w:rPr>
          <w:sz w:val="16"/>
          <w:szCs w:val="16"/>
        </w:rPr>
        <w:t>;</w:t>
      </w:r>
    </w:p>
    <w:p w:rsidR="00227FA7" w:rsidRPr="00B74C25" w:rsidRDefault="000D03C1" w:rsidP="005D3EFF">
      <w:pPr>
        <w:ind w:firstLine="1134"/>
        <w:jc w:val="both"/>
        <w:rPr>
          <w:sz w:val="16"/>
          <w:szCs w:val="16"/>
        </w:rPr>
      </w:pPr>
      <w:r w:rsidRPr="00B74C25">
        <w:rPr>
          <w:sz w:val="16"/>
          <w:szCs w:val="16"/>
        </w:rPr>
        <w:t>21</w:t>
      </w:r>
      <w:r w:rsidR="00227FA7" w:rsidRPr="00B74C25">
        <w:rPr>
          <w:sz w:val="16"/>
          <w:szCs w:val="16"/>
        </w:rPr>
        <w:t>.1.2.3. Suspensão temporária de participação em licitação e imp</w:t>
      </w:r>
      <w:r w:rsidR="006A078E" w:rsidRPr="00B74C25">
        <w:rPr>
          <w:sz w:val="16"/>
          <w:szCs w:val="16"/>
        </w:rPr>
        <w:t xml:space="preserve">edimento de contratar com a </w:t>
      </w:r>
      <w:r w:rsidR="00227FA7" w:rsidRPr="00B74C25">
        <w:rPr>
          <w:sz w:val="16"/>
          <w:szCs w:val="16"/>
        </w:rPr>
        <w:t>Administração, por prazo não superior a 02 (dois) anos</w:t>
      </w:r>
      <w:r w:rsidR="00227FA7" w:rsidRPr="00B74C25">
        <w:rPr>
          <w:color w:val="000000"/>
          <w:sz w:val="16"/>
          <w:szCs w:val="16"/>
        </w:rPr>
        <w:t xml:space="preserve"> independente da aplicação das sanções civis e penais cabíveis;</w:t>
      </w:r>
    </w:p>
    <w:p w:rsidR="00227FA7" w:rsidRPr="00B74C25" w:rsidRDefault="000D03C1" w:rsidP="00227FA7">
      <w:pPr>
        <w:jc w:val="both"/>
        <w:rPr>
          <w:sz w:val="16"/>
          <w:szCs w:val="16"/>
        </w:rPr>
      </w:pPr>
      <w:r w:rsidRPr="00B74C25">
        <w:rPr>
          <w:sz w:val="16"/>
          <w:szCs w:val="16"/>
        </w:rPr>
        <w:t>21</w:t>
      </w:r>
      <w:r w:rsidR="00227FA7" w:rsidRPr="00B74C25">
        <w:rPr>
          <w:sz w:val="16"/>
          <w:szCs w:val="16"/>
        </w:rPr>
        <w:t xml:space="preserve">.2. No caso dos serviços serem executados em desacordo com a descrição da proposta vencedora, a contratada, além de sofrer a multa correspondente, poderá ser </w:t>
      </w:r>
      <w:proofErr w:type="gramStart"/>
      <w:r w:rsidR="00227FA7" w:rsidRPr="00B74C25">
        <w:rPr>
          <w:sz w:val="16"/>
          <w:szCs w:val="16"/>
        </w:rPr>
        <w:t>declarada</w:t>
      </w:r>
      <w:proofErr w:type="gramEnd"/>
      <w:r w:rsidR="00227FA7" w:rsidRPr="00B74C25">
        <w:rPr>
          <w:sz w:val="16"/>
          <w:szCs w:val="16"/>
        </w:rPr>
        <w:t xml:space="preserve"> inidônea para licitar ou contratar com a Administração Pública, nos termos do art. 87, inciso IV, da Lei Federal n.º 8.666/93.</w:t>
      </w:r>
    </w:p>
    <w:p w:rsidR="00227FA7" w:rsidRPr="00B74C25" w:rsidRDefault="00227FA7" w:rsidP="00227FA7">
      <w:pPr>
        <w:jc w:val="both"/>
        <w:rPr>
          <w:sz w:val="16"/>
          <w:szCs w:val="16"/>
        </w:rPr>
      </w:pPr>
    </w:p>
    <w:p w:rsidR="00227FA7" w:rsidRPr="00B74C25" w:rsidRDefault="000D03C1" w:rsidP="00227FA7">
      <w:pPr>
        <w:jc w:val="both"/>
        <w:rPr>
          <w:b/>
          <w:color w:val="000000"/>
          <w:sz w:val="16"/>
          <w:szCs w:val="16"/>
        </w:rPr>
      </w:pPr>
      <w:r w:rsidRPr="00B74C25">
        <w:rPr>
          <w:b/>
          <w:color w:val="000000"/>
          <w:sz w:val="16"/>
          <w:szCs w:val="16"/>
        </w:rPr>
        <w:t>22</w:t>
      </w:r>
      <w:r w:rsidR="00227FA7" w:rsidRPr="00B74C25">
        <w:rPr>
          <w:b/>
          <w:color w:val="000000"/>
          <w:sz w:val="16"/>
          <w:szCs w:val="16"/>
        </w:rPr>
        <w:t>. DO REEQUILÍBRIO ECONÔMICO-FINANCEIRO E DO REAJUSTE</w:t>
      </w:r>
    </w:p>
    <w:p w:rsidR="00227FA7" w:rsidRPr="00B74C25" w:rsidRDefault="000D03C1" w:rsidP="00227FA7">
      <w:pPr>
        <w:adjustRightInd w:val="0"/>
        <w:jc w:val="both"/>
        <w:rPr>
          <w:color w:val="000000"/>
          <w:sz w:val="16"/>
          <w:szCs w:val="16"/>
        </w:rPr>
      </w:pPr>
      <w:r w:rsidRPr="00B74C25">
        <w:rPr>
          <w:color w:val="000000"/>
          <w:sz w:val="16"/>
          <w:szCs w:val="16"/>
        </w:rPr>
        <w:t>22</w:t>
      </w:r>
      <w:r w:rsidR="00227FA7" w:rsidRPr="00B74C25">
        <w:rPr>
          <w:color w:val="000000"/>
          <w:sz w:val="16"/>
          <w:szCs w:val="16"/>
        </w:rPr>
        <w:t xml:space="preserve">.1. O preço que vigorará no Contrato corresponderá ao preço </w:t>
      </w:r>
      <w:r w:rsidR="00675F21" w:rsidRPr="00B74C25">
        <w:rPr>
          <w:color w:val="000000"/>
          <w:sz w:val="16"/>
          <w:szCs w:val="16"/>
        </w:rPr>
        <w:t xml:space="preserve">POR </w:t>
      </w:r>
      <w:r w:rsidR="00AD29A9" w:rsidRPr="00B74C25">
        <w:rPr>
          <w:color w:val="000000"/>
          <w:sz w:val="16"/>
          <w:szCs w:val="16"/>
        </w:rPr>
        <w:t>MONTANTE GLOBAL</w:t>
      </w:r>
      <w:r w:rsidR="004E2F9C" w:rsidRPr="00B74C25">
        <w:rPr>
          <w:color w:val="000000"/>
          <w:sz w:val="16"/>
          <w:szCs w:val="16"/>
        </w:rPr>
        <w:t xml:space="preserve"> da obra</w:t>
      </w:r>
      <w:r w:rsidR="00227FA7" w:rsidRPr="00B74C25">
        <w:rPr>
          <w:color w:val="000000"/>
          <w:sz w:val="16"/>
          <w:szCs w:val="16"/>
        </w:rPr>
        <w:t xml:space="preserve"> constante da Proposta Financeira e constituirá, a qualquer título, a única e completa remuneração pela adequada e perfeita execução dos serviços.</w:t>
      </w:r>
    </w:p>
    <w:p w:rsidR="00227FA7" w:rsidRPr="00B74C25" w:rsidRDefault="000D03C1" w:rsidP="00227FA7">
      <w:pPr>
        <w:jc w:val="both"/>
        <w:rPr>
          <w:sz w:val="16"/>
          <w:szCs w:val="16"/>
        </w:rPr>
      </w:pPr>
      <w:r w:rsidRPr="00B74C25">
        <w:rPr>
          <w:color w:val="000000"/>
          <w:sz w:val="16"/>
          <w:szCs w:val="16"/>
        </w:rPr>
        <w:t>22</w:t>
      </w:r>
      <w:r w:rsidR="00227FA7" w:rsidRPr="00B74C25">
        <w:rPr>
          <w:color w:val="000000"/>
          <w:sz w:val="16"/>
          <w:szCs w:val="16"/>
        </w:rPr>
        <w:t xml:space="preserve">.2. No caso da execução contratual ultrapassar o prazo de 12 (doze) meses, será concedido reajuste ao preço proposto, deduzido eventual antecipação concedida a título de reequilíbrio econômico-financeiro, tendo como indexador o Índice Nacional de Preços ao Consumidor </w:t>
      </w:r>
      <w:r w:rsidR="00227FA7" w:rsidRPr="00B74C25">
        <w:rPr>
          <w:sz w:val="16"/>
          <w:szCs w:val="16"/>
        </w:rPr>
        <w:t>Amplo - IPCA do período, conforme Lei Municipal nº 3.433/2009.</w:t>
      </w:r>
    </w:p>
    <w:p w:rsidR="00227FA7" w:rsidRPr="00B74C25" w:rsidRDefault="00227FA7" w:rsidP="00227FA7">
      <w:pPr>
        <w:jc w:val="both"/>
        <w:rPr>
          <w:b/>
          <w:color w:val="FF0000"/>
          <w:sz w:val="16"/>
          <w:szCs w:val="16"/>
        </w:rPr>
      </w:pPr>
    </w:p>
    <w:p w:rsidR="000D03C1" w:rsidRPr="00B74C25" w:rsidRDefault="000D03C1" w:rsidP="000D03C1">
      <w:pPr>
        <w:pStyle w:val="Commarcadores"/>
        <w:numPr>
          <w:ilvl w:val="0"/>
          <w:numId w:val="0"/>
        </w:numPr>
        <w:ind w:left="360" w:hanging="360"/>
        <w:rPr>
          <w:b/>
          <w:sz w:val="16"/>
          <w:szCs w:val="16"/>
        </w:rPr>
      </w:pPr>
      <w:r w:rsidRPr="00B74C25">
        <w:rPr>
          <w:b/>
          <w:sz w:val="16"/>
          <w:szCs w:val="16"/>
        </w:rPr>
        <w:lastRenderedPageBreak/>
        <w:t>23. DO PAGAMENTO</w:t>
      </w:r>
    </w:p>
    <w:p w:rsidR="004A5403" w:rsidRDefault="000D03C1" w:rsidP="005D3EFF">
      <w:pPr>
        <w:ind w:firstLine="567"/>
        <w:jc w:val="both"/>
        <w:rPr>
          <w:color w:val="000000" w:themeColor="text1"/>
          <w:sz w:val="16"/>
          <w:szCs w:val="16"/>
        </w:rPr>
      </w:pPr>
      <w:r w:rsidRPr="00B74C25">
        <w:rPr>
          <w:sz w:val="16"/>
          <w:szCs w:val="16"/>
        </w:rPr>
        <w:t>23.1</w:t>
      </w:r>
      <w:r w:rsidRPr="00B74C25">
        <w:rPr>
          <w:color w:val="000000" w:themeColor="text1"/>
          <w:sz w:val="16"/>
          <w:szCs w:val="16"/>
        </w:rPr>
        <w:t xml:space="preserve">. </w:t>
      </w:r>
      <w:r w:rsidR="006F30F8" w:rsidRPr="00B74C25">
        <w:rPr>
          <w:color w:val="000000" w:themeColor="text1"/>
          <w:sz w:val="16"/>
          <w:szCs w:val="16"/>
        </w:rPr>
        <w:t xml:space="preserve">O pagamento do objeto da presente licitação será efetuado </w:t>
      </w:r>
      <w:r w:rsidR="00715A7F" w:rsidRPr="00B74C25">
        <w:rPr>
          <w:color w:val="000000" w:themeColor="text1"/>
          <w:sz w:val="16"/>
          <w:szCs w:val="16"/>
        </w:rPr>
        <w:t>conforme cronograma físico financeiro.</w:t>
      </w:r>
    </w:p>
    <w:p w:rsidR="004016BF" w:rsidRPr="00B74C25" w:rsidRDefault="004A5403" w:rsidP="005D3EFF">
      <w:pPr>
        <w:ind w:firstLine="567"/>
        <w:jc w:val="both"/>
        <w:rPr>
          <w:color w:val="000000" w:themeColor="text1"/>
          <w:sz w:val="16"/>
          <w:szCs w:val="16"/>
        </w:rPr>
      </w:pPr>
      <w:r>
        <w:rPr>
          <w:color w:val="000000" w:themeColor="text1"/>
          <w:sz w:val="16"/>
          <w:szCs w:val="16"/>
        </w:rPr>
        <w:tab/>
      </w:r>
      <w:r w:rsidR="008628E6" w:rsidRPr="00B74C25">
        <w:rPr>
          <w:color w:val="000000" w:themeColor="text1"/>
          <w:sz w:val="16"/>
          <w:szCs w:val="16"/>
        </w:rPr>
        <w:t>23.1.1.</w:t>
      </w:r>
      <w:r w:rsidR="002959B0" w:rsidRPr="00B74C25">
        <w:rPr>
          <w:color w:val="000000" w:themeColor="text1"/>
          <w:sz w:val="16"/>
          <w:szCs w:val="16"/>
        </w:rPr>
        <w:t xml:space="preserve"> </w:t>
      </w:r>
      <w:r w:rsidR="004016BF" w:rsidRPr="00B74C25">
        <w:rPr>
          <w:color w:val="000000" w:themeColor="text1"/>
          <w:sz w:val="16"/>
          <w:szCs w:val="16"/>
        </w:rPr>
        <w:t>No pagamento será observado o estipulado no art. 5º da Lei n.º 8.666/93;</w:t>
      </w:r>
    </w:p>
    <w:p w:rsidR="004016BF" w:rsidRPr="00B74C25" w:rsidRDefault="004016BF" w:rsidP="004016BF">
      <w:pPr>
        <w:jc w:val="both"/>
        <w:rPr>
          <w:vanish/>
          <w:color w:val="000000" w:themeColor="text1"/>
          <w:sz w:val="16"/>
          <w:szCs w:val="16"/>
          <w:specVanish/>
        </w:rPr>
      </w:pPr>
      <w:r w:rsidRPr="00B74C25">
        <w:rPr>
          <w:color w:val="000000" w:themeColor="text1"/>
          <w:sz w:val="16"/>
          <w:szCs w:val="16"/>
        </w:rPr>
        <w:t>23.2. Para efetivo pagamento as Notas fiscais de serviços deverão estar identificadas com o n</w:t>
      </w:r>
    </w:p>
    <w:p w:rsidR="004016BF" w:rsidRPr="00B74C25" w:rsidRDefault="004016BF" w:rsidP="004016BF">
      <w:pPr>
        <w:jc w:val="both"/>
        <w:rPr>
          <w:color w:val="000000" w:themeColor="text1"/>
          <w:sz w:val="16"/>
          <w:szCs w:val="16"/>
        </w:rPr>
      </w:pPr>
      <w:r w:rsidRPr="00B74C25">
        <w:rPr>
          <w:color w:val="000000" w:themeColor="text1"/>
          <w:sz w:val="16"/>
          <w:szCs w:val="16"/>
        </w:rPr>
        <w:t xml:space="preserve"> º do Processo Licitatório, Nº do Contrato Administrativo e tributos a serem retidos (INSS/IR/ISS); </w:t>
      </w:r>
    </w:p>
    <w:p w:rsidR="004016BF" w:rsidRPr="00B74C25" w:rsidRDefault="004016BF" w:rsidP="004016BF">
      <w:pPr>
        <w:jc w:val="both"/>
        <w:rPr>
          <w:color w:val="000000"/>
          <w:sz w:val="16"/>
          <w:szCs w:val="16"/>
        </w:rPr>
      </w:pPr>
      <w:r w:rsidRPr="00B74C25">
        <w:rPr>
          <w:color w:val="000000"/>
          <w:sz w:val="16"/>
          <w:szCs w:val="16"/>
        </w:rPr>
        <w:t>23.3. Nenhum pagamento será efetuado pela Administração, enquanto pendente de liquidação, qualquer obrigação financeira que for imposta ao fornecedor, em virtude de penalidade ou, inadimplência contratual, sem que isso gere direito ao pleito do reajustamento de preços ou correção monetária;</w:t>
      </w:r>
    </w:p>
    <w:p w:rsidR="004016BF" w:rsidRPr="00B74C25" w:rsidRDefault="004016BF" w:rsidP="004016BF">
      <w:pPr>
        <w:jc w:val="both"/>
        <w:rPr>
          <w:color w:val="000000"/>
          <w:sz w:val="16"/>
          <w:szCs w:val="16"/>
        </w:rPr>
      </w:pPr>
      <w:r w:rsidRPr="00B74C25">
        <w:rPr>
          <w:color w:val="000000"/>
          <w:sz w:val="16"/>
          <w:szCs w:val="16"/>
        </w:rPr>
        <w:t>23.4. Não serão aceitos pedidos de faturamento a terceiros.</w:t>
      </w:r>
    </w:p>
    <w:p w:rsidR="00121F00" w:rsidRPr="00B74C25" w:rsidRDefault="00121F00" w:rsidP="00121F00">
      <w:pPr>
        <w:jc w:val="both"/>
        <w:rPr>
          <w:color w:val="000000"/>
          <w:sz w:val="16"/>
          <w:szCs w:val="16"/>
        </w:rPr>
      </w:pPr>
      <w:r w:rsidRPr="00B74C25">
        <w:rPr>
          <w:color w:val="000000"/>
          <w:sz w:val="16"/>
          <w:szCs w:val="16"/>
        </w:rPr>
        <w:t>23.5. Para o efetivo pagamento, as faturas deverão se fazer acompanhar das certidões de regularidade fiscal e trabalhistas exigidas por ocasião do Processo Licitatório e pelo Diário de Obras assinado pelo Responsável Técnico, onde deve constar o nome dos funcionários e sua respectiva comprovação de que é funcionário da empresa contratada.</w:t>
      </w:r>
    </w:p>
    <w:p w:rsidR="00A34E87" w:rsidRPr="00B74C25" w:rsidRDefault="00A34E87" w:rsidP="00767A17">
      <w:pPr>
        <w:jc w:val="both"/>
        <w:rPr>
          <w:color w:val="000000"/>
          <w:sz w:val="16"/>
          <w:szCs w:val="16"/>
        </w:rPr>
      </w:pPr>
    </w:p>
    <w:p w:rsidR="000D03C1" w:rsidRPr="00B74C25" w:rsidRDefault="000D03C1" w:rsidP="000D03C1">
      <w:pPr>
        <w:jc w:val="both"/>
        <w:rPr>
          <w:b/>
          <w:sz w:val="16"/>
          <w:szCs w:val="16"/>
        </w:rPr>
      </w:pPr>
      <w:r w:rsidRPr="00B74C25">
        <w:rPr>
          <w:b/>
          <w:sz w:val="16"/>
          <w:szCs w:val="16"/>
        </w:rPr>
        <w:t>24. DISPOSIÇÕES GERAIS</w:t>
      </w:r>
    </w:p>
    <w:p w:rsidR="00691185" w:rsidRPr="00B74C25" w:rsidRDefault="00AF0232" w:rsidP="00691185">
      <w:pPr>
        <w:jc w:val="both"/>
        <w:rPr>
          <w:color w:val="000000"/>
          <w:sz w:val="16"/>
          <w:szCs w:val="16"/>
        </w:rPr>
      </w:pPr>
      <w:r w:rsidRPr="00B74C25">
        <w:rPr>
          <w:color w:val="000000"/>
          <w:sz w:val="16"/>
          <w:szCs w:val="16"/>
        </w:rPr>
        <w:t>24</w:t>
      </w:r>
      <w:r w:rsidR="00691185" w:rsidRPr="00B74C25">
        <w:rPr>
          <w:color w:val="000000"/>
          <w:sz w:val="16"/>
          <w:szCs w:val="16"/>
        </w:rPr>
        <w:t xml:space="preserve">.1. A qualquer tempo, a presente licitação poderá ser revogada ou anulada, por motivo de interesse público ou por ilegalidade, respectivamente, no todo ou em parte, sem que isso implique no direito de indenização ou reclamação de qualquer natureza, ressalvada o disposto no parágrafo único do artigo 59 da Lei </w:t>
      </w:r>
      <w:r w:rsidR="00F757D4" w:rsidRPr="00B74C25">
        <w:rPr>
          <w:color w:val="000000"/>
          <w:sz w:val="16"/>
          <w:szCs w:val="16"/>
        </w:rPr>
        <w:t xml:space="preserve">Federal </w:t>
      </w:r>
      <w:r w:rsidR="00691185" w:rsidRPr="00B74C25">
        <w:rPr>
          <w:color w:val="000000"/>
          <w:sz w:val="16"/>
          <w:szCs w:val="16"/>
        </w:rPr>
        <w:t>8.666/93 e suas alterações;</w:t>
      </w:r>
    </w:p>
    <w:p w:rsidR="00691185" w:rsidRPr="00B74C25" w:rsidRDefault="00AF0232" w:rsidP="00691185">
      <w:pPr>
        <w:jc w:val="both"/>
        <w:rPr>
          <w:color w:val="000000"/>
          <w:sz w:val="16"/>
          <w:szCs w:val="16"/>
        </w:rPr>
      </w:pPr>
      <w:r w:rsidRPr="00B74C25">
        <w:rPr>
          <w:color w:val="000000"/>
          <w:sz w:val="16"/>
          <w:szCs w:val="16"/>
        </w:rPr>
        <w:t>24</w:t>
      </w:r>
      <w:r w:rsidR="00691185" w:rsidRPr="00B74C25">
        <w:rPr>
          <w:color w:val="000000"/>
          <w:sz w:val="16"/>
          <w:szCs w:val="16"/>
        </w:rPr>
        <w:t xml:space="preserve">.2. Os casos omissos serão resolvidos </w:t>
      </w:r>
      <w:r w:rsidR="006221EF" w:rsidRPr="00B74C25">
        <w:rPr>
          <w:color w:val="000000"/>
          <w:sz w:val="16"/>
          <w:szCs w:val="16"/>
        </w:rPr>
        <w:t>pelo Departamento Jurídico do Município</w:t>
      </w:r>
      <w:r w:rsidR="00691185" w:rsidRPr="00B74C25">
        <w:rPr>
          <w:color w:val="000000"/>
          <w:sz w:val="16"/>
          <w:szCs w:val="16"/>
        </w:rPr>
        <w:t xml:space="preserve">, aplicando as disposições da Lei </w:t>
      </w:r>
      <w:r w:rsidR="00F757D4" w:rsidRPr="00B74C25">
        <w:rPr>
          <w:color w:val="000000"/>
          <w:sz w:val="16"/>
          <w:szCs w:val="16"/>
        </w:rPr>
        <w:t xml:space="preserve">Federal </w:t>
      </w:r>
      <w:r w:rsidR="00691185" w:rsidRPr="00B74C25">
        <w:rPr>
          <w:color w:val="000000"/>
          <w:sz w:val="16"/>
          <w:szCs w:val="16"/>
        </w:rPr>
        <w:t>8.666/93, sujeitando-se todos os licitantes aos termos e condições do presente Edital, devendo cumpri-lo fielmente em seus detalhes e especificações;</w:t>
      </w:r>
    </w:p>
    <w:p w:rsidR="00691185" w:rsidRPr="00B74C25" w:rsidRDefault="00AF0232" w:rsidP="00691185">
      <w:pPr>
        <w:jc w:val="both"/>
        <w:rPr>
          <w:color w:val="000000"/>
          <w:sz w:val="16"/>
          <w:szCs w:val="16"/>
        </w:rPr>
      </w:pPr>
      <w:r w:rsidRPr="00B74C25">
        <w:rPr>
          <w:color w:val="000000"/>
          <w:sz w:val="16"/>
          <w:szCs w:val="16"/>
        </w:rPr>
        <w:t>24</w:t>
      </w:r>
      <w:r w:rsidR="00691185" w:rsidRPr="00B74C25">
        <w:rPr>
          <w:color w:val="000000"/>
          <w:sz w:val="16"/>
          <w:szCs w:val="16"/>
        </w:rPr>
        <w:t>.3. Uma vez iniciada a abertura dos envelopes relativos à documentação, não serão admitidos à licitação os participantes retardatários;</w:t>
      </w:r>
    </w:p>
    <w:p w:rsidR="00691185" w:rsidRPr="00B74C25" w:rsidRDefault="00AF0232" w:rsidP="00691185">
      <w:pPr>
        <w:jc w:val="both"/>
        <w:rPr>
          <w:color w:val="000000"/>
          <w:sz w:val="16"/>
          <w:szCs w:val="16"/>
        </w:rPr>
      </w:pPr>
      <w:r w:rsidRPr="00B74C25">
        <w:rPr>
          <w:color w:val="000000"/>
          <w:sz w:val="16"/>
          <w:szCs w:val="16"/>
        </w:rPr>
        <w:t>24</w:t>
      </w:r>
      <w:r w:rsidR="00691185" w:rsidRPr="00B74C25">
        <w:rPr>
          <w:color w:val="000000"/>
          <w:sz w:val="16"/>
          <w:szCs w:val="16"/>
        </w:rPr>
        <w:t>.4. Só terão direito a usar a palavra, rubricar as propostas, apresentar reclamações ou recursos, assinar atas e contratos, os licitantes ou seus representantes credenciados e os membros da Comissão Permanente de Licitações;</w:t>
      </w:r>
    </w:p>
    <w:p w:rsidR="00691185" w:rsidRPr="00B74C25" w:rsidRDefault="00AF0232" w:rsidP="00691185">
      <w:pPr>
        <w:jc w:val="both"/>
        <w:rPr>
          <w:color w:val="000000"/>
          <w:sz w:val="16"/>
          <w:szCs w:val="16"/>
        </w:rPr>
      </w:pPr>
      <w:r w:rsidRPr="00B74C25">
        <w:rPr>
          <w:color w:val="000000"/>
          <w:sz w:val="16"/>
          <w:szCs w:val="16"/>
        </w:rPr>
        <w:t>24</w:t>
      </w:r>
      <w:r w:rsidR="00691185" w:rsidRPr="00B74C25">
        <w:rPr>
          <w:color w:val="000000"/>
          <w:sz w:val="16"/>
          <w:szCs w:val="16"/>
        </w:rPr>
        <w:t xml:space="preserve">.5. A inabilitação do licitante, em qualquer fase do procedimento licitatório, importa preclusão do seu direito de participar das fases </w:t>
      </w:r>
      <w:r w:rsidR="003D0E64" w:rsidRPr="00B74C25">
        <w:rPr>
          <w:color w:val="000000"/>
          <w:sz w:val="16"/>
          <w:szCs w:val="16"/>
        </w:rPr>
        <w:t>subsequentes</w:t>
      </w:r>
      <w:r w:rsidR="00691185" w:rsidRPr="00B74C25">
        <w:rPr>
          <w:color w:val="000000"/>
          <w:sz w:val="16"/>
          <w:szCs w:val="16"/>
        </w:rPr>
        <w:t>;</w:t>
      </w:r>
    </w:p>
    <w:p w:rsidR="00691185" w:rsidRPr="00B74C25" w:rsidRDefault="00AF0232" w:rsidP="00691185">
      <w:pPr>
        <w:autoSpaceDE w:val="0"/>
        <w:autoSpaceDN w:val="0"/>
        <w:adjustRightInd w:val="0"/>
        <w:jc w:val="both"/>
        <w:rPr>
          <w:color w:val="000000"/>
          <w:sz w:val="16"/>
          <w:szCs w:val="16"/>
        </w:rPr>
      </w:pPr>
      <w:r w:rsidRPr="00B74C25">
        <w:rPr>
          <w:color w:val="000000"/>
          <w:sz w:val="16"/>
          <w:szCs w:val="16"/>
        </w:rPr>
        <w:t>24</w:t>
      </w:r>
      <w:r w:rsidR="00691185" w:rsidRPr="00B74C25">
        <w:rPr>
          <w:color w:val="000000"/>
          <w:sz w:val="16"/>
          <w:szCs w:val="16"/>
        </w:rPr>
        <w:t xml:space="preserve">.6. Conforme Art. 41, da Lei </w:t>
      </w:r>
      <w:r w:rsidR="00F757D4" w:rsidRPr="00B74C25">
        <w:rPr>
          <w:color w:val="000000"/>
          <w:sz w:val="16"/>
          <w:szCs w:val="16"/>
        </w:rPr>
        <w:t xml:space="preserve">Federal </w:t>
      </w:r>
      <w:r w:rsidR="00691185" w:rsidRPr="00B74C25">
        <w:rPr>
          <w:color w:val="000000"/>
          <w:sz w:val="16"/>
          <w:szCs w:val="16"/>
        </w:rPr>
        <w:t xml:space="preserve">Nº 8.666, de 21/6/1993 e legislação </w:t>
      </w:r>
      <w:r w:rsidR="003D0E64" w:rsidRPr="00B74C25">
        <w:rPr>
          <w:color w:val="000000"/>
          <w:sz w:val="16"/>
          <w:szCs w:val="16"/>
        </w:rPr>
        <w:t>subsequente</w:t>
      </w:r>
      <w:r w:rsidR="00691185" w:rsidRPr="00B74C25">
        <w:rPr>
          <w:color w:val="000000"/>
          <w:sz w:val="16"/>
          <w:szCs w:val="16"/>
        </w:rPr>
        <w:t>, qualquer cidadão é parte legítima para impugnar Edital de licitação por irregularidade na aplicação desta Lei, devendo protocolar o pedido até 05 (cinco) dias úteis antes da data fixada para a abertura dos envelopes de habilitação, devendo a Administração julgar e responder à impugnação em até 03 (três) dias úteis, sem prejuízo da faculdade prevista no § 1º do art. 41;</w:t>
      </w:r>
    </w:p>
    <w:p w:rsidR="00691185" w:rsidRPr="00B74C25" w:rsidRDefault="00AF0232" w:rsidP="00691185">
      <w:pPr>
        <w:jc w:val="both"/>
        <w:rPr>
          <w:color w:val="000000"/>
          <w:sz w:val="16"/>
          <w:szCs w:val="16"/>
        </w:rPr>
      </w:pPr>
      <w:r w:rsidRPr="00B74C25">
        <w:rPr>
          <w:color w:val="000000"/>
          <w:sz w:val="16"/>
          <w:szCs w:val="16"/>
        </w:rPr>
        <w:t>24</w:t>
      </w:r>
      <w:r w:rsidR="00691185" w:rsidRPr="00B74C25">
        <w:rPr>
          <w:color w:val="000000"/>
          <w:sz w:val="16"/>
          <w:szCs w:val="16"/>
        </w:rPr>
        <w:t xml:space="preserve">.7. O Licitante ao entregar os envelopes de habilitação e proposta está implicitamente concordando e declarando ser conhecedor de todas as disposições contidas no presente Edital; </w:t>
      </w:r>
    </w:p>
    <w:p w:rsidR="00691185" w:rsidRPr="00B74C25" w:rsidRDefault="00AF0232" w:rsidP="00691185">
      <w:pPr>
        <w:jc w:val="both"/>
        <w:rPr>
          <w:color w:val="000000"/>
          <w:sz w:val="16"/>
          <w:szCs w:val="16"/>
        </w:rPr>
      </w:pPr>
      <w:r w:rsidRPr="00B74C25">
        <w:rPr>
          <w:color w:val="000000"/>
          <w:sz w:val="16"/>
          <w:szCs w:val="16"/>
        </w:rPr>
        <w:t>24</w:t>
      </w:r>
      <w:r w:rsidR="00691185" w:rsidRPr="00B74C25">
        <w:rPr>
          <w:color w:val="000000"/>
          <w:sz w:val="16"/>
          <w:szCs w:val="16"/>
        </w:rPr>
        <w:t>.8. No julgamento da habilitação e das propostas, a Comissão de Licitações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691185" w:rsidRPr="00B74C25" w:rsidRDefault="00AF0232" w:rsidP="00691185">
      <w:pPr>
        <w:autoSpaceDE w:val="0"/>
        <w:autoSpaceDN w:val="0"/>
        <w:adjustRightInd w:val="0"/>
        <w:jc w:val="both"/>
        <w:rPr>
          <w:color w:val="000000"/>
          <w:sz w:val="16"/>
          <w:szCs w:val="16"/>
        </w:rPr>
      </w:pPr>
      <w:r w:rsidRPr="00B74C25">
        <w:rPr>
          <w:color w:val="000000"/>
          <w:sz w:val="16"/>
          <w:szCs w:val="16"/>
        </w:rPr>
        <w:t>24</w:t>
      </w:r>
      <w:r w:rsidR="00691185" w:rsidRPr="00B74C25">
        <w:rPr>
          <w:color w:val="000000"/>
          <w:sz w:val="16"/>
          <w:szCs w:val="16"/>
        </w:rPr>
        <w:t>.9. Fica eleito o Foro da Comarca de Santa Bárbara do Sul para quaisquer litígios decorrentes do presente Edital.</w:t>
      </w:r>
    </w:p>
    <w:p w:rsidR="00691185" w:rsidRPr="00B74C25" w:rsidRDefault="00AF0232" w:rsidP="00691185">
      <w:pPr>
        <w:autoSpaceDE w:val="0"/>
        <w:autoSpaceDN w:val="0"/>
        <w:adjustRightInd w:val="0"/>
        <w:jc w:val="both"/>
        <w:rPr>
          <w:color w:val="000000"/>
          <w:sz w:val="16"/>
          <w:szCs w:val="16"/>
        </w:rPr>
      </w:pPr>
      <w:r w:rsidRPr="00B74C25">
        <w:rPr>
          <w:color w:val="000000"/>
          <w:sz w:val="16"/>
          <w:szCs w:val="16"/>
        </w:rPr>
        <w:t>24</w:t>
      </w:r>
      <w:r w:rsidR="00691185" w:rsidRPr="00B74C25">
        <w:rPr>
          <w:color w:val="000000"/>
          <w:sz w:val="16"/>
          <w:szCs w:val="16"/>
        </w:rPr>
        <w:t xml:space="preserve">.10. Fazem parte integrante e indissociável deste Edital os seguintes anexos: </w:t>
      </w:r>
    </w:p>
    <w:p w:rsidR="00691185" w:rsidRPr="00B74C25" w:rsidRDefault="00691185" w:rsidP="00691185">
      <w:pPr>
        <w:numPr>
          <w:ilvl w:val="0"/>
          <w:numId w:val="24"/>
        </w:numPr>
        <w:jc w:val="both"/>
        <w:rPr>
          <w:color w:val="000000"/>
          <w:sz w:val="16"/>
          <w:szCs w:val="16"/>
        </w:rPr>
      </w:pPr>
      <w:r w:rsidRPr="00B74C25">
        <w:rPr>
          <w:color w:val="000000"/>
          <w:sz w:val="16"/>
          <w:szCs w:val="16"/>
        </w:rPr>
        <w:t>(</w:t>
      </w:r>
      <w:r w:rsidR="008628E6" w:rsidRPr="00B74C25">
        <w:rPr>
          <w:color w:val="000000"/>
          <w:sz w:val="16"/>
          <w:szCs w:val="16"/>
        </w:rPr>
        <w:t>Termo de Referencia</w:t>
      </w:r>
      <w:r w:rsidRPr="00B74C25">
        <w:rPr>
          <w:color w:val="000000"/>
          <w:sz w:val="16"/>
          <w:szCs w:val="16"/>
        </w:rPr>
        <w:t>)</w:t>
      </w:r>
    </w:p>
    <w:p w:rsidR="00691185" w:rsidRPr="00B74C25" w:rsidRDefault="00691185" w:rsidP="00691185">
      <w:pPr>
        <w:numPr>
          <w:ilvl w:val="0"/>
          <w:numId w:val="24"/>
        </w:numPr>
        <w:jc w:val="both"/>
        <w:rPr>
          <w:color w:val="000000"/>
          <w:sz w:val="16"/>
          <w:szCs w:val="16"/>
        </w:rPr>
      </w:pPr>
      <w:r w:rsidRPr="00B74C25">
        <w:rPr>
          <w:color w:val="000000"/>
          <w:sz w:val="16"/>
          <w:szCs w:val="16"/>
        </w:rPr>
        <w:t>(Modelo de Proposta)</w:t>
      </w:r>
    </w:p>
    <w:p w:rsidR="00CB6A3E" w:rsidRDefault="00691185" w:rsidP="00CB6A3E">
      <w:pPr>
        <w:numPr>
          <w:ilvl w:val="0"/>
          <w:numId w:val="24"/>
        </w:numPr>
        <w:jc w:val="both"/>
        <w:rPr>
          <w:color w:val="000000"/>
          <w:sz w:val="16"/>
          <w:szCs w:val="16"/>
        </w:rPr>
      </w:pPr>
      <w:r w:rsidRPr="00B74C25">
        <w:rPr>
          <w:color w:val="000000"/>
          <w:sz w:val="16"/>
          <w:szCs w:val="16"/>
        </w:rPr>
        <w:t>(Relação de Documentos para emissão do Certificado de Registro de Fornecedor)</w:t>
      </w:r>
    </w:p>
    <w:p w:rsidR="00CB6A3E" w:rsidRPr="00CB6A3E" w:rsidRDefault="00CB6A3E" w:rsidP="00CB6A3E">
      <w:pPr>
        <w:numPr>
          <w:ilvl w:val="0"/>
          <w:numId w:val="24"/>
        </w:numPr>
        <w:jc w:val="both"/>
        <w:rPr>
          <w:color w:val="000000"/>
          <w:sz w:val="16"/>
          <w:szCs w:val="16"/>
        </w:rPr>
      </w:pPr>
      <w:r w:rsidRPr="00CB6A3E">
        <w:rPr>
          <w:sz w:val="16"/>
          <w:szCs w:val="16"/>
        </w:rPr>
        <w:t xml:space="preserve">(Modelo de Declarações Conjuntas) </w:t>
      </w:r>
    </w:p>
    <w:p w:rsidR="00691185" w:rsidRPr="00CB6A3E" w:rsidRDefault="00691185" w:rsidP="00CB6A3E">
      <w:pPr>
        <w:numPr>
          <w:ilvl w:val="0"/>
          <w:numId w:val="24"/>
        </w:numPr>
        <w:jc w:val="both"/>
        <w:rPr>
          <w:color w:val="000000"/>
          <w:sz w:val="16"/>
          <w:szCs w:val="16"/>
        </w:rPr>
      </w:pPr>
      <w:r w:rsidRPr="00B74C25">
        <w:rPr>
          <w:color w:val="000000"/>
          <w:sz w:val="16"/>
          <w:szCs w:val="16"/>
        </w:rPr>
        <w:t>(Minuta de contrato)</w:t>
      </w:r>
    </w:p>
    <w:p w:rsidR="00691185" w:rsidRPr="00B74C25" w:rsidRDefault="00691185" w:rsidP="00691185">
      <w:pPr>
        <w:numPr>
          <w:ilvl w:val="0"/>
          <w:numId w:val="24"/>
        </w:numPr>
        <w:jc w:val="both"/>
        <w:rPr>
          <w:color w:val="000000"/>
          <w:sz w:val="16"/>
          <w:szCs w:val="16"/>
        </w:rPr>
      </w:pPr>
      <w:r w:rsidRPr="00B74C25">
        <w:rPr>
          <w:color w:val="000000"/>
          <w:sz w:val="16"/>
          <w:szCs w:val="16"/>
        </w:rPr>
        <w:t>(Credenciamento de representante, se o caso</w:t>
      </w:r>
      <w:proofErr w:type="gramStart"/>
      <w:r w:rsidR="00A33276">
        <w:rPr>
          <w:color w:val="000000"/>
          <w:sz w:val="16"/>
          <w:szCs w:val="16"/>
        </w:rPr>
        <w:t>)</w:t>
      </w:r>
      <w:proofErr w:type="gramEnd"/>
    </w:p>
    <w:p w:rsidR="00691185" w:rsidRPr="00B74C25" w:rsidRDefault="00691185" w:rsidP="00691185">
      <w:pPr>
        <w:numPr>
          <w:ilvl w:val="0"/>
          <w:numId w:val="24"/>
        </w:numPr>
        <w:autoSpaceDE w:val="0"/>
        <w:autoSpaceDN w:val="0"/>
        <w:adjustRightInd w:val="0"/>
        <w:jc w:val="both"/>
        <w:rPr>
          <w:bCs/>
          <w:color w:val="000000"/>
          <w:sz w:val="16"/>
          <w:szCs w:val="16"/>
        </w:rPr>
      </w:pPr>
      <w:r w:rsidRPr="00B74C25">
        <w:rPr>
          <w:color w:val="000000"/>
          <w:sz w:val="16"/>
          <w:szCs w:val="16"/>
        </w:rPr>
        <w:t>(Plantas, M</w:t>
      </w:r>
      <w:r w:rsidR="00FC4E90" w:rsidRPr="00B74C25">
        <w:rPr>
          <w:color w:val="000000"/>
          <w:sz w:val="16"/>
          <w:szCs w:val="16"/>
        </w:rPr>
        <w:t xml:space="preserve">emorial Descritivo, Orçamentos </w:t>
      </w:r>
      <w:r w:rsidRPr="00B74C25">
        <w:rPr>
          <w:color w:val="000000"/>
          <w:sz w:val="16"/>
          <w:szCs w:val="16"/>
        </w:rPr>
        <w:t>– Arquivo digital em anexo</w:t>
      </w:r>
      <w:proofErr w:type="gramStart"/>
      <w:r w:rsidRPr="00B74C25">
        <w:rPr>
          <w:color w:val="000000"/>
          <w:sz w:val="16"/>
          <w:szCs w:val="16"/>
        </w:rPr>
        <w:t>)</w:t>
      </w:r>
      <w:proofErr w:type="gramEnd"/>
    </w:p>
    <w:p w:rsidR="00691185" w:rsidRPr="00B74C25" w:rsidRDefault="00691185" w:rsidP="00691185">
      <w:pPr>
        <w:numPr>
          <w:ilvl w:val="0"/>
          <w:numId w:val="24"/>
        </w:numPr>
        <w:jc w:val="both"/>
        <w:rPr>
          <w:color w:val="000000"/>
          <w:sz w:val="16"/>
          <w:szCs w:val="16"/>
        </w:rPr>
      </w:pPr>
      <w:r w:rsidRPr="00B74C25">
        <w:rPr>
          <w:color w:val="000000"/>
          <w:sz w:val="16"/>
          <w:szCs w:val="16"/>
        </w:rPr>
        <w:t>(</w:t>
      </w:r>
      <w:proofErr w:type="gramStart"/>
      <w:r w:rsidRPr="00B74C25">
        <w:rPr>
          <w:color w:val="000000"/>
          <w:sz w:val="16"/>
          <w:szCs w:val="16"/>
        </w:rPr>
        <w:t>Declaração Preposto</w:t>
      </w:r>
      <w:proofErr w:type="gramEnd"/>
      <w:r w:rsidRPr="00B74C25">
        <w:rPr>
          <w:color w:val="000000"/>
          <w:sz w:val="16"/>
          <w:szCs w:val="16"/>
        </w:rPr>
        <w:t>)</w:t>
      </w:r>
    </w:p>
    <w:p w:rsidR="00CB6A3E" w:rsidRDefault="00A33276" w:rsidP="003E134B">
      <w:pPr>
        <w:numPr>
          <w:ilvl w:val="0"/>
          <w:numId w:val="24"/>
        </w:numPr>
        <w:jc w:val="both"/>
        <w:rPr>
          <w:color w:val="000000"/>
          <w:sz w:val="16"/>
          <w:szCs w:val="16"/>
        </w:rPr>
      </w:pPr>
      <w:r>
        <w:rPr>
          <w:color w:val="000000"/>
          <w:sz w:val="16"/>
          <w:szCs w:val="16"/>
        </w:rPr>
        <w:t>(Formulário Dados da Empresa)</w:t>
      </w:r>
    </w:p>
    <w:p w:rsidR="00E20759" w:rsidRPr="00A33276" w:rsidRDefault="00E20759" w:rsidP="00E20759">
      <w:pPr>
        <w:numPr>
          <w:ilvl w:val="0"/>
          <w:numId w:val="24"/>
        </w:numPr>
        <w:jc w:val="both"/>
        <w:rPr>
          <w:color w:val="000000"/>
          <w:sz w:val="16"/>
          <w:szCs w:val="16"/>
        </w:rPr>
      </w:pPr>
      <w:r>
        <w:rPr>
          <w:color w:val="000000"/>
          <w:sz w:val="16"/>
          <w:szCs w:val="16"/>
        </w:rPr>
        <w:t>(</w:t>
      </w:r>
      <w:r w:rsidRPr="00E20759">
        <w:rPr>
          <w:color w:val="000000"/>
          <w:sz w:val="16"/>
          <w:szCs w:val="16"/>
        </w:rPr>
        <w:t>Declaração de Atendimento ao Decreto nº 7.983/2013</w:t>
      </w:r>
      <w:r>
        <w:rPr>
          <w:color w:val="000000"/>
          <w:sz w:val="16"/>
          <w:szCs w:val="16"/>
        </w:rPr>
        <w:t>)</w:t>
      </w:r>
    </w:p>
    <w:p w:rsidR="00FC4E90" w:rsidRDefault="00767A17" w:rsidP="003E134B">
      <w:pPr>
        <w:jc w:val="both"/>
        <w:rPr>
          <w:color w:val="000000"/>
          <w:sz w:val="16"/>
          <w:szCs w:val="16"/>
        </w:rPr>
      </w:pPr>
      <w:r w:rsidRPr="00B74C25">
        <w:rPr>
          <w:color w:val="000000"/>
          <w:sz w:val="16"/>
          <w:szCs w:val="16"/>
        </w:rPr>
        <w:t xml:space="preserve">Informações complementares poderão ser obtidas na Av. Eduardo de Brito, nº 101 – Centro Administrativo Municipal, pelos fones </w:t>
      </w:r>
      <w:proofErr w:type="gramStart"/>
      <w:r w:rsidRPr="00B74C25">
        <w:rPr>
          <w:color w:val="000000"/>
          <w:sz w:val="16"/>
          <w:szCs w:val="16"/>
        </w:rPr>
        <w:t>0</w:t>
      </w:r>
      <w:proofErr w:type="gramEnd"/>
      <w:r w:rsidRPr="00B74C25">
        <w:rPr>
          <w:color w:val="000000"/>
          <w:sz w:val="16"/>
          <w:szCs w:val="16"/>
        </w:rPr>
        <w:t xml:space="preserve"> </w:t>
      </w:r>
      <w:proofErr w:type="spellStart"/>
      <w:r w:rsidRPr="00B74C25">
        <w:rPr>
          <w:color w:val="000000"/>
          <w:sz w:val="16"/>
          <w:szCs w:val="16"/>
        </w:rPr>
        <w:t>xx</w:t>
      </w:r>
      <w:proofErr w:type="spellEnd"/>
      <w:r w:rsidRPr="00B74C25">
        <w:rPr>
          <w:color w:val="000000"/>
          <w:sz w:val="16"/>
          <w:szCs w:val="16"/>
        </w:rPr>
        <w:t xml:space="preserve"> 55 3372 3200, no horário de expediente, ou pelo E-mail: </w:t>
      </w:r>
      <w:hyperlink r:id="rId9" w:history="1">
        <w:r w:rsidRPr="00B74C25">
          <w:rPr>
            <w:rStyle w:val="Hyperlink"/>
            <w:color w:val="000000"/>
            <w:sz w:val="16"/>
            <w:szCs w:val="16"/>
          </w:rPr>
          <w:t>licita@santabarbaradosul.rs.gov.br</w:t>
        </w:r>
      </w:hyperlink>
      <w:r w:rsidR="00ED7A36" w:rsidRPr="00B74C25">
        <w:rPr>
          <w:color w:val="000000"/>
          <w:sz w:val="16"/>
          <w:szCs w:val="16"/>
        </w:rPr>
        <w:t>.</w:t>
      </w:r>
    </w:p>
    <w:p w:rsidR="00BD3276" w:rsidRDefault="00BD3276" w:rsidP="003E134B">
      <w:pPr>
        <w:jc w:val="both"/>
        <w:rPr>
          <w:color w:val="000000"/>
          <w:sz w:val="16"/>
          <w:szCs w:val="16"/>
        </w:rPr>
      </w:pPr>
    </w:p>
    <w:p w:rsidR="00BD3276" w:rsidRDefault="00BD3276" w:rsidP="003E134B">
      <w:pPr>
        <w:jc w:val="both"/>
        <w:rPr>
          <w:color w:val="000000"/>
          <w:sz w:val="16"/>
          <w:szCs w:val="16"/>
        </w:rPr>
      </w:pPr>
    </w:p>
    <w:p w:rsidR="00BD3276" w:rsidRDefault="00BD3276" w:rsidP="003E134B">
      <w:pPr>
        <w:jc w:val="both"/>
        <w:rPr>
          <w:color w:val="000000"/>
          <w:sz w:val="16"/>
          <w:szCs w:val="16"/>
        </w:rPr>
      </w:pPr>
    </w:p>
    <w:p w:rsidR="00BD3276" w:rsidRDefault="00BD3276" w:rsidP="003E134B">
      <w:pPr>
        <w:jc w:val="both"/>
        <w:rPr>
          <w:color w:val="000000"/>
          <w:sz w:val="16"/>
          <w:szCs w:val="16"/>
        </w:rPr>
      </w:pPr>
    </w:p>
    <w:p w:rsidR="00BD3276" w:rsidRPr="00B74C25" w:rsidRDefault="00BD3276" w:rsidP="003E134B">
      <w:pPr>
        <w:jc w:val="both"/>
        <w:rPr>
          <w:color w:val="000000"/>
          <w:sz w:val="16"/>
          <w:szCs w:val="16"/>
        </w:rPr>
      </w:pPr>
    </w:p>
    <w:p w:rsidR="00ED7A36" w:rsidRPr="00B74C25" w:rsidRDefault="00ED7A36" w:rsidP="003E134B">
      <w:pPr>
        <w:jc w:val="both"/>
        <w:rPr>
          <w:color w:val="000000"/>
          <w:sz w:val="16"/>
          <w:szCs w:val="16"/>
        </w:rPr>
      </w:pPr>
    </w:p>
    <w:p w:rsidR="00E73031" w:rsidRPr="00B74C25" w:rsidRDefault="00767A17" w:rsidP="003E134B">
      <w:pPr>
        <w:jc w:val="right"/>
        <w:rPr>
          <w:color w:val="000000"/>
          <w:sz w:val="16"/>
          <w:szCs w:val="16"/>
        </w:rPr>
      </w:pPr>
      <w:r w:rsidRPr="00B74C25">
        <w:rPr>
          <w:color w:val="000000"/>
          <w:sz w:val="16"/>
          <w:szCs w:val="16"/>
        </w:rPr>
        <w:t xml:space="preserve">Santa Bárbara do Sul, RS, </w:t>
      </w:r>
      <w:r w:rsidR="008F26A7">
        <w:rPr>
          <w:color w:val="000000"/>
          <w:sz w:val="16"/>
          <w:szCs w:val="16"/>
        </w:rPr>
        <w:t>17 de setembro</w:t>
      </w:r>
      <w:r w:rsidR="00AD29A9" w:rsidRPr="00B74C25">
        <w:rPr>
          <w:color w:val="000000"/>
          <w:sz w:val="16"/>
          <w:szCs w:val="16"/>
        </w:rPr>
        <w:t xml:space="preserve"> </w:t>
      </w:r>
      <w:r w:rsidR="009D79B0" w:rsidRPr="00B74C25">
        <w:rPr>
          <w:color w:val="000000"/>
          <w:sz w:val="16"/>
          <w:szCs w:val="16"/>
        </w:rPr>
        <w:t>de</w:t>
      </w:r>
      <w:r w:rsidR="00E73031" w:rsidRPr="00B74C25">
        <w:rPr>
          <w:color w:val="000000"/>
          <w:sz w:val="16"/>
          <w:szCs w:val="16"/>
        </w:rPr>
        <w:t xml:space="preserve"> </w:t>
      </w:r>
      <w:r w:rsidR="00AF0027">
        <w:rPr>
          <w:color w:val="000000"/>
          <w:sz w:val="16"/>
          <w:szCs w:val="16"/>
        </w:rPr>
        <w:t>2021</w:t>
      </w:r>
      <w:r w:rsidR="00695CE7" w:rsidRPr="00B74C25">
        <w:rPr>
          <w:color w:val="000000"/>
          <w:sz w:val="16"/>
          <w:szCs w:val="16"/>
        </w:rPr>
        <w:t>.</w:t>
      </w:r>
    </w:p>
    <w:p w:rsidR="00E73031" w:rsidRPr="00B74C25" w:rsidRDefault="00E73031" w:rsidP="00E444C2">
      <w:pPr>
        <w:jc w:val="right"/>
        <w:rPr>
          <w:color w:val="000000"/>
          <w:sz w:val="16"/>
          <w:szCs w:val="16"/>
        </w:rPr>
      </w:pPr>
    </w:p>
    <w:tbl>
      <w:tblPr>
        <w:tblW w:w="0" w:type="auto"/>
        <w:tblInd w:w="108" w:type="dxa"/>
        <w:tblLook w:val="01E0" w:firstRow="1" w:lastRow="1" w:firstColumn="1" w:lastColumn="1" w:noHBand="0" w:noVBand="0"/>
      </w:tblPr>
      <w:tblGrid>
        <w:gridCol w:w="9639"/>
      </w:tblGrid>
      <w:tr w:rsidR="00BF787C" w:rsidRPr="00B74C25" w:rsidTr="002C473F">
        <w:tc>
          <w:tcPr>
            <w:tcW w:w="9639" w:type="dxa"/>
            <w:vAlign w:val="center"/>
          </w:tcPr>
          <w:p w:rsidR="00BF787C" w:rsidRPr="00B74C25" w:rsidRDefault="00BF787C">
            <w:pPr>
              <w:jc w:val="center"/>
              <w:rPr>
                <w:color w:val="000000"/>
                <w:sz w:val="16"/>
                <w:szCs w:val="16"/>
              </w:rPr>
            </w:pPr>
            <w:r w:rsidRPr="00B74C25">
              <w:rPr>
                <w:color w:val="000000"/>
                <w:sz w:val="16"/>
                <w:szCs w:val="16"/>
              </w:rPr>
              <w:t>Mário Roberto Utzig Filho</w:t>
            </w:r>
          </w:p>
          <w:p w:rsidR="00BF787C" w:rsidRPr="00B74C25" w:rsidRDefault="00BF787C" w:rsidP="003E134B">
            <w:pPr>
              <w:jc w:val="center"/>
              <w:rPr>
                <w:color w:val="000000"/>
                <w:sz w:val="16"/>
                <w:szCs w:val="16"/>
              </w:rPr>
            </w:pPr>
            <w:r w:rsidRPr="00B74C25">
              <w:rPr>
                <w:color w:val="000000"/>
                <w:sz w:val="16"/>
                <w:szCs w:val="16"/>
              </w:rPr>
              <w:t xml:space="preserve">Prefeito </w:t>
            </w:r>
          </w:p>
          <w:p w:rsidR="00BF787C" w:rsidRPr="00B74C25" w:rsidRDefault="00BF787C">
            <w:pPr>
              <w:jc w:val="center"/>
              <w:rPr>
                <w:color w:val="000000"/>
                <w:sz w:val="16"/>
                <w:szCs w:val="16"/>
              </w:rPr>
            </w:pPr>
          </w:p>
        </w:tc>
      </w:tr>
      <w:tr w:rsidR="00BF787C" w:rsidRPr="00B74C25" w:rsidTr="002C473F">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c>
          <w:tcPr>
            <w:tcW w:w="9639" w:type="dxa"/>
            <w:tcBorders>
              <w:top w:val="single" w:sz="4" w:space="0" w:color="auto"/>
              <w:bottom w:val="nil"/>
            </w:tcBorders>
          </w:tcPr>
          <w:p w:rsidR="00BF787C" w:rsidRPr="00B74C25" w:rsidRDefault="00C646B3" w:rsidP="00C646B3">
            <w:pPr>
              <w:ind w:left="-108"/>
              <w:jc w:val="both"/>
              <w:rPr>
                <w:color w:val="000000"/>
                <w:sz w:val="16"/>
                <w:szCs w:val="16"/>
              </w:rPr>
            </w:pPr>
            <w:r w:rsidRPr="00B74C25">
              <w:rPr>
                <w:color w:val="000000"/>
                <w:sz w:val="16"/>
                <w:szCs w:val="16"/>
              </w:rPr>
              <w:t>O edital, seus anexos e os documentos até então confeccionados em razão da licitação</w:t>
            </w:r>
            <w:r w:rsidR="00BF787C" w:rsidRPr="00B74C25">
              <w:rPr>
                <w:color w:val="000000"/>
                <w:sz w:val="16"/>
                <w:szCs w:val="16"/>
              </w:rPr>
              <w:t xml:space="preserve"> foram examinados e aprovados </w:t>
            </w:r>
            <w:r w:rsidRPr="00B74C25">
              <w:rPr>
                <w:color w:val="000000"/>
                <w:sz w:val="16"/>
                <w:szCs w:val="16"/>
              </w:rPr>
              <w:t>por essa a</w:t>
            </w:r>
            <w:r w:rsidR="00AA53EA" w:rsidRPr="00B74C25">
              <w:rPr>
                <w:color w:val="000000"/>
                <w:sz w:val="16"/>
                <w:szCs w:val="16"/>
              </w:rPr>
              <w:t xml:space="preserve">ssessoria </w:t>
            </w:r>
            <w:r w:rsidRPr="00B74C25">
              <w:rPr>
                <w:color w:val="000000"/>
                <w:sz w:val="16"/>
                <w:szCs w:val="16"/>
              </w:rPr>
              <w:t>j</w:t>
            </w:r>
            <w:r w:rsidR="00AA53EA" w:rsidRPr="00B74C25">
              <w:rPr>
                <w:color w:val="000000"/>
                <w:sz w:val="16"/>
                <w:szCs w:val="16"/>
              </w:rPr>
              <w:t>urídica, conforme</w:t>
            </w:r>
            <w:r w:rsidR="00BF787C" w:rsidRPr="00B74C25">
              <w:rPr>
                <w:color w:val="000000"/>
                <w:sz w:val="16"/>
                <w:szCs w:val="16"/>
              </w:rPr>
              <w:t xml:space="preserve"> </w:t>
            </w:r>
            <w:r w:rsidRPr="00B74C25">
              <w:rPr>
                <w:color w:val="000000"/>
                <w:sz w:val="16"/>
                <w:szCs w:val="16"/>
              </w:rPr>
              <w:t>artigo</w:t>
            </w:r>
            <w:r w:rsidR="00BF787C" w:rsidRPr="00B74C25">
              <w:rPr>
                <w:color w:val="000000"/>
                <w:sz w:val="16"/>
                <w:szCs w:val="16"/>
              </w:rPr>
              <w:t xml:space="preserve"> 38</w:t>
            </w:r>
            <w:r w:rsidRPr="00B74C25">
              <w:rPr>
                <w:color w:val="000000"/>
                <w:sz w:val="16"/>
                <w:szCs w:val="16"/>
              </w:rPr>
              <w:t>, parágrafo ú</w:t>
            </w:r>
            <w:r w:rsidR="00BF787C" w:rsidRPr="00B74C25">
              <w:rPr>
                <w:color w:val="000000"/>
                <w:sz w:val="16"/>
                <w:szCs w:val="16"/>
              </w:rPr>
              <w:t>nico</w:t>
            </w:r>
            <w:r w:rsidRPr="00B74C25">
              <w:rPr>
                <w:color w:val="000000"/>
                <w:sz w:val="16"/>
                <w:szCs w:val="16"/>
              </w:rPr>
              <w:t>,</w:t>
            </w:r>
            <w:r w:rsidR="00BF787C" w:rsidRPr="00B74C25">
              <w:rPr>
                <w:color w:val="000000"/>
                <w:sz w:val="16"/>
                <w:szCs w:val="16"/>
              </w:rPr>
              <w:t xml:space="preserve"> da Lei 8.666/93.</w:t>
            </w:r>
          </w:p>
        </w:tc>
      </w:tr>
      <w:tr w:rsidR="00BF787C" w:rsidRPr="00B74C25" w:rsidTr="002C473F">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c>
          <w:tcPr>
            <w:tcW w:w="9639" w:type="dxa"/>
            <w:tcBorders>
              <w:top w:val="nil"/>
            </w:tcBorders>
          </w:tcPr>
          <w:p w:rsidR="00BF787C" w:rsidRPr="00B74C25" w:rsidRDefault="00BF787C">
            <w:pPr>
              <w:jc w:val="both"/>
              <w:rPr>
                <w:color w:val="000000"/>
                <w:sz w:val="16"/>
                <w:szCs w:val="16"/>
              </w:rPr>
            </w:pPr>
          </w:p>
        </w:tc>
      </w:tr>
      <w:tr w:rsidR="00BF787C" w:rsidRPr="00B74C25" w:rsidTr="002C473F">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c>
          <w:tcPr>
            <w:tcW w:w="9639" w:type="dxa"/>
          </w:tcPr>
          <w:p w:rsidR="00BF787C" w:rsidRPr="00B74C25" w:rsidRDefault="00BF787C">
            <w:pPr>
              <w:jc w:val="both"/>
              <w:rPr>
                <w:color w:val="000000"/>
                <w:sz w:val="16"/>
                <w:szCs w:val="16"/>
              </w:rPr>
            </w:pPr>
            <w:r w:rsidRPr="00B74C25">
              <w:rPr>
                <w:color w:val="000000"/>
                <w:sz w:val="16"/>
                <w:szCs w:val="16"/>
              </w:rPr>
              <w:t xml:space="preserve">Em ___ / ___ / </w:t>
            </w:r>
            <w:r w:rsidR="00AF0027">
              <w:rPr>
                <w:color w:val="000000"/>
                <w:sz w:val="16"/>
                <w:szCs w:val="16"/>
              </w:rPr>
              <w:t>2021</w:t>
            </w:r>
          </w:p>
        </w:tc>
      </w:tr>
      <w:tr w:rsidR="00BF787C" w:rsidRPr="00B74C25" w:rsidTr="002C473F">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c>
          <w:tcPr>
            <w:tcW w:w="9639" w:type="dxa"/>
          </w:tcPr>
          <w:p w:rsidR="00CB6A3E" w:rsidRPr="00603BF7" w:rsidRDefault="00CB6A3E" w:rsidP="00CB6A3E">
            <w:pPr>
              <w:jc w:val="center"/>
              <w:rPr>
                <w:sz w:val="16"/>
                <w:szCs w:val="18"/>
              </w:rPr>
            </w:pPr>
            <w:r w:rsidRPr="00603BF7">
              <w:rPr>
                <w:sz w:val="16"/>
                <w:szCs w:val="18"/>
              </w:rPr>
              <w:t>Adelar Miguel Pazinato</w:t>
            </w:r>
          </w:p>
          <w:p w:rsidR="00CB6A3E" w:rsidRPr="00603BF7" w:rsidRDefault="00CB6A3E" w:rsidP="00CB6A3E">
            <w:pPr>
              <w:jc w:val="center"/>
              <w:rPr>
                <w:sz w:val="16"/>
                <w:szCs w:val="18"/>
              </w:rPr>
            </w:pPr>
            <w:r w:rsidRPr="00603BF7">
              <w:rPr>
                <w:sz w:val="16"/>
                <w:szCs w:val="18"/>
              </w:rPr>
              <w:t>OAB - RS 44701</w:t>
            </w:r>
          </w:p>
          <w:p w:rsidR="00BF787C" w:rsidRPr="00B74C25" w:rsidRDefault="00CB6A3E" w:rsidP="00CB6A3E">
            <w:pPr>
              <w:autoSpaceDE w:val="0"/>
              <w:autoSpaceDN w:val="0"/>
              <w:jc w:val="center"/>
              <w:rPr>
                <w:color w:val="000000"/>
                <w:sz w:val="16"/>
                <w:szCs w:val="16"/>
              </w:rPr>
            </w:pPr>
            <w:r w:rsidRPr="00603BF7">
              <w:rPr>
                <w:sz w:val="16"/>
                <w:szCs w:val="18"/>
              </w:rPr>
              <w:t>Assessor Jurídico</w:t>
            </w:r>
          </w:p>
        </w:tc>
      </w:tr>
      <w:tr w:rsidR="00BF787C" w:rsidRPr="00B74C25" w:rsidTr="00CB6A3E">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trHeight w:val="55"/>
        </w:trPr>
        <w:tc>
          <w:tcPr>
            <w:tcW w:w="9639" w:type="dxa"/>
          </w:tcPr>
          <w:p w:rsidR="00BF787C" w:rsidRPr="00696577" w:rsidRDefault="00BF787C">
            <w:pPr>
              <w:autoSpaceDE w:val="0"/>
              <w:autoSpaceDN w:val="0"/>
              <w:jc w:val="center"/>
              <w:rPr>
                <w:b/>
                <w:color w:val="000000"/>
                <w:sz w:val="4"/>
                <w:szCs w:val="16"/>
              </w:rPr>
            </w:pPr>
          </w:p>
        </w:tc>
      </w:tr>
    </w:tbl>
    <w:p w:rsidR="00CB6A3E" w:rsidRDefault="00CB6A3E" w:rsidP="00F50AA3">
      <w:pPr>
        <w:adjustRightInd w:val="0"/>
        <w:ind w:left="3540" w:firstLine="708"/>
        <w:rPr>
          <w:b/>
          <w:bCs/>
          <w:sz w:val="16"/>
          <w:szCs w:val="16"/>
        </w:rPr>
      </w:pPr>
    </w:p>
    <w:p w:rsidR="00BD3276" w:rsidRDefault="00BD3276" w:rsidP="00F50AA3">
      <w:pPr>
        <w:adjustRightInd w:val="0"/>
        <w:ind w:left="3540" w:firstLine="708"/>
        <w:rPr>
          <w:b/>
          <w:bCs/>
          <w:sz w:val="16"/>
          <w:szCs w:val="16"/>
        </w:rPr>
      </w:pPr>
    </w:p>
    <w:p w:rsidR="00BD3276" w:rsidRDefault="00BD3276" w:rsidP="00F50AA3">
      <w:pPr>
        <w:adjustRightInd w:val="0"/>
        <w:ind w:left="3540" w:firstLine="708"/>
        <w:rPr>
          <w:b/>
          <w:bCs/>
          <w:sz w:val="16"/>
          <w:szCs w:val="16"/>
        </w:rPr>
      </w:pPr>
    </w:p>
    <w:p w:rsidR="00BD3276" w:rsidRDefault="00BD3276" w:rsidP="00F50AA3">
      <w:pPr>
        <w:adjustRightInd w:val="0"/>
        <w:ind w:left="3540" w:firstLine="708"/>
        <w:rPr>
          <w:b/>
          <w:bCs/>
          <w:sz w:val="16"/>
          <w:szCs w:val="16"/>
        </w:rPr>
      </w:pPr>
    </w:p>
    <w:p w:rsidR="00BD3276" w:rsidRDefault="00BD3276" w:rsidP="00F50AA3">
      <w:pPr>
        <w:adjustRightInd w:val="0"/>
        <w:ind w:left="3540" w:firstLine="708"/>
        <w:rPr>
          <w:b/>
          <w:bCs/>
          <w:sz w:val="16"/>
          <w:szCs w:val="16"/>
        </w:rPr>
      </w:pPr>
    </w:p>
    <w:p w:rsidR="00BD3276" w:rsidRDefault="00BD3276" w:rsidP="00F50AA3">
      <w:pPr>
        <w:adjustRightInd w:val="0"/>
        <w:ind w:left="3540" w:firstLine="708"/>
        <w:rPr>
          <w:b/>
          <w:bCs/>
          <w:sz w:val="16"/>
          <w:szCs w:val="16"/>
        </w:rPr>
      </w:pPr>
    </w:p>
    <w:p w:rsidR="00BD3276" w:rsidRDefault="00BD3276" w:rsidP="00F50AA3">
      <w:pPr>
        <w:adjustRightInd w:val="0"/>
        <w:ind w:left="3540" w:firstLine="708"/>
        <w:rPr>
          <w:b/>
          <w:bCs/>
          <w:sz w:val="16"/>
          <w:szCs w:val="16"/>
        </w:rPr>
      </w:pPr>
    </w:p>
    <w:p w:rsidR="00696577" w:rsidRPr="00B74C25" w:rsidRDefault="00696577" w:rsidP="00F50AA3">
      <w:pPr>
        <w:adjustRightInd w:val="0"/>
        <w:ind w:left="3540" w:firstLine="708"/>
        <w:rPr>
          <w:b/>
          <w:bCs/>
          <w:sz w:val="16"/>
          <w:szCs w:val="16"/>
        </w:rPr>
      </w:pPr>
    </w:p>
    <w:p w:rsidR="000E0B49" w:rsidRDefault="000E0B49" w:rsidP="00F50AA3">
      <w:pPr>
        <w:adjustRightInd w:val="0"/>
        <w:ind w:left="3540" w:firstLine="708"/>
        <w:rPr>
          <w:b/>
          <w:bCs/>
          <w:sz w:val="16"/>
          <w:szCs w:val="16"/>
        </w:rPr>
      </w:pPr>
    </w:p>
    <w:p w:rsidR="008F26A7" w:rsidRDefault="008F26A7" w:rsidP="00F50AA3">
      <w:pPr>
        <w:adjustRightInd w:val="0"/>
        <w:ind w:left="3540" w:firstLine="708"/>
        <w:rPr>
          <w:b/>
          <w:bCs/>
          <w:sz w:val="16"/>
          <w:szCs w:val="16"/>
        </w:rPr>
      </w:pPr>
    </w:p>
    <w:p w:rsidR="008F26A7" w:rsidRDefault="008F26A7" w:rsidP="00F50AA3">
      <w:pPr>
        <w:adjustRightInd w:val="0"/>
        <w:ind w:left="3540" w:firstLine="708"/>
        <w:rPr>
          <w:b/>
          <w:bCs/>
          <w:sz w:val="16"/>
          <w:szCs w:val="16"/>
        </w:rPr>
      </w:pPr>
    </w:p>
    <w:p w:rsidR="008F26A7" w:rsidRDefault="008F26A7" w:rsidP="00F50AA3">
      <w:pPr>
        <w:adjustRightInd w:val="0"/>
        <w:ind w:left="3540" w:firstLine="708"/>
        <w:rPr>
          <w:b/>
          <w:bCs/>
          <w:sz w:val="16"/>
          <w:szCs w:val="16"/>
        </w:rPr>
      </w:pPr>
    </w:p>
    <w:p w:rsidR="008F26A7" w:rsidRDefault="008F26A7" w:rsidP="00F50AA3">
      <w:pPr>
        <w:adjustRightInd w:val="0"/>
        <w:ind w:left="3540" w:firstLine="708"/>
        <w:rPr>
          <w:b/>
          <w:bCs/>
          <w:sz w:val="16"/>
          <w:szCs w:val="16"/>
        </w:rPr>
      </w:pPr>
    </w:p>
    <w:p w:rsidR="004A5403" w:rsidRDefault="004A5403" w:rsidP="00F50AA3">
      <w:pPr>
        <w:adjustRightInd w:val="0"/>
        <w:ind w:left="3540" w:firstLine="708"/>
        <w:rPr>
          <w:b/>
          <w:bCs/>
          <w:sz w:val="16"/>
          <w:szCs w:val="16"/>
        </w:rPr>
      </w:pPr>
    </w:p>
    <w:p w:rsidR="00F50AA3" w:rsidRPr="00B74C25" w:rsidRDefault="00F50AA3" w:rsidP="00F50AA3">
      <w:pPr>
        <w:adjustRightInd w:val="0"/>
        <w:ind w:left="3540" w:firstLine="708"/>
        <w:rPr>
          <w:b/>
          <w:bCs/>
          <w:sz w:val="16"/>
          <w:szCs w:val="16"/>
        </w:rPr>
      </w:pPr>
      <w:r w:rsidRPr="00B74C25">
        <w:rPr>
          <w:b/>
          <w:bCs/>
          <w:sz w:val="16"/>
          <w:szCs w:val="16"/>
        </w:rPr>
        <w:t>ANEXO I</w:t>
      </w:r>
    </w:p>
    <w:p w:rsidR="00F50AA3" w:rsidRPr="00B74C25" w:rsidRDefault="00F50AA3" w:rsidP="00F50AA3">
      <w:pPr>
        <w:adjustRightInd w:val="0"/>
        <w:jc w:val="center"/>
        <w:rPr>
          <w:b/>
          <w:bCs/>
          <w:sz w:val="16"/>
          <w:szCs w:val="16"/>
        </w:rPr>
      </w:pPr>
      <w:r w:rsidRPr="00B74C25">
        <w:rPr>
          <w:b/>
          <w:bCs/>
          <w:sz w:val="16"/>
          <w:szCs w:val="16"/>
        </w:rPr>
        <w:t>TERMO DE REFERÊNCIA</w:t>
      </w:r>
    </w:p>
    <w:p w:rsidR="00F50AA3" w:rsidRPr="00B74C25" w:rsidRDefault="00F50AA3" w:rsidP="00F50AA3">
      <w:pPr>
        <w:tabs>
          <w:tab w:val="right" w:pos="8504"/>
        </w:tabs>
        <w:adjustRightInd w:val="0"/>
        <w:jc w:val="both"/>
        <w:rPr>
          <w:b/>
          <w:bCs/>
          <w:sz w:val="16"/>
          <w:szCs w:val="16"/>
        </w:rPr>
      </w:pPr>
      <w:r w:rsidRPr="00B74C25">
        <w:rPr>
          <w:b/>
          <w:bCs/>
          <w:sz w:val="16"/>
          <w:szCs w:val="16"/>
        </w:rPr>
        <w:t>1.1. OBJETO:</w:t>
      </w:r>
      <w:r w:rsidRPr="00B74C25">
        <w:rPr>
          <w:b/>
          <w:bCs/>
          <w:sz w:val="16"/>
          <w:szCs w:val="16"/>
        </w:rPr>
        <w:tab/>
      </w:r>
    </w:p>
    <w:p w:rsidR="00907415" w:rsidRPr="00B74C25" w:rsidRDefault="00907415" w:rsidP="00907415">
      <w:pPr>
        <w:autoSpaceDE w:val="0"/>
        <w:autoSpaceDN w:val="0"/>
        <w:adjustRightInd w:val="0"/>
        <w:jc w:val="both"/>
        <w:rPr>
          <w:b/>
          <w:sz w:val="16"/>
          <w:szCs w:val="16"/>
        </w:rPr>
      </w:pPr>
      <w:r w:rsidRPr="00B74C25">
        <w:rPr>
          <w:color w:val="000000"/>
          <w:sz w:val="16"/>
          <w:szCs w:val="16"/>
        </w:rPr>
        <w:t>Contratação de empresa para prestação de serviços especializados para executar</w:t>
      </w:r>
      <w:r w:rsidR="005D3EFF" w:rsidRPr="00730FB3">
        <w:rPr>
          <w:color w:val="000000"/>
          <w:sz w:val="16"/>
          <w:szCs w:val="16"/>
        </w:rPr>
        <w:t xml:space="preserve"> serviços de </w:t>
      </w:r>
      <w:r w:rsidR="008F26A7">
        <w:rPr>
          <w:color w:val="000000"/>
          <w:sz w:val="16"/>
          <w:szCs w:val="16"/>
        </w:rPr>
        <w:t>CALÇAMENTO COM PEDRAS IRREGULARES EM TRECHOS DAS RUAS ADRIANA VERÍSSIMO MELO E MODESTO FLORES</w:t>
      </w:r>
      <w:r w:rsidR="000E0B49">
        <w:rPr>
          <w:color w:val="000000"/>
          <w:sz w:val="16"/>
          <w:szCs w:val="16"/>
        </w:rPr>
        <w:t xml:space="preserve"> </w:t>
      </w:r>
      <w:r w:rsidR="00BD3276">
        <w:rPr>
          <w:color w:val="000000"/>
          <w:sz w:val="16"/>
          <w:szCs w:val="16"/>
        </w:rPr>
        <w:t>do</w:t>
      </w:r>
      <w:r w:rsidR="005D3EFF" w:rsidRPr="00730FB3">
        <w:rPr>
          <w:color w:val="000000"/>
          <w:sz w:val="16"/>
          <w:szCs w:val="16"/>
        </w:rPr>
        <w:t xml:space="preserve"> Município de Santa Bárbara do Sul</w:t>
      </w:r>
      <w:r w:rsidRPr="00B74C25">
        <w:rPr>
          <w:color w:val="000000"/>
          <w:sz w:val="16"/>
          <w:szCs w:val="16"/>
        </w:rPr>
        <w:t>, com fornecimento de mão de obra, material e equipamentos necessários para conclusão da obra (projeto em anexo).</w:t>
      </w:r>
    </w:p>
    <w:p w:rsidR="002234DE" w:rsidRPr="00B74C25" w:rsidRDefault="002234DE" w:rsidP="00691185">
      <w:pPr>
        <w:jc w:val="both"/>
        <w:rPr>
          <w:color w:val="000000"/>
          <w:sz w:val="16"/>
          <w:szCs w:val="16"/>
        </w:rPr>
      </w:pPr>
    </w:p>
    <w:p w:rsidR="00F50AA3" w:rsidRPr="00B74C25" w:rsidRDefault="006570EF" w:rsidP="00F50AA3">
      <w:pPr>
        <w:adjustRightInd w:val="0"/>
        <w:jc w:val="both"/>
        <w:rPr>
          <w:b/>
          <w:bCs/>
          <w:sz w:val="16"/>
          <w:szCs w:val="16"/>
        </w:rPr>
      </w:pPr>
      <w:r w:rsidRPr="00B74C25">
        <w:rPr>
          <w:b/>
          <w:bCs/>
          <w:sz w:val="16"/>
          <w:szCs w:val="16"/>
        </w:rPr>
        <w:t>1.2</w:t>
      </w:r>
      <w:r w:rsidR="00F50AA3" w:rsidRPr="00B74C25">
        <w:rPr>
          <w:b/>
          <w:bCs/>
          <w:sz w:val="16"/>
          <w:szCs w:val="16"/>
        </w:rPr>
        <w:t>. ESTIMATIVA DE CUSTOS:</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6379"/>
        <w:gridCol w:w="2551"/>
      </w:tblGrid>
      <w:tr w:rsidR="00B76D53" w:rsidRPr="00B74C25" w:rsidTr="00550FD9">
        <w:trPr>
          <w:cantSplit/>
          <w:trHeight w:val="322"/>
        </w:trPr>
        <w:tc>
          <w:tcPr>
            <w:tcW w:w="709" w:type="dxa"/>
            <w:tcBorders>
              <w:top w:val="single" w:sz="4" w:space="0" w:color="auto"/>
              <w:left w:val="single" w:sz="4" w:space="0" w:color="auto"/>
              <w:bottom w:val="single" w:sz="4" w:space="0" w:color="auto"/>
              <w:right w:val="single" w:sz="4" w:space="0" w:color="auto"/>
            </w:tcBorders>
          </w:tcPr>
          <w:p w:rsidR="00B76D53" w:rsidRPr="00B74C25" w:rsidRDefault="00B76D53" w:rsidP="00B76D53">
            <w:pPr>
              <w:jc w:val="center"/>
              <w:rPr>
                <w:b/>
                <w:color w:val="000000"/>
                <w:sz w:val="16"/>
                <w:szCs w:val="16"/>
              </w:rPr>
            </w:pPr>
            <w:r w:rsidRPr="00B74C25">
              <w:rPr>
                <w:b/>
                <w:color w:val="000000"/>
                <w:sz w:val="16"/>
                <w:szCs w:val="16"/>
              </w:rPr>
              <w:t>Itens</w:t>
            </w:r>
          </w:p>
        </w:tc>
        <w:tc>
          <w:tcPr>
            <w:tcW w:w="6379" w:type="dxa"/>
            <w:tcBorders>
              <w:top w:val="single" w:sz="4" w:space="0" w:color="auto"/>
              <w:left w:val="single" w:sz="4" w:space="0" w:color="auto"/>
              <w:bottom w:val="single" w:sz="4" w:space="0" w:color="auto"/>
              <w:right w:val="single" w:sz="4" w:space="0" w:color="auto"/>
            </w:tcBorders>
            <w:vAlign w:val="center"/>
          </w:tcPr>
          <w:p w:rsidR="00B76D53" w:rsidRPr="00B74C25" w:rsidRDefault="00B76D53" w:rsidP="00B76D53">
            <w:pPr>
              <w:jc w:val="center"/>
              <w:rPr>
                <w:b/>
                <w:color w:val="000000"/>
                <w:sz w:val="16"/>
                <w:szCs w:val="16"/>
              </w:rPr>
            </w:pPr>
            <w:r w:rsidRPr="00B74C25">
              <w:rPr>
                <w:b/>
                <w:color w:val="000000"/>
                <w:sz w:val="16"/>
                <w:szCs w:val="16"/>
              </w:rPr>
              <w:t xml:space="preserve">Discriminação dos serviços </w:t>
            </w:r>
          </w:p>
        </w:tc>
        <w:tc>
          <w:tcPr>
            <w:tcW w:w="2551" w:type="dxa"/>
            <w:tcBorders>
              <w:top w:val="single" w:sz="4" w:space="0" w:color="auto"/>
              <w:left w:val="nil"/>
              <w:bottom w:val="single" w:sz="4" w:space="0" w:color="auto"/>
              <w:right w:val="single" w:sz="4" w:space="0" w:color="auto"/>
            </w:tcBorders>
            <w:shd w:val="clear" w:color="auto" w:fill="auto"/>
            <w:vAlign w:val="center"/>
          </w:tcPr>
          <w:p w:rsidR="00B76D53" w:rsidRPr="00B74C25" w:rsidRDefault="00B76D53" w:rsidP="000E0B49">
            <w:pPr>
              <w:jc w:val="center"/>
              <w:rPr>
                <w:b/>
                <w:color w:val="000000"/>
                <w:sz w:val="16"/>
                <w:szCs w:val="16"/>
              </w:rPr>
            </w:pPr>
            <w:r w:rsidRPr="00B74C25">
              <w:rPr>
                <w:b/>
                <w:color w:val="000000"/>
                <w:sz w:val="16"/>
                <w:szCs w:val="16"/>
              </w:rPr>
              <w:t xml:space="preserve">Preço </w:t>
            </w:r>
            <w:r w:rsidR="000E0B49">
              <w:rPr>
                <w:b/>
                <w:color w:val="000000"/>
                <w:sz w:val="16"/>
                <w:szCs w:val="16"/>
              </w:rPr>
              <w:t>GLOBAL</w:t>
            </w:r>
            <w:r w:rsidRPr="00B74C25">
              <w:rPr>
                <w:b/>
                <w:color w:val="000000"/>
                <w:sz w:val="16"/>
                <w:szCs w:val="16"/>
              </w:rPr>
              <w:t xml:space="preserve"> R$</w:t>
            </w:r>
          </w:p>
        </w:tc>
      </w:tr>
      <w:tr w:rsidR="00B76D53" w:rsidRPr="00B74C25" w:rsidTr="00675F21">
        <w:trPr>
          <w:cantSplit/>
          <w:trHeight w:val="698"/>
        </w:trPr>
        <w:tc>
          <w:tcPr>
            <w:tcW w:w="709" w:type="dxa"/>
            <w:tcBorders>
              <w:top w:val="single" w:sz="4" w:space="0" w:color="auto"/>
              <w:left w:val="single" w:sz="4" w:space="0" w:color="auto"/>
              <w:bottom w:val="single" w:sz="4" w:space="0" w:color="auto"/>
              <w:right w:val="single" w:sz="4" w:space="0" w:color="auto"/>
            </w:tcBorders>
            <w:vAlign w:val="center"/>
          </w:tcPr>
          <w:p w:rsidR="00B76D53" w:rsidRPr="00B74C25" w:rsidRDefault="00550FD9" w:rsidP="00B76D53">
            <w:pPr>
              <w:jc w:val="center"/>
              <w:rPr>
                <w:color w:val="000000"/>
                <w:sz w:val="16"/>
                <w:szCs w:val="16"/>
              </w:rPr>
            </w:pPr>
            <w:r w:rsidRPr="00B74C25">
              <w:rPr>
                <w:color w:val="000000"/>
                <w:sz w:val="16"/>
                <w:szCs w:val="16"/>
              </w:rPr>
              <w:t>01</w:t>
            </w:r>
          </w:p>
        </w:tc>
        <w:tc>
          <w:tcPr>
            <w:tcW w:w="6379" w:type="dxa"/>
            <w:tcBorders>
              <w:top w:val="single" w:sz="4" w:space="0" w:color="auto"/>
              <w:left w:val="single" w:sz="4" w:space="0" w:color="auto"/>
              <w:bottom w:val="single" w:sz="4" w:space="0" w:color="auto"/>
              <w:right w:val="single" w:sz="4" w:space="0" w:color="auto"/>
            </w:tcBorders>
            <w:vAlign w:val="center"/>
          </w:tcPr>
          <w:p w:rsidR="00AD29A9" w:rsidRPr="00094BBA" w:rsidRDefault="00094BBA" w:rsidP="00094BBA">
            <w:pPr>
              <w:autoSpaceDE w:val="0"/>
              <w:autoSpaceDN w:val="0"/>
              <w:adjustRightInd w:val="0"/>
              <w:jc w:val="both"/>
              <w:rPr>
                <w:color w:val="000000"/>
                <w:sz w:val="16"/>
                <w:szCs w:val="16"/>
              </w:rPr>
            </w:pPr>
            <w:r w:rsidRPr="00730FB3">
              <w:rPr>
                <w:color w:val="000000"/>
                <w:sz w:val="16"/>
                <w:szCs w:val="16"/>
              </w:rPr>
              <w:t xml:space="preserve">Contratação de empresa especializada para executar serviços </w:t>
            </w:r>
            <w:r w:rsidR="008F26A7">
              <w:rPr>
                <w:color w:val="000000"/>
                <w:sz w:val="16"/>
                <w:szCs w:val="16"/>
              </w:rPr>
              <w:t>CALÇAMENTO COM PEDRAS IRREGULARES EM TRECHOS DAS RUAS ADRIANA VERÍSSIMO MELO E MODESTO FLORES</w:t>
            </w:r>
            <w:r w:rsidR="000E0B49">
              <w:rPr>
                <w:color w:val="000000"/>
                <w:sz w:val="16"/>
                <w:szCs w:val="16"/>
              </w:rPr>
              <w:t xml:space="preserve"> </w:t>
            </w:r>
            <w:r w:rsidR="00CB6A3E">
              <w:rPr>
                <w:color w:val="000000"/>
                <w:sz w:val="16"/>
                <w:szCs w:val="16"/>
              </w:rPr>
              <w:t xml:space="preserve">no </w:t>
            </w:r>
            <w:r w:rsidR="00CB6A3E" w:rsidRPr="00730FB3">
              <w:rPr>
                <w:color w:val="000000"/>
                <w:sz w:val="16"/>
                <w:szCs w:val="16"/>
              </w:rPr>
              <w:t>Município de Santa Bárbara do Sul</w:t>
            </w:r>
            <w:r w:rsidRPr="00730FB3">
              <w:rPr>
                <w:color w:val="000000"/>
                <w:sz w:val="16"/>
                <w:szCs w:val="16"/>
              </w:rPr>
              <w:t xml:space="preserve"> com fornecimento de materiais, em quantidades, unidades e especificações descritas no Memorial Descritivo, Cronograma Físico-Financeiro e Mapas Técnicos, compreendendo todos os recursos, materiais, humanos e financeiros necessários que precedam, acompanhem e/ou concluam o objeto do presente edital.</w:t>
            </w:r>
          </w:p>
        </w:tc>
        <w:tc>
          <w:tcPr>
            <w:tcW w:w="2551" w:type="dxa"/>
            <w:tcBorders>
              <w:top w:val="single" w:sz="4" w:space="0" w:color="auto"/>
              <w:left w:val="nil"/>
              <w:bottom w:val="single" w:sz="4" w:space="0" w:color="auto"/>
              <w:right w:val="single" w:sz="4" w:space="0" w:color="auto"/>
            </w:tcBorders>
            <w:shd w:val="clear" w:color="auto" w:fill="auto"/>
            <w:vAlign w:val="center"/>
          </w:tcPr>
          <w:p w:rsidR="006570EF" w:rsidRPr="00B74C25" w:rsidRDefault="008F26A7" w:rsidP="00CB6A3E">
            <w:pPr>
              <w:jc w:val="center"/>
              <w:rPr>
                <w:b/>
                <w:color w:val="000000"/>
                <w:sz w:val="16"/>
                <w:szCs w:val="16"/>
              </w:rPr>
            </w:pPr>
            <w:r w:rsidRPr="00647EB9">
              <w:rPr>
                <w:b/>
                <w:color w:val="000000" w:themeColor="text1"/>
                <w:sz w:val="16"/>
                <w:szCs w:val="16"/>
              </w:rPr>
              <w:t xml:space="preserve">R$ </w:t>
            </w:r>
            <w:r>
              <w:rPr>
                <w:b/>
                <w:color w:val="000000" w:themeColor="text1"/>
                <w:sz w:val="16"/>
                <w:szCs w:val="16"/>
              </w:rPr>
              <w:t>49.055,40 (quarenta e nove mil e cinquenta e cinco reais e quarenta centavos)</w:t>
            </w:r>
          </w:p>
        </w:tc>
      </w:tr>
    </w:tbl>
    <w:p w:rsidR="00F50AA3" w:rsidRPr="00B74C25" w:rsidRDefault="00F50AA3" w:rsidP="00F50AA3">
      <w:pPr>
        <w:adjustRightInd w:val="0"/>
        <w:jc w:val="both"/>
        <w:rPr>
          <w:b/>
          <w:bCs/>
          <w:sz w:val="16"/>
          <w:szCs w:val="16"/>
        </w:rPr>
      </w:pPr>
      <w:r w:rsidRPr="00B74C25">
        <w:rPr>
          <w:b/>
          <w:bCs/>
          <w:sz w:val="16"/>
          <w:szCs w:val="16"/>
        </w:rPr>
        <w:tab/>
      </w:r>
      <w:r w:rsidRPr="00B74C25">
        <w:rPr>
          <w:b/>
          <w:bCs/>
          <w:sz w:val="16"/>
          <w:szCs w:val="16"/>
        </w:rPr>
        <w:tab/>
      </w:r>
      <w:r w:rsidRPr="00B74C25">
        <w:rPr>
          <w:b/>
          <w:bCs/>
          <w:sz w:val="16"/>
          <w:szCs w:val="16"/>
        </w:rPr>
        <w:tab/>
      </w:r>
    </w:p>
    <w:p w:rsidR="00F50AA3" w:rsidRPr="00B74C25" w:rsidRDefault="006570EF" w:rsidP="00F50AA3">
      <w:pPr>
        <w:adjustRightInd w:val="0"/>
        <w:jc w:val="both"/>
        <w:rPr>
          <w:b/>
          <w:bCs/>
          <w:sz w:val="16"/>
          <w:szCs w:val="16"/>
        </w:rPr>
      </w:pPr>
      <w:r w:rsidRPr="00B74C25">
        <w:rPr>
          <w:b/>
          <w:bCs/>
          <w:sz w:val="16"/>
          <w:szCs w:val="16"/>
        </w:rPr>
        <w:t>1.3</w:t>
      </w:r>
      <w:r w:rsidR="00F50AA3" w:rsidRPr="00B74C25">
        <w:rPr>
          <w:b/>
          <w:bCs/>
          <w:sz w:val="16"/>
          <w:szCs w:val="16"/>
        </w:rPr>
        <w:t>. DESPESA:</w:t>
      </w:r>
    </w:p>
    <w:p w:rsidR="000D03C1" w:rsidRPr="00B74C25" w:rsidRDefault="000D03C1" w:rsidP="000D03C1">
      <w:pPr>
        <w:pStyle w:val="Corpodetexto3"/>
        <w:spacing w:after="0"/>
        <w:jc w:val="both"/>
        <w:rPr>
          <w:color w:val="000000"/>
        </w:rPr>
      </w:pPr>
      <w:r w:rsidRPr="00B74C25">
        <w:rPr>
          <w:color w:val="000000"/>
        </w:rPr>
        <w:t xml:space="preserve">As despesas do objeto do presente edital serão </w:t>
      </w:r>
      <w:r w:rsidR="00191ACA" w:rsidRPr="00B74C25">
        <w:rPr>
          <w:color w:val="000000"/>
        </w:rPr>
        <w:t>atendidas com recursos provenientes da seguinte dotação orçamentária</w:t>
      </w:r>
      <w:r w:rsidRPr="00B74C25">
        <w:rPr>
          <w:color w:val="000000"/>
        </w:rPr>
        <w:t>:</w:t>
      </w:r>
    </w:p>
    <w:p w:rsidR="00D8745A" w:rsidRPr="00B74C25" w:rsidRDefault="00D8745A" w:rsidP="000D03C1">
      <w:pPr>
        <w:pStyle w:val="Corpodetexto3"/>
        <w:spacing w:after="0"/>
        <w:jc w:val="both"/>
        <w:rPr>
          <w:color w:val="000000"/>
        </w:rPr>
      </w:pPr>
    </w:p>
    <w:tbl>
      <w:tblPr>
        <w:tblW w:w="9356"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985"/>
        <w:gridCol w:w="7371"/>
      </w:tblGrid>
      <w:tr w:rsidR="00647EB9" w:rsidRPr="00696577" w:rsidTr="00EF65C8">
        <w:tc>
          <w:tcPr>
            <w:tcW w:w="1985" w:type="dxa"/>
            <w:tcBorders>
              <w:top w:val="single" w:sz="6" w:space="0" w:color="000000"/>
              <w:left w:val="single" w:sz="6" w:space="0" w:color="000000"/>
              <w:bottom w:val="single" w:sz="6" w:space="0" w:color="000000"/>
              <w:right w:val="single" w:sz="6" w:space="0" w:color="000000"/>
            </w:tcBorders>
            <w:vAlign w:val="center"/>
          </w:tcPr>
          <w:p w:rsidR="00647EB9" w:rsidRPr="00A739B6" w:rsidRDefault="00647EB9" w:rsidP="008F26A7">
            <w:pPr>
              <w:jc w:val="both"/>
              <w:rPr>
                <w:sz w:val="14"/>
                <w:szCs w:val="16"/>
              </w:rPr>
            </w:pPr>
            <w:r w:rsidRPr="00A739B6">
              <w:rPr>
                <w:sz w:val="14"/>
                <w:szCs w:val="16"/>
              </w:rPr>
              <w:t>06</w:t>
            </w:r>
          </w:p>
          <w:p w:rsidR="00647EB9" w:rsidRPr="00A739B6" w:rsidRDefault="00647EB9" w:rsidP="00CF5727">
            <w:pPr>
              <w:jc w:val="both"/>
              <w:rPr>
                <w:sz w:val="14"/>
                <w:szCs w:val="16"/>
              </w:rPr>
            </w:pPr>
            <w:r w:rsidRPr="00A739B6">
              <w:rPr>
                <w:sz w:val="14"/>
                <w:szCs w:val="16"/>
              </w:rPr>
              <w:t>17 512 0061 1043</w:t>
            </w:r>
          </w:p>
          <w:p w:rsidR="00647EB9" w:rsidRPr="00A739B6" w:rsidRDefault="00647EB9" w:rsidP="00CF5727">
            <w:pPr>
              <w:jc w:val="both"/>
              <w:rPr>
                <w:sz w:val="14"/>
                <w:szCs w:val="16"/>
              </w:rPr>
            </w:pPr>
            <w:r w:rsidRPr="00A739B6">
              <w:rPr>
                <w:sz w:val="14"/>
                <w:szCs w:val="16"/>
              </w:rPr>
              <w:t xml:space="preserve">4490 51 </w:t>
            </w:r>
          </w:p>
        </w:tc>
        <w:tc>
          <w:tcPr>
            <w:tcW w:w="7371" w:type="dxa"/>
            <w:tcBorders>
              <w:top w:val="single" w:sz="6" w:space="0" w:color="000000"/>
              <w:left w:val="single" w:sz="6" w:space="0" w:color="000000"/>
              <w:bottom w:val="single" w:sz="6" w:space="0" w:color="000000"/>
              <w:right w:val="single" w:sz="6" w:space="0" w:color="000000"/>
            </w:tcBorders>
            <w:vAlign w:val="center"/>
          </w:tcPr>
          <w:p w:rsidR="00647EB9" w:rsidRPr="00A739B6" w:rsidRDefault="00647EB9" w:rsidP="00CF5727">
            <w:pPr>
              <w:pStyle w:val="Corpodetexto3"/>
              <w:spacing w:after="0"/>
              <w:rPr>
                <w:sz w:val="14"/>
              </w:rPr>
            </w:pPr>
            <w:r w:rsidRPr="00A739B6">
              <w:rPr>
                <w:sz w:val="14"/>
              </w:rPr>
              <w:t>Secretaria Municipal de Obras, Viação, Habitação e Serviços Públicos.</w:t>
            </w:r>
          </w:p>
          <w:p w:rsidR="00647EB9" w:rsidRPr="00A739B6" w:rsidRDefault="00647EB9" w:rsidP="00CF5727">
            <w:pPr>
              <w:pStyle w:val="Corpodetexto3"/>
              <w:spacing w:after="0"/>
              <w:rPr>
                <w:sz w:val="14"/>
              </w:rPr>
            </w:pPr>
            <w:r w:rsidRPr="00A739B6">
              <w:rPr>
                <w:sz w:val="14"/>
              </w:rPr>
              <w:t>Pavimentação de Saneamento Urbano</w:t>
            </w:r>
          </w:p>
          <w:p w:rsidR="00647EB9" w:rsidRPr="00A739B6" w:rsidRDefault="00647EB9" w:rsidP="00CF5727">
            <w:pPr>
              <w:pStyle w:val="Corpodetexto3"/>
              <w:spacing w:after="0"/>
              <w:rPr>
                <w:sz w:val="14"/>
              </w:rPr>
            </w:pPr>
            <w:r w:rsidRPr="00A739B6">
              <w:rPr>
                <w:sz w:val="14"/>
              </w:rPr>
              <w:t>Obras e Instalações</w:t>
            </w:r>
          </w:p>
        </w:tc>
      </w:tr>
    </w:tbl>
    <w:p w:rsidR="00F50AA3" w:rsidRPr="00B74C25" w:rsidRDefault="00F50AA3" w:rsidP="00F50AA3">
      <w:pPr>
        <w:adjustRightInd w:val="0"/>
        <w:jc w:val="both"/>
        <w:rPr>
          <w:b/>
          <w:bCs/>
          <w:sz w:val="16"/>
          <w:szCs w:val="16"/>
        </w:rPr>
      </w:pPr>
    </w:p>
    <w:p w:rsidR="00F50AA3" w:rsidRPr="00B74C25" w:rsidRDefault="006570EF" w:rsidP="00F50AA3">
      <w:pPr>
        <w:adjustRightInd w:val="0"/>
        <w:jc w:val="both"/>
        <w:rPr>
          <w:b/>
          <w:bCs/>
          <w:sz w:val="16"/>
          <w:szCs w:val="16"/>
        </w:rPr>
      </w:pPr>
      <w:r w:rsidRPr="00B74C25">
        <w:rPr>
          <w:b/>
          <w:bCs/>
          <w:sz w:val="16"/>
          <w:szCs w:val="16"/>
        </w:rPr>
        <w:t>1.4</w:t>
      </w:r>
      <w:r w:rsidR="00EA65BD" w:rsidRPr="00B74C25">
        <w:rPr>
          <w:b/>
          <w:bCs/>
          <w:sz w:val="16"/>
          <w:szCs w:val="16"/>
        </w:rPr>
        <w:t xml:space="preserve">. </w:t>
      </w:r>
      <w:r w:rsidR="00F50AA3" w:rsidRPr="00B74C25">
        <w:rPr>
          <w:b/>
          <w:bCs/>
          <w:sz w:val="16"/>
          <w:szCs w:val="16"/>
        </w:rPr>
        <w:t>MODALIDADE DE LICITAÇÃO:</w:t>
      </w:r>
    </w:p>
    <w:p w:rsidR="00F50AA3" w:rsidRPr="00B74C25" w:rsidRDefault="00B62CE6" w:rsidP="00F50AA3">
      <w:pPr>
        <w:adjustRightInd w:val="0"/>
        <w:jc w:val="both"/>
        <w:rPr>
          <w:bCs/>
          <w:sz w:val="16"/>
          <w:szCs w:val="16"/>
        </w:rPr>
      </w:pPr>
      <w:r w:rsidRPr="00B74C25">
        <w:rPr>
          <w:bCs/>
          <w:sz w:val="16"/>
          <w:szCs w:val="16"/>
        </w:rPr>
        <w:t>Tomada de Preço</w:t>
      </w:r>
      <w:r w:rsidR="00F50AA3" w:rsidRPr="00B74C25">
        <w:rPr>
          <w:bCs/>
          <w:sz w:val="16"/>
          <w:szCs w:val="16"/>
        </w:rPr>
        <w:t xml:space="preserve">, tipo </w:t>
      </w:r>
      <w:r w:rsidR="00394D50" w:rsidRPr="00B74C25">
        <w:rPr>
          <w:bCs/>
          <w:sz w:val="16"/>
          <w:szCs w:val="16"/>
        </w:rPr>
        <w:t xml:space="preserve">MENOR PREÇO </w:t>
      </w:r>
      <w:r w:rsidR="00AD29A9" w:rsidRPr="00B74C25">
        <w:rPr>
          <w:bCs/>
          <w:sz w:val="16"/>
          <w:szCs w:val="16"/>
        </w:rPr>
        <w:t>POR MONTANTE GLOBAL</w:t>
      </w:r>
      <w:r w:rsidR="002120CC" w:rsidRPr="00B74C25">
        <w:rPr>
          <w:bCs/>
          <w:sz w:val="16"/>
          <w:szCs w:val="16"/>
        </w:rPr>
        <w:t>.</w:t>
      </w:r>
      <w:r w:rsidR="00394D50" w:rsidRPr="00B74C25">
        <w:rPr>
          <w:bCs/>
          <w:sz w:val="16"/>
          <w:szCs w:val="16"/>
        </w:rPr>
        <w:t xml:space="preserve"> </w:t>
      </w:r>
    </w:p>
    <w:p w:rsidR="006570EF" w:rsidRPr="00B74C25" w:rsidRDefault="006570EF" w:rsidP="00F50AA3">
      <w:pPr>
        <w:adjustRightInd w:val="0"/>
        <w:jc w:val="both"/>
        <w:rPr>
          <w:bCs/>
          <w:sz w:val="16"/>
          <w:szCs w:val="16"/>
        </w:rPr>
      </w:pPr>
    </w:p>
    <w:p w:rsidR="00F50AA3" w:rsidRPr="00B74C25" w:rsidRDefault="00EA65BD" w:rsidP="00F50AA3">
      <w:pPr>
        <w:adjustRightInd w:val="0"/>
        <w:jc w:val="both"/>
        <w:rPr>
          <w:b/>
          <w:bCs/>
          <w:sz w:val="16"/>
          <w:szCs w:val="16"/>
        </w:rPr>
      </w:pPr>
      <w:r w:rsidRPr="00B74C25">
        <w:rPr>
          <w:b/>
          <w:bCs/>
          <w:sz w:val="16"/>
          <w:szCs w:val="16"/>
        </w:rPr>
        <w:t>1.</w:t>
      </w:r>
      <w:r w:rsidR="006570EF" w:rsidRPr="00B74C25">
        <w:rPr>
          <w:b/>
          <w:bCs/>
          <w:sz w:val="16"/>
          <w:szCs w:val="16"/>
        </w:rPr>
        <w:t>5</w:t>
      </w:r>
      <w:r w:rsidR="00F50AA3" w:rsidRPr="00B74C25">
        <w:rPr>
          <w:b/>
          <w:bCs/>
          <w:sz w:val="16"/>
          <w:szCs w:val="16"/>
        </w:rPr>
        <w:t>. GESTOR E FISCAL DO CONTRATO:</w:t>
      </w:r>
    </w:p>
    <w:p w:rsidR="00BD3276" w:rsidRDefault="00BD3276" w:rsidP="00BD3276">
      <w:pPr>
        <w:jc w:val="both"/>
        <w:rPr>
          <w:sz w:val="16"/>
          <w:szCs w:val="16"/>
        </w:rPr>
      </w:pPr>
      <w:r w:rsidRPr="00B74C25">
        <w:rPr>
          <w:sz w:val="16"/>
          <w:szCs w:val="16"/>
        </w:rPr>
        <w:t xml:space="preserve">Fica designado como representante da Administração, para acompanhar e fiscalizar a execução do contrato, bem como as demais especificações dos serviços, </w:t>
      </w:r>
      <w:r w:rsidRPr="00BD3276">
        <w:rPr>
          <w:i/>
          <w:sz w:val="16"/>
          <w:szCs w:val="16"/>
        </w:rPr>
        <w:t xml:space="preserve">Sr. </w:t>
      </w:r>
      <w:proofErr w:type="spellStart"/>
      <w:r w:rsidRPr="00BD3276">
        <w:rPr>
          <w:i/>
          <w:sz w:val="16"/>
          <w:szCs w:val="16"/>
        </w:rPr>
        <w:t>Kaoê</w:t>
      </w:r>
      <w:proofErr w:type="spellEnd"/>
      <w:r w:rsidRPr="00BD3276">
        <w:rPr>
          <w:i/>
          <w:sz w:val="16"/>
          <w:szCs w:val="16"/>
        </w:rPr>
        <w:t xml:space="preserve"> Peixoto </w:t>
      </w:r>
      <w:proofErr w:type="spellStart"/>
      <w:r w:rsidRPr="00BD3276">
        <w:rPr>
          <w:i/>
          <w:sz w:val="16"/>
          <w:szCs w:val="16"/>
        </w:rPr>
        <w:t>Tesche</w:t>
      </w:r>
      <w:proofErr w:type="spellEnd"/>
      <w:r w:rsidRPr="00BD3276">
        <w:rPr>
          <w:i/>
          <w:sz w:val="16"/>
          <w:szCs w:val="16"/>
        </w:rPr>
        <w:t>, Engenheiro do Setor Técnico de Projetos</w:t>
      </w:r>
      <w:r w:rsidRPr="00B74C25">
        <w:rPr>
          <w:sz w:val="16"/>
          <w:szCs w:val="16"/>
        </w:rPr>
        <w:t xml:space="preserve"> da Secretaria Municipal de Obras, Viação, Habitação e Serviços Públicos, nos termos do caput do artigo 67 da Lei Federal 8.666/93 (Le</w:t>
      </w:r>
      <w:r>
        <w:rPr>
          <w:sz w:val="16"/>
          <w:szCs w:val="16"/>
        </w:rPr>
        <w:t>i de Licitações), o</w:t>
      </w:r>
      <w:r w:rsidRPr="00B74C25">
        <w:rPr>
          <w:sz w:val="16"/>
          <w:szCs w:val="16"/>
        </w:rPr>
        <w:t xml:space="preserve"> qual emitirá ao final </w:t>
      </w:r>
      <w:r w:rsidR="000E0B49">
        <w:rPr>
          <w:sz w:val="16"/>
          <w:szCs w:val="16"/>
        </w:rPr>
        <w:t>de cada etapa</w:t>
      </w:r>
      <w:r w:rsidRPr="00B74C25">
        <w:rPr>
          <w:sz w:val="16"/>
          <w:szCs w:val="16"/>
        </w:rPr>
        <w:t xml:space="preserve"> laudo de execução dos serviços. </w:t>
      </w:r>
    </w:p>
    <w:p w:rsidR="007F3FDA" w:rsidRPr="00B74C25" w:rsidRDefault="007F3FDA" w:rsidP="00B04D7F">
      <w:pPr>
        <w:rPr>
          <w:b/>
          <w:color w:val="000000"/>
          <w:sz w:val="16"/>
          <w:szCs w:val="16"/>
        </w:rPr>
      </w:pPr>
    </w:p>
    <w:p w:rsidR="007F3FDA" w:rsidRPr="00B74C25" w:rsidRDefault="007F3FDA" w:rsidP="00B04D7F">
      <w:pPr>
        <w:rPr>
          <w:b/>
          <w:color w:val="000000"/>
          <w:sz w:val="16"/>
          <w:szCs w:val="16"/>
        </w:rPr>
      </w:pPr>
    </w:p>
    <w:p w:rsidR="007F3FDA" w:rsidRPr="00B74C25" w:rsidRDefault="007F3FDA" w:rsidP="00B04D7F">
      <w:pPr>
        <w:rPr>
          <w:b/>
          <w:color w:val="000000"/>
          <w:sz w:val="16"/>
          <w:szCs w:val="16"/>
        </w:rPr>
      </w:pPr>
    </w:p>
    <w:p w:rsidR="007F3FDA" w:rsidRPr="00B74C25" w:rsidRDefault="007F3FDA" w:rsidP="00B04D7F">
      <w:pPr>
        <w:rPr>
          <w:b/>
          <w:color w:val="000000"/>
          <w:sz w:val="16"/>
          <w:szCs w:val="16"/>
        </w:rPr>
      </w:pPr>
    </w:p>
    <w:p w:rsidR="00CB6DFF" w:rsidRPr="00B74C25" w:rsidRDefault="00CB6DFF" w:rsidP="00B04D7F">
      <w:pPr>
        <w:rPr>
          <w:b/>
          <w:color w:val="000000"/>
          <w:sz w:val="16"/>
          <w:szCs w:val="16"/>
        </w:rPr>
      </w:pPr>
    </w:p>
    <w:p w:rsidR="00CB6DFF" w:rsidRPr="00B74C25" w:rsidRDefault="00CB6DFF" w:rsidP="00B04D7F">
      <w:pPr>
        <w:rPr>
          <w:b/>
          <w:color w:val="000000"/>
          <w:sz w:val="16"/>
          <w:szCs w:val="16"/>
        </w:rPr>
      </w:pPr>
    </w:p>
    <w:p w:rsidR="00CF1FB6" w:rsidRPr="00B74C25" w:rsidRDefault="00CF1FB6" w:rsidP="00B04D7F">
      <w:pPr>
        <w:rPr>
          <w:b/>
          <w:color w:val="000000"/>
          <w:sz w:val="16"/>
          <w:szCs w:val="16"/>
        </w:rPr>
      </w:pPr>
    </w:p>
    <w:p w:rsidR="0060511C" w:rsidRPr="00B74C25" w:rsidRDefault="0060511C" w:rsidP="00B04D7F">
      <w:pPr>
        <w:rPr>
          <w:b/>
          <w:color w:val="000000"/>
          <w:sz w:val="16"/>
          <w:szCs w:val="16"/>
        </w:rPr>
      </w:pPr>
    </w:p>
    <w:p w:rsidR="00974712" w:rsidRPr="00B74C25" w:rsidRDefault="00974712" w:rsidP="00B04D7F">
      <w:pPr>
        <w:rPr>
          <w:b/>
          <w:color w:val="000000"/>
          <w:sz w:val="16"/>
          <w:szCs w:val="16"/>
        </w:rPr>
      </w:pPr>
    </w:p>
    <w:p w:rsidR="00E73031" w:rsidRPr="00B74C25" w:rsidRDefault="00E73031" w:rsidP="00B04D7F">
      <w:pPr>
        <w:rPr>
          <w:b/>
          <w:color w:val="000000"/>
          <w:sz w:val="16"/>
          <w:szCs w:val="16"/>
        </w:rPr>
      </w:pPr>
    </w:p>
    <w:p w:rsidR="00E73031" w:rsidRPr="00B74C25" w:rsidRDefault="00E73031" w:rsidP="00B04D7F">
      <w:pPr>
        <w:rPr>
          <w:b/>
          <w:color w:val="000000"/>
          <w:sz w:val="16"/>
          <w:szCs w:val="16"/>
        </w:rPr>
      </w:pPr>
    </w:p>
    <w:p w:rsidR="00E73031" w:rsidRPr="00B74C25" w:rsidRDefault="00E73031" w:rsidP="00B04D7F">
      <w:pPr>
        <w:rPr>
          <w:b/>
          <w:color w:val="000000"/>
          <w:sz w:val="16"/>
          <w:szCs w:val="16"/>
        </w:rPr>
      </w:pPr>
    </w:p>
    <w:p w:rsidR="00E73031" w:rsidRPr="00B74C25" w:rsidRDefault="00E73031" w:rsidP="00B04D7F">
      <w:pPr>
        <w:rPr>
          <w:b/>
          <w:color w:val="000000"/>
          <w:sz w:val="16"/>
          <w:szCs w:val="16"/>
        </w:rPr>
      </w:pPr>
    </w:p>
    <w:p w:rsidR="00E73031" w:rsidRPr="00B74C25" w:rsidRDefault="00E73031" w:rsidP="00B04D7F">
      <w:pPr>
        <w:rPr>
          <w:b/>
          <w:color w:val="000000"/>
          <w:sz w:val="16"/>
          <w:szCs w:val="16"/>
        </w:rPr>
      </w:pPr>
    </w:p>
    <w:p w:rsidR="00535679" w:rsidRPr="00B74C25" w:rsidRDefault="00535679" w:rsidP="00B04D7F">
      <w:pPr>
        <w:rPr>
          <w:b/>
          <w:color w:val="000000"/>
          <w:sz w:val="16"/>
          <w:szCs w:val="16"/>
        </w:rPr>
      </w:pPr>
    </w:p>
    <w:p w:rsidR="00A21024" w:rsidRPr="00B74C25" w:rsidRDefault="00A21024" w:rsidP="00B04D7F">
      <w:pPr>
        <w:rPr>
          <w:b/>
          <w:color w:val="000000"/>
          <w:sz w:val="16"/>
          <w:szCs w:val="16"/>
        </w:rPr>
      </w:pPr>
    </w:p>
    <w:p w:rsidR="00F1712B" w:rsidRPr="00B74C25" w:rsidRDefault="00F1712B" w:rsidP="00767A17">
      <w:pPr>
        <w:jc w:val="center"/>
        <w:rPr>
          <w:b/>
          <w:color w:val="000000"/>
          <w:sz w:val="16"/>
          <w:szCs w:val="16"/>
        </w:rPr>
      </w:pPr>
    </w:p>
    <w:p w:rsidR="00F1712B" w:rsidRPr="00B74C25" w:rsidRDefault="00F1712B" w:rsidP="00767A17">
      <w:pPr>
        <w:jc w:val="center"/>
        <w:rPr>
          <w:b/>
          <w:color w:val="000000"/>
          <w:sz w:val="16"/>
          <w:szCs w:val="16"/>
        </w:rPr>
      </w:pPr>
    </w:p>
    <w:p w:rsidR="00F1712B" w:rsidRPr="00B74C25" w:rsidRDefault="00F1712B" w:rsidP="00767A17">
      <w:pPr>
        <w:jc w:val="center"/>
        <w:rPr>
          <w:b/>
          <w:color w:val="000000"/>
          <w:sz w:val="16"/>
          <w:szCs w:val="16"/>
        </w:rPr>
      </w:pPr>
    </w:p>
    <w:p w:rsidR="00F1712B" w:rsidRPr="00B74C25" w:rsidRDefault="00F1712B" w:rsidP="00767A17">
      <w:pPr>
        <w:jc w:val="center"/>
        <w:rPr>
          <w:b/>
          <w:color w:val="000000"/>
          <w:sz w:val="16"/>
          <w:szCs w:val="16"/>
        </w:rPr>
      </w:pPr>
    </w:p>
    <w:p w:rsidR="00F1712B" w:rsidRPr="00B74C25" w:rsidRDefault="00F1712B" w:rsidP="00767A17">
      <w:pPr>
        <w:jc w:val="center"/>
        <w:rPr>
          <w:b/>
          <w:color w:val="000000"/>
          <w:sz w:val="16"/>
          <w:szCs w:val="16"/>
        </w:rPr>
      </w:pPr>
    </w:p>
    <w:p w:rsidR="00F1712B" w:rsidRPr="00B74C25" w:rsidRDefault="00F1712B" w:rsidP="00767A17">
      <w:pPr>
        <w:jc w:val="center"/>
        <w:rPr>
          <w:b/>
          <w:color w:val="000000"/>
          <w:sz w:val="16"/>
          <w:szCs w:val="16"/>
        </w:rPr>
      </w:pPr>
    </w:p>
    <w:p w:rsidR="00F1712B" w:rsidRPr="00B74C25" w:rsidRDefault="00F1712B" w:rsidP="00767A17">
      <w:pPr>
        <w:jc w:val="center"/>
        <w:rPr>
          <w:b/>
          <w:color w:val="000000"/>
          <w:sz w:val="16"/>
          <w:szCs w:val="16"/>
        </w:rPr>
      </w:pPr>
    </w:p>
    <w:p w:rsidR="00F1712B" w:rsidRPr="00B74C25" w:rsidRDefault="00F1712B" w:rsidP="00767A17">
      <w:pPr>
        <w:jc w:val="center"/>
        <w:rPr>
          <w:b/>
          <w:color w:val="000000"/>
          <w:sz w:val="16"/>
          <w:szCs w:val="16"/>
        </w:rPr>
      </w:pPr>
    </w:p>
    <w:p w:rsidR="00F1712B" w:rsidRPr="00B74C25" w:rsidRDefault="00F1712B" w:rsidP="00767A17">
      <w:pPr>
        <w:jc w:val="center"/>
        <w:rPr>
          <w:b/>
          <w:color w:val="000000"/>
          <w:sz w:val="16"/>
          <w:szCs w:val="16"/>
        </w:rPr>
      </w:pPr>
    </w:p>
    <w:p w:rsidR="00F1712B" w:rsidRPr="00B74C25" w:rsidRDefault="00F1712B" w:rsidP="00767A17">
      <w:pPr>
        <w:jc w:val="center"/>
        <w:rPr>
          <w:b/>
          <w:color w:val="000000"/>
          <w:sz w:val="16"/>
          <w:szCs w:val="16"/>
        </w:rPr>
      </w:pPr>
    </w:p>
    <w:p w:rsidR="00AD29A9" w:rsidRPr="00B74C25" w:rsidRDefault="00AD29A9" w:rsidP="00767A17">
      <w:pPr>
        <w:jc w:val="center"/>
        <w:rPr>
          <w:b/>
          <w:color w:val="000000"/>
          <w:sz w:val="16"/>
          <w:szCs w:val="16"/>
        </w:rPr>
      </w:pPr>
    </w:p>
    <w:p w:rsidR="00AD29A9" w:rsidRPr="00B74C25" w:rsidRDefault="00AD29A9" w:rsidP="00767A17">
      <w:pPr>
        <w:jc w:val="center"/>
        <w:rPr>
          <w:b/>
          <w:color w:val="000000"/>
          <w:sz w:val="16"/>
          <w:szCs w:val="16"/>
        </w:rPr>
      </w:pPr>
    </w:p>
    <w:p w:rsidR="00AD29A9" w:rsidRPr="00B74C25" w:rsidRDefault="00AD29A9" w:rsidP="00767A17">
      <w:pPr>
        <w:jc w:val="center"/>
        <w:rPr>
          <w:b/>
          <w:color w:val="000000"/>
          <w:sz w:val="16"/>
          <w:szCs w:val="16"/>
        </w:rPr>
      </w:pPr>
    </w:p>
    <w:p w:rsidR="00F1712B" w:rsidRPr="00B74C25" w:rsidRDefault="00F1712B" w:rsidP="00767A17">
      <w:pPr>
        <w:jc w:val="center"/>
        <w:rPr>
          <w:b/>
          <w:color w:val="000000"/>
          <w:sz w:val="16"/>
          <w:szCs w:val="16"/>
        </w:rPr>
      </w:pPr>
    </w:p>
    <w:p w:rsidR="00F1712B" w:rsidRPr="00B74C25" w:rsidRDefault="00F1712B" w:rsidP="00767A17">
      <w:pPr>
        <w:jc w:val="center"/>
        <w:rPr>
          <w:b/>
          <w:color w:val="000000"/>
          <w:sz w:val="16"/>
          <w:szCs w:val="16"/>
        </w:rPr>
      </w:pPr>
    </w:p>
    <w:p w:rsidR="00F1712B" w:rsidRPr="00B74C25" w:rsidRDefault="00F1712B" w:rsidP="00767A17">
      <w:pPr>
        <w:jc w:val="center"/>
        <w:rPr>
          <w:b/>
          <w:color w:val="000000"/>
          <w:sz w:val="16"/>
          <w:szCs w:val="16"/>
        </w:rPr>
      </w:pPr>
    </w:p>
    <w:p w:rsidR="00F1712B" w:rsidRPr="00B74C25" w:rsidRDefault="00F1712B" w:rsidP="00767A17">
      <w:pPr>
        <w:jc w:val="center"/>
        <w:rPr>
          <w:b/>
          <w:color w:val="000000"/>
          <w:sz w:val="16"/>
          <w:szCs w:val="16"/>
        </w:rPr>
      </w:pPr>
    </w:p>
    <w:p w:rsidR="00F1712B" w:rsidRDefault="00F1712B" w:rsidP="002234DE">
      <w:pPr>
        <w:rPr>
          <w:b/>
          <w:color w:val="000000"/>
          <w:sz w:val="16"/>
          <w:szCs w:val="16"/>
        </w:rPr>
      </w:pPr>
    </w:p>
    <w:p w:rsidR="00094BBA" w:rsidRDefault="00094BBA" w:rsidP="002234DE">
      <w:pPr>
        <w:rPr>
          <w:b/>
          <w:color w:val="000000"/>
          <w:sz w:val="16"/>
          <w:szCs w:val="16"/>
        </w:rPr>
      </w:pPr>
    </w:p>
    <w:p w:rsidR="00094BBA" w:rsidRDefault="00094BBA" w:rsidP="002234DE">
      <w:pPr>
        <w:rPr>
          <w:b/>
          <w:color w:val="000000"/>
          <w:sz w:val="16"/>
          <w:szCs w:val="16"/>
        </w:rPr>
      </w:pPr>
    </w:p>
    <w:p w:rsidR="00094BBA" w:rsidRDefault="00094BBA" w:rsidP="002234DE">
      <w:pPr>
        <w:rPr>
          <w:b/>
          <w:color w:val="000000"/>
          <w:sz w:val="16"/>
          <w:szCs w:val="16"/>
        </w:rPr>
      </w:pPr>
    </w:p>
    <w:p w:rsidR="00CB6A3E" w:rsidRDefault="00CB6A3E" w:rsidP="002234DE">
      <w:pPr>
        <w:rPr>
          <w:b/>
          <w:color w:val="000000"/>
          <w:sz w:val="16"/>
          <w:szCs w:val="16"/>
        </w:rPr>
      </w:pPr>
    </w:p>
    <w:p w:rsidR="00A33276" w:rsidRDefault="00A33276" w:rsidP="002234DE">
      <w:pPr>
        <w:rPr>
          <w:b/>
          <w:color w:val="000000"/>
          <w:sz w:val="16"/>
          <w:szCs w:val="16"/>
        </w:rPr>
      </w:pPr>
    </w:p>
    <w:p w:rsidR="00A33276" w:rsidRDefault="00A33276" w:rsidP="002234DE">
      <w:pPr>
        <w:rPr>
          <w:b/>
          <w:color w:val="000000"/>
          <w:sz w:val="16"/>
          <w:szCs w:val="16"/>
        </w:rPr>
      </w:pPr>
    </w:p>
    <w:p w:rsidR="00A33276" w:rsidRDefault="00A33276" w:rsidP="002234DE">
      <w:pPr>
        <w:rPr>
          <w:b/>
          <w:color w:val="000000"/>
          <w:sz w:val="16"/>
          <w:szCs w:val="16"/>
        </w:rPr>
      </w:pPr>
    </w:p>
    <w:p w:rsidR="00CB6A3E" w:rsidRPr="00B74C25" w:rsidRDefault="00CB6A3E" w:rsidP="002234DE">
      <w:pPr>
        <w:rPr>
          <w:b/>
          <w:color w:val="000000"/>
          <w:sz w:val="16"/>
          <w:szCs w:val="16"/>
        </w:rPr>
      </w:pPr>
    </w:p>
    <w:p w:rsidR="00647EB9" w:rsidRDefault="00647EB9" w:rsidP="00767A17">
      <w:pPr>
        <w:jc w:val="center"/>
        <w:rPr>
          <w:b/>
          <w:color w:val="000000"/>
          <w:sz w:val="16"/>
          <w:szCs w:val="16"/>
        </w:rPr>
      </w:pPr>
    </w:p>
    <w:p w:rsidR="008F26A7" w:rsidRDefault="008F26A7" w:rsidP="00767A17">
      <w:pPr>
        <w:jc w:val="center"/>
        <w:rPr>
          <w:b/>
          <w:color w:val="000000"/>
          <w:sz w:val="16"/>
          <w:szCs w:val="16"/>
        </w:rPr>
      </w:pPr>
    </w:p>
    <w:p w:rsidR="008F26A7" w:rsidRDefault="008F26A7" w:rsidP="00767A17">
      <w:pPr>
        <w:jc w:val="center"/>
        <w:rPr>
          <w:b/>
          <w:color w:val="000000"/>
          <w:sz w:val="16"/>
          <w:szCs w:val="16"/>
        </w:rPr>
      </w:pPr>
    </w:p>
    <w:p w:rsidR="008F26A7" w:rsidRDefault="008F26A7" w:rsidP="00767A17">
      <w:pPr>
        <w:jc w:val="center"/>
        <w:rPr>
          <w:b/>
          <w:color w:val="000000"/>
          <w:sz w:val="16"/>
          <w:szCs w:val="16"/>
        </w:rPr>
      </w:pPr>
    </w:p>
    <w:p w:rsidR="00767A17" w:rsidRPr="00B74C25" w:rsidRDefault="00767A17" w:rsidP="00767A17">
      <w:pPr>
        <w:jc w:val="center"/>
        <w:rPr>
          <w:b/>
          <w:color w:val="000000"/>
          <w:sz w:val="16"/>
          <w:szCs w:val="16"/>
        </w:rPr>
      </w:pPr>
      <w:r w:rsidRPr="00B74C25">
        <w:rPr>
          <w:b/>
          <w:color w:val="000000"/>
          <w:sz w:val="16"/>
          <w:szCs w:val="16"/>
        </w:rPr>
        <w:t>ANEXO I</w:t>
      </w:r>
      <w:r w:rsidR="00675869" w:rsidRPr="00B74C25">
        <w:rPr>
          <w:b/>
          <w:color w:val="000000"/>
          <w:sz w:val="16"/>
          <w:szCs w:val="16"/>
        </w:rPr>
        <w:t>I</w:t>
      </w:r>
    </w:p>
    <w:p w:rsidR="00767A17" w:rsidRPr="00B74C25" w:rsidRDefault="00767A17" w:rsidP="00DE336D">
      <w:pPr>
        <w:jc w:val="center"/>
        <w:rPr>
          <w:b/>
          <w:color w:val="000000"/>
          <w:sz w:val="16"/>
          <w:szCs w:val="16"/>
        </w:rPr>
      </w:pPr>
      <w:r w:rsidRPr="00B74C25">
        <w:rPr>
          <w:b/>
          <w:color w:val="000000"/>
          <w:sz w:val="16"/>
          <w:szCs w:val="16"/>
        </w:rPr>
        <w:t>PROPOSTA FINANCEIRA</w:t>
      </w:r>
    </w:p>
    <w:tbl>
      <w:tblPr>
        <w:tblW w:w="0" w:type="auto"/>
        <w:tblInd w:w="70" w:type="dxa"/>
        <w:tblLayout w:type="fixed"/>
        <w:tblCellMar>
          <w:left w:w="70" w:type="dxa"/>
          <w:right w:w="70" w:type="dxa"/>
        </w:tblCellMar>
        <w:tblLook w:val="0000" w:firstRow="0" w:lastRow="0" w:firstColumn="0" w:lastColumn="0" w:noHBand="0" w:noVBand="0"/>
      </w:tblPr>
      <w:tblGrid>
        <w:gridCol w:w="2480"/>
        <w:gridCol w:w="2481"/>
        <w:gridCol w:w="2481"/>
        <w:gridCol w:w="2197"/>
      </w:tblGrid>
      <w:tr w:rsidR="00767A17" w:rsidRPr="00B74C25" w:rsidTr="002C473F">
        <w:tc>
          <w:tcPr>
            <w:tcW w:w="2480" w:type="dxa"/>
          </w:tcPr>
          <w:p w:rsidR="00767A17" w:rsidRPr="00B74C25" w:rsidRDefault="00767A17" w:rsidP="002C473F">
            <w:pPr>
              <w:rPr>
                <w:color w:val="000000"/>
                <w:sz w:val="16"/>
                <w:szCs w:val="16"/>
              </w:rPr>
            </w:pPr>
          </w:p>
        </w:tc>
        <w:tc>
          <w:tcPr>
            <w:tcW w:w="2481" w:type="dxa"/>
          </w:tcPr>
          <w:p w:rsidR="00767A17" w:rsidRPr="00B74C25" w:rsidRDefault="00767A17" w:rsidP="002C473F">
            <w:pPr>
              <w:rPr>
                <w:color w:val="000000"/>
                <w:sz w:val="16"/>
                <w:szCs w:val="16"/>
              </w:rPr>
            </w:pPr>
          </w:p>
        </w:tc>
        <w:tc>
          <w:tcPr>
            <w:tcW w:w="2481" w:type="dxa"/>
          </w:tcPr>
          <w:p w:rsidR="00767A17" w:rsidRPr="00B74C25" w:rsidRDefault="00767A17" w:rsidP="002C473F">
            <w:pPr>
              <w:rPr>
                <w:color w:val="000000"/>
                <w:sz w:val="16"/>
                <w:szCs w:val="16"/>
              </w:rPr>
            </w:pPr>
          </w:p>
        </w:tc>
        <w:tc>
          <w:tcPr>
            <w:tcW w:w="2197" w:type="dxa"/>
            <w:tcBorders>
              <w:top w:val="single" w:sz="4" w:space="0" w:color="auto"/>
              <w:left w:val="single" w:sz="4" w:space="0" w:color="auto"/>
              <w:bottom w:val="single" w:sz="4" w:space="0" w:color="auto"/>
              <w:right w:val="single" w:sz="4" w:space="0" w:color="auto"/>
            </w:tcBorders>
          </w:tcPr>
          <w:p w:rsidR="00767A17" w:rsidRPr="00B74C25" w:rsidRDefault="00767A17" w:rsidP="002C473F">
            <w:pPr>
              <w:pStyle w:val="Ttulo3"/>
              <w:jc w:val="center"/>
              <w:rPr>
                <w:b/>
                <w:color w:val="000000"/>
                <w:sz w:val="16"/>
                <w:szCs w:val="16"/>
              </w:rPr>
            </w:pPr>
            <w:r w:rsidRPr="00B74C25">
              <w:rPr>
                <w:b/>
                <w:color w:val="000000"/>
                <w:sz w:val="16"/>
                <w:szCs w:val="16"/>
              </w:rPr>
              <w:t>Tomada de Preços</w:t>
            </w:r>
          </w:p>
          <w:p w:rsidR="00767A17" w:rsidRPr="00B74C25" w:rsidRDefault="00767A17" w:rsidP="00E73031">
            <w:pPr>
              <w:jc w:val="center"/>
              <w:rPr>
                <w:color w:val="000000"/>
                <w:sz w:val="16"/>
                <w:szCs w:val="16"/>
              </w:rPr>
            </w:pPr>
            <w:r w:rsidRPr="00B74C25">
              <w:rPr>
                <w:b/>
                <w:color w:val="000000"/>
                <w:sz w:val="16"/>
                <w:szCs w:val="16"/>
              </w:rPr>
              <w:t xml:space="preserve"> n</w:t>
            </w:r>
            <w:r w:rsidRPr="00B74C25">
              <w:rPr>
                <w:b/>
                <w:color w:val="000000"/>
                <w:sz w:val="16"/>
                <w:szCs w:val="16"/>
              </w:rPr>
              <w:sym w:font="Symbol" w:char="F0B0"/>
            </w:r>
            <w:r w:rsidR="00762AC2" w:rsidRPr="00B74C25">
              <w:rPr>
                <w:b/>
                <w:color w:val="000000"/>
                <w:sz w:val="16"/>
                <w:szCs w:val="16"/>
              </w:rPr>
              <w:t xml:space="preserve"> </w:t>
            </w:r>
            <w:r w:rsidR="00812456">
              <w:rPr>
                <w:b/>
                <w:color w:val="000000"/>
                <w:sz w:val="16"/>
                <w:szCs w:val="16"/>
              </w:rPr>
              <w:t>02/2021</w:t>
            </w:r>
          </w:p>
        </w:tc>
      </w:tr>
    </w:tbl>
    <w:p w:rsidR="00767A17" w:rsidRPr="00B74C25" w:rsidRDefault="00A805DA" w:rsidP="00A805DA">
      <w:pPr>
        <w:tabs>
          <w:tab w:val="left" w:pos="7651"/>
        </w:tabs>
        <w:rPr>
          <w:color w:val="000000"/>
          <w:sz w:val="16"/>
          <w:szCs w:val="16"/>
        </w:rPr>
      </w:pPr>
      <w:r w:rsidRPr="00B74C25">
        <w:rPr>
          <w:color w:val="000000"/>
          <w:sz w:val="16"/>
          <w:szCs w:val="16"/>
        </w:rPr>
        <w:tab/>
      </w:r>
    </w:p>
    <w:tbl>
      <w:tblPr>
        <w:tblW w:w="9639"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063"/>
        <w:gridCol w:w="2943"/>
        <w:gridCol w:w="2633"/>
      </w:tblGrid>
      <w:tr w:rsidR="00767A17" w:rsidRPr="00B74C25" w:rsidTr="002C473F">
        <w:tc>
          <w:tcPr>
            <w:tcW w:w="9639" w:type="dxa"/>
            <w:gridSpan w:val="3"/>
            <w:tcBorders>
              <w:top w:val="single" w:sz="6" w:space="0" w:color="000000"/>
              <w:left w:val="single" w:sz="6" w:space="0" w:color="000000"/>
              <w:bottom w:val="single" w:sz="6" w:space="0" w:color="000000"/>
              <w:right w:val="single" w:sz="6" w:space="0" w:color="000000"/>
            </w:tcBorders>
          </w:tcPr>
          <w:p w:rsidR="00767A17" w:rsidRPr="00B74C25" w:rsidRDefault="00767A17" w:rsidP="002C473F">
            <w:pPr>
              <w:rPr>
                <w:b/>
                <w:color w:val="000000"/>
                <w:sz w:val="16"/>
                <w:szCs w:val="16"/>
              </w:rPr>
            </w:pPr>
            <w:r w:rsidRPr="00B74C25">
              <w:rPr>
                <w:b/>
                <w:color w:val="000000"/>
                <w:sz w:val="16"/>
                <w:szCs w:val="16"/>
              </w:rPr>
              <w:t>Fornecedor:</w:t>
            </w:r>
          </w:p>
          <w:p w:rsidR="00767A17" w:rsidRPr="00B74C25" w:rsidRDefault="00767A17" w:rsidP="002C473F">
            <w:pPr>
              <w:rPr>
                <w:b/>
                <w:color w:val="000000"/>
                <w:sz w:val="16"/>
                <w:szCs w:val="16"/>
              </w:rPr>
            </w:pPr>
          </w:p>
        </w:tc>
      </w:tr>
      <w:tr w:rsidR="00767A17" w:rsidRPr="00B74C25" w:rsidTr="002C473F">
        <w:tc>
          <w:tcPr>
            <w:tcW w:w="9639" w:type="dxa"/>
            <w:gridSpan w:val="3"/>
            <w:tcBorders>
              <w:top w:val="single" w:sz="6" w:space="0" w:color="000000"/>
              <w:left w:val="single" w:sz="6" w:space="0" w:color="000000"/>
              <w:bottom w:val="single" w:sz="6" w:space="0" w:color="000000"/>
              <w:right w:val="single" w:sz="6" w:space="0" w:color="000000"/>
            </w:tcBorders>
          </w:tcPr>
          <w:p w:rsidR="00767A17" w:rsidRPr="00B74C25" w:rsidRDefault="00767A17" w:rsidP="002C473F">
            <w:pPr>
              <w:rPr>
                <w:b/>
                <w:color w:val="000000"/>
                <w:sz w:val="16"/>
                <w:szCs w:val="16"/>
              </w:rPr>
            </w:pPr>
            <w:r w:rsidRPr="00B74C25">
              <w:rPr>
                <w:b/>
                <w:color w:val="000000"/>
                <w:sz w:val="16"/>
                <w:szCs w:val="16"/>
              </w:rPr>
              <w:t>Endereço:</w:t>
            </w:r>
          </w:p>
          <w:p w:rsidR="00767A17" w:rsidRPr="00B74C25" w:rsidRDefault="00767A17" w:rsidP="002C473F">
            <w:pPr>
              <w:rPr>
                <w:b/>
                <w:color w:val="000000"/>
                <w:sz w:val="16"/>
                <w:szCs w:val="16"/>
              </w:rPr>
            </w:pPr>
          </w:p>
        </w:tc>
      </w:tr>
      <w:tr w:rsidR="00767A17" w:rsidRPr="00B74C25" w:rsidTr="002C473F">
        <w:tc>
          <w:tcPr>
            <w:tcW w:w="7006" w:type="dxa"/>
            <w:gridSpan w:val="2"/>
            <w:tcBorders>
              <w:top w:val="single" w:sz="6" w:space="0" w:color="000000"/>
              <w:left w:val="single" w:sz="6" w:space="0" w:color="000000"/>
              <w:bottom w:val="single" w:sz="6" w:space="0" w:color="000000"/>
              <w:right w:val="single" w:sz="6" w:space="0" w:color="000000"/>
            </w:tcBorders>
          </w:tcPr>
          <w:p w:rsidR="00767A17" w:rsidRPr="00B74C25" w:rsidRDefault="00767A17" w:rsidP="002C473F">
            <w:pPr>
              <w:rPr>
                <w:b/>
                <w:color w:val="000000"/>
                <w:sz w:val="16"/>
                <w:szCs w:val="16"/>
              </w:rPr>
            </w:pPr>
            <w:r w:rsidRPr="00B74C25">
              <w:rPr>
                <w:b/>
                <w:color w:val="000000"/>
                <w:sz w:val="16"/>
                <w:szCs w:val="16"/>
              </w:rPr>
              <w:t>Cidade:</w:t>
            </w:r>
          </w:p>
          <w:p w:rsidR="00767A17" w:rsidRPr="00B74C25" w:rsidRDefault="00767A17" w:rsidP="002C473F">
            <w:pPr>
              <w:rPr>
                <w:b/>
                <w:color w:val="000000"/>
                <w:sz w:val="16"/>
                <w:szCs w:val="16"/>
              </w:rPr>
            </w:pPr>
          </w:p>
        </w:tc>
        <w:tc>
          <w:tcPr>
            <w:tcW w:w="2633" w:type="dxa"/>
            <w:tcBorders>
              <w:top w:val="single" w:sz="6" w:space="0" w:color="000000"/>
              <w:left w:val="single" w:sz="6" w:space="0" w:color="000000"/>
              <w:bottom w:val="single" w:sz="6" w:space="0" w:color="000000"/>
              <w:right w:val="single" w:sz="6" w:space="0" w:color="000000"/>
            </w:tcBorders>
          </w:tcPr>
          <w:p w:rsidR="00767A17" w:rsidRPr="00B74C25" w:rsidRDefault="00767A17" w:rsidP="002C473F">
            <w:pPr>
              <w:rPr>
                <w:b/>
                <w:color w:val="000000"/>
                <w:sz w:val="16"/>
                <w:szCs w:val="16"/>
              </w:rPr>
            </w:pPr>
            <w:r w:rsidRPr="00B74C25">
              <w:rPr>
                <w:b/>
                <w:color w:val="000000"/>
                <w:sz w:val="16"/>
                <w:szCs w:val="16"/>
              </w:rPr>
              <w:t>Estado:</w:t>
            </w:r>
          </w:p>
        </w:tc>
      </w:tr>
      <w:tr w:rsidR="00767A17" w:rsidRPr="00B74C25" w:rsidTr="002C473F">
        <w:tc>
          <w:tcPr>
            <w:tcW w:w="4063" w:type="dxa"/>
            <w:tcBorders>
              <w:top w:val="single" w:sz="6" w:space="0" w:color="000000"/>
              <w:left w:val="single" w:sz="6" w:space="0" w:color="000000"/>
              <w:bottom w:val="single" w:sz="6" w:space="0" w:color="000000"/>
              <w:right w:val="single" w:sz="6" w:space="0" w:color="000000"/>
            </w:tcBorders>
          </w:tcPr>
          <w:p w:rsidR="00767A17" w:rsidRPr="00B74C25" w:rsidRDefault="00767A17" w:rsidP="002C473F">
            <w:pPr>
              <w:rPr>
                <w:b/>
                <w:color w:val="000000"/>
                <w:sz w:val="16"/>
                <w:szCs w:val="16"/>
              </w:rPr>
            </w:pPr>
            <w:r w:rsidRPr="00B74C25">
              <w:rPr>
                <w:b/>
                <w:color w:val="000000"/>
                <w:sz w:val="16"/>
                <w:szCs w:val="16"/>
              </w:rPr>
              <w:t>CNPJ:</w:t>
            </w:r>
          </w:p>
          <w:p w:rsidR="00767A17" w:rsidRPr="00B74C25" w:rsidRDefault="00767A17" w:rsidP="002C473F">
            <w:pPr>
              <w:rPr>
                <w:b/>
                <w:color w:val="000000"/>
                <w:sz w:val="16"/>
                <w:szCs w:val="16"/>
              </w:rPr>
            </w:pPr>
          </w:p>
        </w:tc>
        <w:tc>
          <w:tcPr>
            <w:tcW w:w="5576" w:type="dxa"/>
            <w:gridSpan w:val="2"/>
            <w:tcBorders>
              <w:top w:val="single" w:sz="6" w:space="0" w:color="000000"/>
              <w:left w:val="single" w:sz="6" w:space="0" w:color="000000"/>
              <w:bottom w:val="single" w:sz="6" w:space="0" w:color="000000"/>
              <w:right w:val="single" w:sz="6" w:space="0" w:color="000000"/>
            </w:tcBorders>
          </w:tcPr>
          <w:p w:rsidR="00767A17" w:rsidRPr="00B74C25" w:rsidRDefault="00767A17" w:rsidP="002C473F">
            <w:pPr>
              <w:rPr>
                <w:b/>
                <w:color w:val="000000"/>
                <w:sz w:val="16"/>
                <w:szCs w:val="16"/>
              </w:rPr>
            </w:pPr>
            <w:r w:rsidRPr="00B74C25">
              <w:rPr>
                <w:b/>
                <w:color w:val="000000"/>
                <w:sz w:val="16"/>
                <w:szCs w:val="16"/>
              </w:rPr>
              <w:t>Inscrição Estadual:</w:t>
            </w:r>
          </w:p>
        </w:tc>
      </w:tr>
    </w:tbl>
    <w:p w:rsidR="00767A17" w:rsidRPr="00B74C25" w:rsidRDefault="00767A17" w:rsidP="00767A17">
      <w:pPr>
        <w:rPr>
          <w:color w:val="000000"/>
          <w:sz w:val="16"/>
          <w:szCs w:val="16"/>
        </w:rPr>
      </w:pPr>
    </w:p>
    <w:tbl>
      <w:tblPr>
        <w:tblW w:w="9639"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9639"/>
      </w:tblGrid>
      <w:tr w:rsidR="00767A17" w:rsidRPr="00B74C25" w:rsidTr="002C473F">
        <w:tc>
          <w:tcPr>
            <w:tcW w:w="9639" w:type="dxa"/>
            <w:tcBorders>
              <w:top w:val="single" w:sz="6" w:space="0" w:color="000000"/>
              <w:left w:val="single" w:sz="6" w:space="0" w:color="000000"/>
              <w:bottom w:val="single" w:sz="6" w:space="0" w:color="000000"/>
              <w:right w:val="single" w:sz="6" w:space="0" w:color="000000"/>
            </w:tcBorders>
          </w:tcPr>
          <w:p w:rsidR="00767A17" w:rsidRPr="00B74C25" w:rsidRDefault="00767A17" w:rsidP="002C473F">
            <w:pPr>
              <w:rPr>
                <w:color w:val="000000"/>
                <w:sz w:val="16"/>
                <w:szCs w:val="16"/>
              </w:rPr>
            </w:pPr>
            <w:r w:rsidRPr="00B74C25">
              <w:rPr>
                <w:b/>
                <w:color w:val="000000"/>
                <w:sz w:val="16"/>
                <w:szCs w:val="16"/>
              </w:rPr>
              <w:t>Local da Entrega</w:t>
            </w:r>
            <w:r w:rsidRPr="00B74C25">
              <w:rPr>
                <w:color w:val="000000"/>
                <w:sz w:val="16"/>
                <w:szCs w:val="16"/>
              </w:rPr>
              <w:t>:</w:t>
            </w:r>
          </w:p>
          <w:p w:rsidR="00767A17" w:rsidRPr="00B74C25" w:rsidRDefault="00767A17" w:rsidP="002C473F">
            <w:pPr>
              <w:jc w:val="center"/>
              <w:rPr>
                <w:color w:val="000000"/>
                <w:sz w:val="16"/>
                <w:szCs w:val="16"/>
              </w:rPr>
            </w:pPr>
            <w:r w:rsidRPr="00B74C25">
              <w:rPr>
                <w:color w:val="000000"/>
                <w:sz w:val="16"/>
                <w:szCs w:val="16"/>
              </w:rPr>
              <w:t>Sala de Licitações da Prefeitura Municipal de Santa Bárbara do Sul – RS</w:t>
            </w:r>
          </w:p>
        </w:tc>
      </w:tr>
      <w:tr w:rsidR="00767A17" w:rsidRPr="00B74C25" w:rsidTr="002C473F">
        <w:trPr>
          <w:cantSplit/>
        </w:trPr>
        <w:tc>
          <w:tcPr>
            <w:tcW w:w="9639" w:type="dxa"/>
            <w:tcBorders>
              <w:top w:val="single" w:sz="6" w:space="0" w:color="000000"/>
              <w:left w:val="single" w:sz="6" w:space="0" w:color="000000"/>
              <w:bottom w:val="single" w:sz="6" w:space="0" w:color="000000"/>
              <w:right w:val="single" w:sz="6" w:space="0" w:color="000000"/>
            </w:tcBorders>
          </w:tcPr>
          <w:p w:rsidR="00767A17" w:rsidRPr="00B74C25" w:rsidRDefault="00767A17" w:rsidP="002C473F">
            <w:pPr>
              <w:rPr>
                <w:b/>
                <w:color w:val="000000"/>
                <w:sz w:val="16"/>
                <w:szCs w:val="16"/>
              </w:rPr>
            </w:pPr>
            <w:r w:rsidRPr="00B74C25">
              <w:rPr>
                <w:b/>
                <w:color w:val="000000"/>
                <w:sz w:val="16"/>
                <w:szCs w:val="16"/>
              </w:rPr>
              <w:t>Prazo para entrega</w:t>
            </w:r>
            <w:r w:rsidR="00762AC2" w:rsidRPr="00B74C25">
              <w:rPr>
                <w:b/>
                <w:color w:val="000000"/>
                <w:sz w:val="16"/>
                <w:szCs w:val="16"/>
              </w:rPr>
              <w:t xml:space="preserve"> </w:t>
            </w:r>
            <w:r w:rsidRPr="00B74C25">
              <w:rPr>
                <w:b/>
                <w:color w:val="000000"/>
                <w:sz w:val="16"/>
                <w:szCs w:val="16"/>
              </w:rPr>
              <w:t>e abertura das propostas:</w:t>
            </w:r>
          </w:p>
          <w:p w:rsidR="00767A17" w:rsidRPr="00B74C25" w:rsidRDefault="00F1712B" w:rsidP="008F26A7">
            <w:pPr>
              <w:jc w:val="center"/>
              <w:rPr>
                <w:color w:val="000000"/>
                <w:sz w:val="16"/>
                <w:szCs w:val="16"/>
              </w:rPr>
            </w:pPr>
            <w:r w:rsidRPr="00B74C25">
              <w:rPr>
                <w:color w:val="000000"/>
                <w:sz w:val="16"/>
                <w:szCs w:val="16"/>
              </w:rPr>
              <w:t>08 horas</w:t>
            </w:r>
            <w:r w:rsidR="00243E09" w:rsidRPr="00B74C25">
              <w:rPr>
                <w:color w:val="000000"/>
                <w:sz w:val="16"/>
                <w:szCs w:val="16"/>
              </w:rPr>
              <w:t xml:space="preserve"> do dia </w:t>
            </w:r>
            <w:r w:rsidR="008F26A7">
              <w:rPr>
                <w:color w:val="000000"/>
                <w:sz w:val="16"/>
                <w:szCs w:val="16"/>
              </w:rPr>
              <w:t>07 de outubro</w:t>
            </w:r>
            <w:r w:rsidR="00647EB9">
              <w:rPr>
                <w:color w:val="000000"/>
                <w:sz w:val="16"/>
                <w:szCs w:val="16"/>
              </w:rPr>
              <w:t xml:space="preserve"> </w:t>
            </w:r>
            <w:r w:rsidR="008B764D" w:rsidRPr="00B74C25">
              <w:rPr>
                <w:color w:val="000000"/>
                <w:sz w:val="16"/>
                <w:szCs w:val="16"/>
              </w:rPr>
              <w:t xml:space="preserve">de </w:t>
            </w:r>
            <w:r w:rsidR="00AF0027">
              <w:rPr>
                <w:color w:val="000000"/>
                <w:sz w:val="16"/>
                <w:szCs w:val="16"/>
              </w:rPr>
              <w:t>2021</w:t>
            </w:r>
          </w:p>
        </w:tc>
      </w:tr>
      <w:tr w:rsidR="00767A17" w:rsidRPr="00B74C25" w:rsidTr="002C473F">
        <w:tc>
          <w:tcPr>
            <w:tcW w:w="9639" w:type="dxa"/>
            <w:tcBorders>
              <w:top w:val="single" w:sz="6" w:space="0" w:color="000000"/>
              <w:left w:val="single" w:sz="6" w:space="0" w:color="000000"/>
              <w:bottom w:val="single" w:sz="6" w:space="0" w:color="000000"/>
              <w:right w:val="single" w:sz="6" w:space="0" w:color="000000"/>
            </w:tcBorders>
          </w:tcPr>
          <w:p w:rsidR="00767A17" w:rsidRPr="00B74C25" w:rsidRDefault="00767A17" w:rsidP="002C473F">
            <w:pPr>
              <w:rPr>
                <w:color w:val="000000"/>
                <w:sz w:val="16"/>
                <w:szCs w:val="16"/>
              </w:rPr>
            </w:pPr>
            <w:r w:rsidRPr="00B74C25">
              <w:rPr>
                <w:b/>
                <w:color w:val="000000"/>
                <w:sz w:val="16"/>
                <w:szCs w:val="16"/>
              </w:rPr>
              <w:t>Condições para pagamento</w:t>
            </w:r>
            <w:r w:rsidRPr="00B74C25">
              <w:rPr>
                <w:color w:val="000000"/>
                <w:sz w:val="16"/>
                <w:szCs w:val="16"/>
              </w:rPr>
              <w:t>:</w:t>
            </w:r>
          </w:p>
          <w:p w:rsidR="00767A17" w:rsidRPr="00B74C25" w:rsidRDefault="00767A17" w:rsidP="002C473F">
            <w:pPr>
              <w:jc w:val="center"/>
              <w:rPr>
                <w:color w:val="000000"/>
                <w:sz w:val="16"/>
                <w:szCs w:val="16"/>
              </w:rPr>
            </w:pPr>
            <w:r w:rsidRPr="00B74C25">
              <w:rPr>
                <w:color w:val="000000"/>
                <w:sz w:val="16"/>
                <w:szCs w:val="16"/>
              </w:rPr>
              <w:t>Conforme Edital</w:t>
            </w:r>
          </w:p>
        </w:tc>
      </w:tr>
    </w:tbl>
    <w:p w:rsidR="00767A17" w:rsidRPr="00B74C25" w:rsidRDefault="00767A17" w:rsidP="00767A17">
      <w:pPr>
        <w:rPr>
          <w:color w:val="000000"/>
          <w:sz w:val="16"/>
          <w:szCs w:val="16"/>
        </w:rPr>
      </w:pPr>
    </w:p>
    <w:tbl>
      <w:tblPr>
        <w:tblW w:w="9639"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9639"/>
      </w:tblGrid>
      <w:tr w:rsidR="00767A17" w:rsidRPr="00B74C25" w:rsidTr="002C473F">
        <w:tc>
          <w:tcPr>
            <w:tcW w:w="9639" w:type="dxa"/>
            <w:tcBorders>
              <w:top w:val="single" w:sz="6" w:space="0" w:color="000000"/>
              <w:left w:val="single" w:sz="6" w:space="0" w:color="000000"/>
              <w:bottom w:val="single" w:sz="6" w:space="0" w:color="000000"/>
              <w:right w:val="single" w:sz="6" w:space="0" w:color="000000"/>
            </w:tcBorders>
          </w:tcPr>
          <w:p w:rsidR="00774119" w:rsidRPr="00B74C25" w:rsidRDefault="00774119" w:rsidP="00774119">
            <w:pPr>
              <w:autoSpaceDE w:val="0"/>
              <w:autoSpaceDN w:val="0"/>
              <w:adjustRightInd w:val="0"/>
              <w:jc w:val="both"/>
              <w:rPr>
                <w:b/>
                <w:color w:val="000000"/>
                <w:sz w:val="16"/>
                <w:szCs w:val="16"/>
              </w:rPr>
            </w:pPr>
            <w:r w:rsidRPr="00B74C25">
              <w:rPr>
                <w:b/>
                <w:color w:val="000000"/>
                <w:sz w:val="16"/>
                <w:szCs w:val="16"/>
              </w:rPr>
              <w:t>Objeto:</w:t>
            </w:r>
          </w:p>
          <w:p w:rsidR="00767A17" w:rsidRPr="00B74C25" w:rsidRDefault="00CB6A3E" w:rsidP="00696577">
            <w:pPr>
              <w:autoSpaceDE w:val="0"/>
              <w:autoSpaceDN w:val="0"/>
              <w:adjustRightInd w:val="0"/>
              <w:jc w:val="both"/>
              <w:rPr>
                <w:b/>
                <w:sz w:val="16"/>
                <w:szCs w:val="16"/>
              </w:rPr>
            </w:pPr>
            <w:r w:rsidRPr="00B74C25">
              <w:rPr>
                <w:color w:val="000000"/>
                <w:sz w:val="16"/>
                <w:szCs w:val="16"/>
              </w:rPr>
              <w:t>Contratação de empresa para prestação de serviços especializados para executar</w:t>
            </w:r>
            <w:r w:rsidRPr="00730FB3">
              <w:rPr>
                <w:color w:val="000000"/>
                <w:sz w:val="16"/>
                <w:szCs w:val="16"/>
              </w:rPr>
              <w:t xml:space="preserve"> serviços de </w:t>
            </w:r>
            <w:r w:rsidR="008F26A7">
              <w:rPr>
                <w:color w:val="000000"/>
                <w:sz w:val="16"/>
                <w:szCs w:val="16"/>
              </w:rPr>
              <w:t>CALÇAMENTO COM PEDRAS IRREGULARES EM TRECHOS DAS RUAS ADRIANA VERÍSSIMO MELO E MODESTO FLORES</w:t>
            </w:r>
            <w:r w:rsidR="00647EB9">
              <w:rPr>
                <w:color w:val="000000"/>
                <w:sz w:val="16"/>
                <w:szCs w:val="16"/>
              </w:rPr>
              <w:t xml:space="preserve"> no</w:t>
            </w:r>
            <w:r w:rsidRPr="00730FB3">
              <w:rPr>
                <w:color w:val="000000"/>
                <w:sz w:val="16"/>
                <w:szCs w:val="16"/>
              </w:rPr>
              <w:t xml:space="preserve"> Município de Santa Bárbara do Sul</w:t>
            </w:r>
            <w:r w:rsidRPr="00B74C25">
              <w:rPr>
                <w:color w:val="000000"/>
                <w:sz w:val="16"/>
                <w:szCs w:val="16"/>
              </w:rPr>
              <w:t>, com fornecimento de mão de obra, material e equipamentos necessários para conclusão da obra (projeto em anexo).</w:t>
            </w:r>
          </w:p>
        </w:tc>
      </w:tr>
    </w:tbl>
    <w:p w:rsidR="00601E89" w:rsidRPr="00B74C25" w:rsidRDefault="00601E89" w:rsidP="00774119">
      <w:pPr>
        <w:tabs>
          <w:tab w:val="left" w:pos="6981"/>
        </w:tabs>
        <w:rPr>
          <w:color w:val="000000"/>
          <w:sz w:val="16"/>
          <w:szCs w:val="16"/>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6379"/>
        <w:gridCol w:w="2551"/>
      </w:tblGrid>
      <w:tr w:rsidR="00245786" w:rsidRPr="00B74C25" w:rsidTr="00EA6DC4">
        <w:trPr>
          <w:cantSplit/>
          <w:trHeight w:val="322"/>
        </w:trPr>
        <w:tc>
          <w:tcPr>
            <w:tcW w:w="709" w:type="dxa"/>
            <w:tcBorders>
              <w:top w:val="single" w:sz="4" w:space="0" w:color="auto"/>
              <w:left w:val="single" w:sz="4" w:space="0" w:color="auto"/>
              <w:bottom w:val="single" w:sz="4" w:space="0" w:color="auto"/>
              <w:right w:val="single" w:sz="4" w:space="0" w:color="auto"/>
            </w:tcBorders>
          </w:tcPr>
          <w:p w:rsidR="00245786" w:rsidRPr="00B74C25" w:rsidRDefault="00245786" w:rsidP="00EA6DC4">
            <w:pPr>
              <w:jc w:val="center"/>
              <w:rPr>
                <w:b/>
                <w:color w:val="000000"/>
                <w:sz w:val="16"/>
                <w:szCs w:val="16"/>
              </w:rPr>
            </w:pPr>
            <w:r w:rsidRPr="00B74C25">
              <w:rPr>
                <w:b/>
                <w:color w:val="000000"/>
                <w:sz w:val="16"/>
                <w:szCs w:val="16"/>
              </w:rPr>
              <w:t>Itens</w:t>
            </w:r>
          </w:p>
        </w:tc>
        <w:tc>
          <w:tcPr>
            <w:tcW w:w="6379" w:type="dxa"/>
            <w:tcBorders>
              <w:top w:val="single" w:sz="4" w:space="0" w:color="auto"/>
              <w:left w:val="single" w:sz="4" w:space="0" w:color="auto"/>
              <w:bottom w:val="single" w:sz="4" w:space="0" w:color="auto"/>
              <w:right w:val="single" w:sz="4" w:space="0" w:color="auto"/>
            </w:tcBorders>
            <w:vAlign w:val="center"/>
          </w:tcPr>
          <w:p w:rsidR="00245786" w:rsidRPr="00B74C25" w:rsidRDefault="00245786" w:rsidP="00EA6DC4">
            <w:pPr>
              <w:jc w:val="center"/>
              <w:rPr>
                <w:b/>
                <w:color w:val="000000"/>
                <w:sz w:val="16"/>
                <w:szCs w:val="16"/>
              </w:rPr>
            </w:pPr>
            <w:r w:rsidRPr="00B74C25">
              <w:rPr>
                <w:b/>
                <w:color w:val="000000"/>
                <w:sz w:val="16"/>
                <w:szCs w:val="16"/>
              </w:rPr>
              <w:t xml:space="preserve">Discriminação dos serviços </w:t>
            </w:r>
          </w:p>
        </w:tc>
        <w:tc>
          <w:tcPr>
            <w:tcW w:w="2551" w:type="dxa"/>
            <w:tcBorders>
              <w:top w:val="single" w:sz="4" w:space="0" w:color="auto"/>
              <w:left w:val="nil"/>
              <w:bottom w:val="single" w:sz="4" w:space="0" w:color="auto"/>
              <w:right w:val="single" w:sz="4" w:space="0" w:color="auto"/>
            </w:tcBorders>
            <w:shd w:val="clear" w:color="auto" w:fill="auto"/>
            <w:vAlign w:val="center"/>
          </w:tcPr>
          <w:p w:rsidR="00245786" w:rsidRPr="00B74C25" w:rsidRDefault="00245786" w:rsidP="00094BBA">
            <w:pPr>
              <w:jc w:val="center"/>
              <w:rPr>
                <w:b/>
                <w:color w:val="000000"/>
                <w:sz w:val="16"/>
                <w:szCs w:val="16"/>
              </w:rPr>
            </w:pPr>
            <w:r w:rsidRPr="00B74C25">
              <w:rPr>
                <w:b/>
                <w:color w:val="000000"/>
                <w:sz w:val="16"/>
                <w:szCs w:val="16"/>
              </w:rPr>
              <w:t>Preço R$</w:t>
            </w:r>
          </w:p>
        </w:tc>
      </w:tr>
      <w:tr w:rsidR="00245786" w:rsidRPr="00B74C25" w:rsidTr="00EA6DC4">
        <w:trPr>
          <w:cantSplit/>
          <w:trHeight w:val="698"/>
        </w:trPr>
        <w:tc>
          <w:tcPr>
            <w:tcW w:w="709" w:type="dxa"/>
            <w:tcBorders>
              <w:top w:val="single" w:sz="4" w:space="0" w:color="auto"/>
              <w:left w:val="single" w:sz="4" w:space="0" w:color="auto"/>
              <w:bottom w:val="single" w:sz="4" w:space="0" w:color="auto"/>
              <w:right w:val="single" w:sz="4" w:space="0" w:color="auto"/>
            </w:tcBorders>
            <w:vAlign w:val="center"/>
          </w:tcPr>
          <w:p w:rsidR="00245786" w:rsidRPr="00B74C25" w:rsidRDefault="00245786" w:rsidP="00EA6DC4">
            <w:pPr>
              <w:jc w:val="center"/>
              <w:rPr>
                <w:color w:val="000000"/>
                <w:sz w:val="16"/>
                <w:szCs w:val="16"/>
              </w:rPr>
            </w:pPr>
            <w:r w:rsidRPr="00B74C25">
              <w:rPr>
                <w:color w:val="000000"/>
                <w:sz w:val="16"/>
                <w:szCs w:val="16"/>
              </w:rPr>
              <w:t>01</w:t>
            </w:r>
          </w:p>
        </w:tc>
        <w:tc>
          <w:tcPr>
            <w:tcW w:w="6379" w:type="dxa"/>
            <w:tcBorders>
              <w:top w:val="single" w:sz="4" w:space="0" w:color="auto"/>
              <w:left w:val="single" w:sz="4" w:space="0" w:color="auto"/>
              <w:bottom w:val="single" w:sz="4" w:space="0" w:color="auto"/>
              <w:right w:val="single" w:sz="4" w:space="0" w:color="auto"/>
            </w:tcBorders>
            <w:vAlign w:val="center"/>
          </w:tcPr>
          <w:p w:rsidR="00245786" w:rsidRPr="00B74C25" w:rsidRDefault="004A5403" w:rsidP="00696577">
            <w:pPr>
              <w:autoSpaceDE w:val="0"/>
              <w:autoSpaceDN w:val="0"/>
              <w:adjustRightInd w:val="0"/>
              <w:jc w:val="both"/>
              <w:rPr>
                <w:b/>
                <w:sz w:val="16"/>
                <w:szCs w:val="16"/>
              </w:rPr>
            </w:pPr>
            <w:r w:rsidRPr="00730FB3">
              <w:rPr>
                <w:color w:val="000000"/>
                <w:sz w:val="16"/>
                <w:szCs w:val="16"/>
              </w:rPr>
              <w:t xml:space="preserve">Contratação de empresa especializada para executar serviços </w:t>
            </w:r>
            <w:r>
              <w:rPr>
                <w:color w:val="000000"/>
                <w:sz w:val="16"/>
                <w:szCs w:val="16"/>
              </w:rPr>
              <w:t xml:space="preserve">CALÇAMENTO COM PEDRAS IRREGULARES EM TRECHOS DAS RUAS ADRIANA VERÍSSIMO MELO E MODESTO FLORES no </w:t>
            </w:r>
            <w:r w:rsidRPr="00730FB3">
              <w:rPr>
                <w:color w:val="000000"/>
                <w:sz w:val="16"/>
                <w:szCs w:val="16"/>
              </w:rPr>
              <w:t>Município de Santa Bárbara do Sul com fornecimento de materiais, em quantidades, unidades e especificações descritas no Memorial Descritivo, Cronograma Físico-Financeiro e Mapas Técnicos, compreendendo todos os recursos, materiais, humanos e financeiros necessários que precedam, acompanhem e/ou concluam o objeto do presente edital.</w:t>
            </w:r>
          </w:p>
        </w:tc>
        <w:tc>
          <w:tcPr>
            <w:tcW w:w="2551" w:type="dxa"/>
            <w:tcBorders>
              <w:top w:val="single" w:sz="4" w:space="0" w:color="auto"/>
              <w:left w:val="nil"/>
              <w:bottom w:val="single" w:sz="4" w:space="0" w:color="auto"/>
              <w:right w:val="single" w:sz="4" w:space="0" w:color="auto"/>
            </w:tcBorders>
            <w:shd w:val="clear" w:color="auto" w:fill="auto"/>
            <w:vAlign w:val="center"/>
          </w:tcPr>
          <w:p w:rsidR="00245786" w:rsidRPr="00B74C25" w:rsidRDefault="00245786" w:rsidP="00245786">
            <w:pPr>
              <w:jc w:val="center"/>
              <w:rPr>
                <w:b/>
                <w:color w:val="000000"/>
                <w:sz w:val="16"/>
                <w:szCs w:val="16"/>
              </w:rPr>
            </w:pPr>
          </w:p>
        </w:tc>
      </w:tr>
    </w:tbl>
    <w:p w:rsidR="006570EF" w:rsidRPr="00B74C25" w:rsidRDefault="006570EF" w:rsidP="00774119">
      <w:pPr>
        <w:tabs>
          <w:tab w:val="left" w:pos="6981"/>
        </w:tabs>
        <w:rPr>
          <w:color w:val="000000"/>
          <w:sz w:val="16"/>
          <w:szCs w:val="16"/>
        </w:rPr>
      </w:pPr>
    </w:p>
    <w:tbl>
      <w:tblPr>
        <w:tblW w:w="9639"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985"/>
        <w:gridCol w:w="7654"/>
      </w:tblGrid>
      <w:tr w:rsidR="00647EB9" w:rsidRPr="00696577" w:rsidTr="00647EB9">
        <w:tc>
          <w:tcPr>
            <w:tcW w:w="1985" w:type="dxa"/>
            <w:tcBorders>
              <w:top w:val="single" w:sz="6" w:space="0" w:color="000000"/>
              <w:left w:val="single" w:sz="6" w:space="0" w:color="000000"/>
              <w:bottom w:val="single" w:sz="6" w:space="0" w:color="000000"/>
              <w:right w:val="single" w:sz="6" w:space="0" w:color="000000"/>
            </w:tcBorders>
            <w:vAlign w:val="center"/>
          </w:tcPr>
          <w:p w:rsidR="00647EB9" w:rsidRPr="00A739B6" w:rsidRDefault="00647EB9" w:rsidP="00CF5727">
            <w:pPr>
              <w:jc w:val="both"/>
              <w:rPr>
                <w:sz w:val="14"/>
                <w:szCs w:val="16"/>
              </w:rPr>
            </w:pPr>
            <w:r w:rsidRPr="00A739B6">
              <w:rPr>
                <w:sz w:val="14"/>
                <w:szCs w:val="16"/>
              </w:rPr>
              <w:t>06</w:t>
            </w:r>
          </w:p>
          <w:p w:rsidR="00647EB9" w:rsidRPr="00A739B6" w:rsidRDefault="00647EB9" w:rsidP="00CF5727">
            <w:pPr>
              <w:jc w:val="both"/>
              <w:rPr>
                <w:sz w:val="14"/>
                <w:szCs w:val="16"/>
              </w:rPr>
            </w:pPr>
            <w:r w:rsidRPr="00A739B6">
              <w:rPr>
                <w:sz w:val="14"/>
                <w:szCs w:val="16"/>
              </w:rPr>
              <w:t>17 512 0061 1043</w:t>
            </w:r>
          </w:p>
          <w:p w:rsidR="00647EB9" w:rsidRPr="00A739B6" w:rsidRDefault="00647EB9" w:rsidP="00CF5727">
            <w:pPr>
              <w:jc w:val="both"/>
              <w:rPr>
                <w:sz w:val="14"/>
                <w:szCs w:val="16"/>
              </w:rPr>
            </w:pPr>
            <w:r w:rsidRPr="00A739B6">
              <w:rPr>
                <w:sz w:val="14"/>
                <w:szCs w:val="16"/>
              </w:rPr>
              <w:t xml:space="preserve">4490 51 </w:t>
            </w:r>
          </w:p>
        </w:tc>
        <w:tc>
          <w:tcPr>
            <w:tcW w:w="7654" w:type="dxa"/>
            <w:tcBorders>
              <w:top w:val="single" w:sz="6" w:space="0" w:color="000000"/>
              <w:left w:val="single" w:sz="6" w:space="0" w:color="000000"/>
              <w:bottom w:val="single" w:sz="6" w:space="0" w:color="000000"/>
              <w:right w:val="single" w:sz="6" w:space="0" w:color="000000"/>
            </w:tcBorders>
            <w:vAlign w:val="center"/>
          </w:tcPr>
          <w:p w:rsidR="00647EB9" w:rsidRPr="00A739B6" w:rsidRDefault="00647EB9" w:rsidP="00CF5727">
            <w:pPr>
              <w:pStyle w:val="Corpodetexto3"/>
              <w:spacing w:after="0"/>
              <w:rPr>
                <w:sz w:val="14"/>
              </w:rPr>
            </w:pPr>
            <w:r w:rsidRPr="00A739B6">
              <w:rPr>
                <w:sz w:val="14"/>
              </w:rPr>
              <w:t>Secretaria Municipal de Obras, Viação, Habitação e Serviços Públicos.</w:t>
            </w:r>
          </w:p>
          <w:p w:rsidR="00647EB9" w:rsidRPr="00A739B6" w:rsidRDefault="00647EB9" w:rsidP="00CF5727">
            <w:pPr>
              <w:pStyle w:val="Corpodetexto3"/>
              <w:spacing w:after="0"/>
              <w:rPr>
                <w:sz w:val="14"/>
              </w:rPr>
            </w:pPr>
            <w:bookmarkStart w:id="0" w:name="_GoBack"/>
            <w:bookmarkEnd w:id="0"/>
            <w:r w:rsidRPr="00A739B6">
              <w:rPr>
                <w:sz w:val="14"/>
              </w:rPr>
              <w:t>Pavimentação de Saneamento Urbano</w:t>
            </w:r>
          </w:p>
          <w:p w:rsidR="00647EB9" w:rsidRPr="00A739B6" w:rsidRDefault="00647EB9" w:rsidP="00CF5727">
            <w:pPr>
              <w:pStyle w:val="Corpodetexto3"/>
              <w:spacing w:after="0"/>
              <w:rPr>
                <w:sz w:val="14"/>
              </w:rPr>
            </w:pPr>
            <w:r w:rsidRPr="00A739B6">
              <w:rPr>
                <w:sz w:val="14"/>
              </w:rPr>
              <w:t>Obras e Instalações</w:t>
            </w:r>
          </w:p>
        </w:tc>
      </w:tr>
    </w:tbl>
    <w:p w:rsidR="00601E89" w:rsidRPr="00B74C25" w:rsidRDefault="00601E89" w:rsidP="00774119">
      <w:pPr>
        <w:tabs>
          <w:tab w:val="left" w:pos="6981"/>
        </w:tabs>
        <w:rPr>
          <w:color w:val="000000"/>
          <w:sz w:val="16"/>
          <w:szCs w:val="16"/>
        </w:rPr>
      </w:pPr>
    </w:p>
    <w:p w:rsidR="00601E89" w:rsidRPr="00B74C25" w:rsidRDefault="00601E89" w:rsidP="00774119">
      <w:pPr>
        <w:tabs>
          <w:tab w:val="left" w:pos="6981"/>
        </w:tabs>
        <w:rPr>
          <w:color w:val="000000"/>
          <w:sz w:val="16"/>
          <w:szCs w:val="16"/>
        </w:rPr>
      </w:pPr>
    </w:p>
    <w:p w:rsidR="00767A17" w:rsidRPr="00B74C25" w:rsidRDefault="00767A17" w:rsidP="00767A17">
      <w:pPr>
        <w:rPr>
          <w:color w:val="000000"/>
          <w:sz w:val="16"/>
          <w:szCs w:val="16"/>
        </w:rPr>
      </w:pPr>
    </w:p>
    <w:tbl>
      <w:tblPr>
        <w:tblW w:w="9639" w:type="dxa"/>
        <w:tblInd w:w="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000" w:firstRow="0" w:lastRow="0" w:firstColumn="0" w:lastColumn="0" w:noHBand="0" w:noVBand="0"/>
      </w:tblPr>
      <w:tblGrid>
        <w:gridCol w:w="4678"/>
        <w:gridCol w:w="851"/>
        <w:gridCol w:w="4110"/>
      </w:tblGrid>
      <w:tr w:rsidR="00767A17" w:rsidRPr="00B74C25" w:rsidTr="00DC049D">
        <w:trPr>
          <w:trHeight w:val="2271"/>
        </w:trPr>
        <w:tc>
          <w:tcPr>
            <w:tcW w:w="4678" w:type="dxa"/>
            <w:tcBorders>
              <w:top w:val="nil"/>
              <w:left w:val="nil"/>
              <w:bottom w:val="nil"/>
              <w:right w:val="nil"/>
            </w:tcBorders>
          </w:tcPr>
          <w:p w:rsidR="00767A17" w:rsidRPr="00B74C25" w:rsidRDefault="00767A17" w:rsidP="002C473F">
            <w:pPr>
              <w:jc w:val="center"/>
              <w:rPr>
                <w:b/>
                <w:color w:val="000000"/>
                <w:sz w:val="16"/>
                <w:szCs w:val="16"/>
              </w:rPr>
            </w:pPr>
          </w:p>
          <w:p w:rsidR="00767A17" w:rsidRPr="00B74C25" w:rsidRDefault="00767A17" w:rsidP="00F62C53">
            <w:pPr>
              <w:rPr>
                <w:b/>
                <w:color w:val="000000"/>
                <w:sz w:val="16"/>
                <w:szCs w:val="16"/>
              </w:rPr>
            </w:pPr>
            <w:r w:rsidRPr="00B74C25">
              <w:rPr>
                <w:b/>
                <w:color w:val="000000"/>
                <w:sz w:val="16"/>
                <w:szCs w:val="16"/>
              </w:rPr>
              <w:t>Validade da proposta:__________________________</w:t>
            </w:r>
          </w:p>
          <w:p w:rsidR="00767A17" w:rsidRPr="00B74C25" w:rsidRDefault="00767A17" w:rsidP="002C473F">
            <w:pPr>
              <w:jc w:val="center"/>
              <w:rPr>
                <w:b/>
                <w:color w:val="000000"/>
                <w:sz w:val="16"/>
                <w:szCs w:val="16"/>
              </w:rPr>
            </w:pPr>
          </w:p>
          <w:p w:rsidR="00767A17" w:rsidRPr="00B74C25" w:rsidRDefault="00767A17" w:rsidP="002C473F">
            <w:pPr>
              <w:jc w:val="center"/>
              <w:rPr>
                <w:b/>
                <w:color w:val="000000"/>
                <w:sz w:val="16"/>
                <w:szCs w:val="16"/>
              </w:rPr>
            </w:pPr>
          </w:p>
          <w:p w:rsidR="00767A17" w:rsidRPr="00B74C25" w:rsidRDefault="00767A17" w:rsidP="00F62C53">
            <w:pPr>
              <w:rPr>
                <w:b/>
                <w:color w:val="000000"/>
                <w:sz w:val="16"/>
                <w:szCs w:val="16"/>
              </w:rPr>
            </w:pPr>
            <w:r w:rsidRPr="00B74C25">
              <w:rPr>
                <w:b/>
                <w:color w:val="000000"/>
                <w:sz w:val="16"/>
                <w:szCs w:val="16"/>
              </w:rPr>
              <w:t>Dat</w:t>
            </w:r>
            <w:r w:rsidR="00AB25BD" w:rsidRPr="00B74C25">
              <w:rPr>
                <w:b/>
                <w:color w:val="000000"/>
                <w:sz w:val="16"/>
                <w:szCs w:val="16"/>
              </w:rPr>
              <w:t xml:space="preserve">a: ______ / ____________ de </w:t>
            </w:r>
            <w:r w:rsidR="00AF0027">
              <w:rPr>
                <w:b/>
                <w:color w:val="000000"/>
                <w:sz w:val="16"/>
                <w:szCs w:val="16"/>
              </w:rPr>
              <w:t>2021</w:t>
            </w:r>
          </w:p>
          <w:p w:rsidR="00767A17" w:rsidRPr="00B74C25" w:rsidRDefault="00767A17" w:rsidP="002C473F">
            <w:pPr>
              <w:jc w:val="center"/>
              <w:rPr>
                <w:b/>
                <w:color w:val="000000"/>
                <w:sz w:val="16"/>
                <w:szCs w:val="16"/>
              </w:rPr>
            </w:pPr>
          </w:p>
          <w:p w:rsidR="00767A17" w:rsidRPr="00B74C25" w:rsidRDefault="00767A17" w:rsidP="002C473F">
            <w:pPr>
              <w:jc w:val="center"/>
              <w:rPr>
                <w:b/>
                <w:color w:val="000000"/>
                <w:sz w:val="16"/>
                <w:szCs w:val="16"/>
              </w:rPr>
            </w:pPr>
          </w:p>
          <w:p w:rsidR="00767A17" w:rsidRPr="00B74C25" w:rsidRDefault="00767A17" w:rsidP="002C473F">
            <w:pPr>
              <w:jc w:val="center"/>
              <w:rPr>
                <w:b/>
                <w:color w:val="000000"/>
                <w:sz w:val="16"/>
                <w:szCs w:val="16"/>
              </w:rPr>
            </w:pPr>
          </w:p>
          <w:p w:rsidR="00767A17" w:rsidRPr="00B74C25" w:rsidRDefault="00767A17" w:rsidP="00F62C53">
            <w:pPr>
              <w:rPr>
                <w:b/>
                <w:color w:val="000000"/>
                <w:sz w:val="16"/>
                <w:szCs w:val="16"/>
              </w:rPr>
            </w:pPr>
            <w:r w:rsidRPr="00B74C25">
              <w:rPr>
                <w:b/>
                <w:color w:val="000000"/>
                <w:sz w:val="16"/>
                <w:szCs w:val="16"/>
              </w:rPr>
              <w:t>_________________________________________</w:t>
            </w:r>
          </w:p>
          <w:p w:rsidR="00767A17" w:rsidRPr="00B74C25" w:rsidRDefault="00767A17" w:rsidP="00F62C53">
            <w:pPr>
              <w:rPr>
                <w:color w:val="000000"/>
                <w:sz w:val="16"/>
                <w:szCs w:val="16"/>
              </w:rPr>
            </w:pPr>
            <w:r w:rsidRPr="00B74C25">
              <w:rPr>
                <w:b/>
                <w:color w:val="000000"/>
                <w:sz w:val="16"/>
                <w:szCs w:val="16"/>
              </w:rPr>
              <w:t>Assinatura e identificação do proponente legal</w:t>
            </w:r>
          </w:p>
        </w:tc>
        <w:tc>
          <w:tcPr>
            <w:tcW w:w="851" w:type="dxa"/>
            <w:tcBorders>
              <w:top w:val="nil"/>
              <w:left w:val="nil"/>
              <w:bottom w:val="nil"/>
              <w:right w:val="nil"/>
            </w:tcBorders>
          </w:tcPr>
          <w:p w:rsidR="00767A17" w:rsidRPr="00B74C25" w:rsidRDefault="00767A17" w:rsidP="002C473F">
            <w:pPr>
              <w:rPr>
                <w:color w:val="000000"/>
                <w:sz w:val="16"/>
                <w:szCs w:val="16"/>
              </w:rPr>
            </w:pPr>
          </w:p>
        </w:tc>
        <w:tc>
          <w:tcPr>
            <w:tcW w:w="4110" w:type="dxa"/>
            <w:tcBorders>
              <w:top w:val="single" w:sz="6" w:space="0" w:color="000000"/>
              <w:left w:val="single" w:sz="6" w:space="0" w:color="000000"/>
              <w:bottom w:val="single" w:sz="6" w:space="0" w:color="000000"/>
              <w:right w:val="single" w:sz="6" w:space="0" w:color="000000"/>
            </w:tcBorders>
          </w:tcPr>
          <w:p w:rsidR="00767A17" w:rsidRPr="00B74C25" w:rsidRDefault="00767A17" w:rsidP="002C473F">
            <w:pPr>
              <w:jc w:val="center"/>
              <w:rPr>
                <w:b/>
                <w:color w:val="000000"/>
                <w:sz w:val="16"/>
                <w:szCs w:val="16"/>
              </w:rPr>
            </w:pPr>
            <w:r w:rsidRPr="00B74C25">
              <w:rPr>
                <w:b/>
                <w:color w:val="000000"/>
                <w:sz w:val="16"/>
                <w:szCs w:val="16"/>
              </w:rPr>
              <w:t>Carimbo do CNPJ</w:t>
            </w:r>
          </w:p>
          <w:p w:rsidR="00767A17" w:rsidRPr="00B74C25" w:rsidRDefault="00767A17" w:rsidP="002C473F">
            <w:pPr>
              <w:jc w:val="center"/>
              <w:rPr>
                <w:b/>
                <w:color w:val="000000"/>
                <w:sz w:val="16"/>
                <w:szCs w:val="16"/>
              </w:rPr>
            </w:pPr>
          </w:p>
          <w:p w:rsidR="00767A17" w:rsidRPr="00B74C25" w:rsidRDefault="00767A17" w:rsidP="002C473F">
            <w:pPr>
              <w:jc w:val="center"/>
              <w:rPr>
                <w:b/>
                <w:color w:val="000000"/>
                <w:sz w:val="16"/>
                <w:szCs w:val="16"/>
              </w:rPr>
            </w:pPr>
          </w:p>
          <w:p w:rsidR="00767A17" w:rsidRPr="00B74C25" w:rsidRDefault="00767A17" w:rsidP="002C473F">
            <w:pPr>
              <w:jc w:val="center"/>
              <w:rPr>
                <w:b/>
                <w:color w:val="000000"/>
                <w:sz w:val="16"/>
                <w:szCs w:val="16"/>
              </w:rPr>
            </w:pPr>
          </w:p>
          <w:p w:rsidR="00767A17" w:rsidRPr="00B74C25" w:rsidRDefault="00767A17" w:rsidP="002C473F">
            <w:pPr>
              <w:jc w:val="center"/>
              <w:rPr>
                <w:b/>
                <w:color w:val="000000"/>
                <w:sz w:val="16"/>
                <w:szCs w:val="16"/>
              </w:rPr>
            </w:pPr>
          </w:p>
          <w:p w:rsidR="00767A17" w:rsidRPr="00B74C25" w:rsidRDefault="00767A17" w:rsidP="002C473F">
            <w:pPr>
              <w:jc w:val="center"/>
              <w:rPr>
                <w:b/>
                <w:color w:val="000000"/>
                <w:sz w:val="16"/>
                <w:szCs w:val="16"/>
              </w:rPr>
            </w:pPr>
          </w:p>
          <w:p w:rsidR="00767A17" w:rsidRPr="00B74C25" w:rsidRDefault="00767A17" w:rsidP="002C473F">
            <w:pPr>
              <w:jc w:val="center"/>
              <w:rPr>
                <w:b/>
                <w:color w:val="000000"/>
                <w:sz w:val="16"/>
                <w:szCs w:val="16"/>
              </w:rPr>
            </w:pPr>
          </w:p>
          <w:p w:rsidR="00767A17" w:rsidRPr="00B74C25" w:rsidRDefault="00767A17" w:rsidP="002C473F">
            <w:pPr>
              <w:jc w:val="center"/>
              <w:rPr>
                <w:b/>
                <w:color w:val="000000"/>
                <w:sz w:val="16"/>
                <w:szCs w:val="16"/>
              </w:rPr>
            </w:pPr>
          </w:p>
          <w:p w:rsidR="00767A17" w:rsidRPr="00B74C25" w:rsidRDefault="00767A17" w:rsidP="002C473F">
            <w:pPr>
              <w:jc w:val="center"/>
              <w:rPr>
                <w:b/>
                <w:color w:val="000000"/>
                <w:sz w:val="16"/>
                <w:szCs w:val="16"/>
              </w:rPr>
            </w:pPr>
          </w:p>
          <w:p w:rsidR="00767A17" w:rsidRPr="00B74C25" w:rsidRDefault="00767A17" w:rsidP="002C473F">
            <w:pPr>
              <w:jc w:val="center"/>
              <w:rPr>
                <w:b/>
                <w:color w:val="000000"/>
                <w:sz w:val="16"/>
                <w:szCs w:val="16"/>
              </w:rPr>
            </w:pPr>
          </w:p>
          <w:p w:rsidR="00767A17" w:rsidRPr="00B74C25" w:rsidRDefault="00767A17" w:rsidP="002C473F">
            <w:pPr>
              <w:jc w:val="center"/>
              <w:rPr>
                <w:color w:val="000000"/>
                <w:sz w:val="16"/>
                <w:szCs w:val="16"/>
              </w:rPr>
            </w:pPr>
          </w:p>
        </w:tc>
      </w:tr>
    </w:tbl>
    <w:p w:rsidR="00695CE7" w:rsidRPr="00B74C25" w:rsidRDefault="00695CE7" w:rsidP="00EF0BE2">
      <w:pPr>
        <w:tabs>
          <w:tab w:val="left" w:pos="3946"/>
        </w:tabs>
        <w:rPr>
          <w:b/>
          <w:color w:val="000000"/>
          <w:sz w:val="16"/>
          <w:szCs w:val="16"/>
        </w:rPr>
      </w:pPr>
    </w:p>
    <w:p w:rsidR="002120CC" w:rsidRPr="00B74C25" w:rsidRDefault="002120CC" w:rsidP="00EF0BE2">
      <w:pPr>
        <w:tabs>
          <w:tab w:val="left" w:pos="3946"/>
        </w:tabs>
        <w:rPr>
          <w:b/>
          <w:color w:val="000000"/>
          <w:sz w:val="16"/>
          <w:szCs w:val="16"/>
        </w:rPr>
      </w:pPr>
    </w:p>
    <w:p w:rsidR="00990E4B" w:rsidRPr="00B74C25" w:rsidRDefault="00990E4B" w:rsidP="00EF0BE2">
      <w:pPr>
        <w:tabs>
          <w:tab w:val="left" w:pos="3946"/>
        </w:tabs>
        <w:rPr>
          <w:b/>
          <w:color w:val="000000"/>
          <w:sz w:val="16"/>
          <w:szCs w:val="16"/>
        </w:rPr>
      </w:pPr>
    </w:p>
    <w:p w:rsidR="00F1712B" w:rsidRPr="00B74C25" w:rsidRDefault="00F1712B" w:rsidP="004F5B03">
      <w:pPr>
        <w:ind w:left="3540" w:firstLine="708"/>
        <w:rPr>
          <w:b/>
          <w:sz w:val="16"/>
          <w:szCs w:val="16"/>
        </w:rPr>
      </w:pPr>
    </w:p>
    <w:p w:rsidR="00F1712B" w:rsidRPr="00B74C25" w:rsidRDefault="00F1712B" w:rsidP="004F5B03">
      <w:pPr>
        <w:ind w:left="3540" w:firstLine="708"/>
        <w:rPr>
          <w:b/>
          <w:sz w:val="16"/>
          <w:szCs w:val="16"/>
        </w:rPr>
      </w:pPr>
    </w:p>
    <w:p w:rsidR="00F1712B" w:rsidRPr="00B74C25" w:rsidRDefault="00F1712B" w:rsidP="004F5B03">
      <w:pPr>
        <w:ind w:left="3540" w:firstLine="708"/>
        <w:rPr>
          <w:b/>
          <w:sz w:val="16"/>
          <w:szCs w:val="16"/>
        </w:rPr>
      </w:pPr>
    </w:p>
    <w:p w:rsidR="00F1712B" w:rsidRPr="00B74C25" w:rsidRDefault="00F1712B" w:rsidP="004F5B03">
      <w:pPr>
        <w:ind w:left="3540" w:firstLine="708"/>
        <w:rPr>
          <w:b/>
          <w:sz w:val="16"/>
          <w:szCs w:val="16"/>
        </w:rPr>
      </w:pPr>
    </w:p>
    <w:p w:rsidR="00F1712B" w:rsidRPr="00B74C25" w:rsidRDefault="00F1712B" w:rsidP="004F5B03">
      <w:pPr>
        <w:ind w:left="3540" w:firstLine="708"/>
        <w:rPr>
          <w:b/>
          <w:sz w:val="16"/>
          <w:szCs w:val="16"/>
        </w:rPr>
      </w:pPr>
    </w:p>
    <w:p w:rsidR="00F1712B" w:rsidRPr="00B74C25" w:rsidRDefault="00F1712B" w:rsidP="004F5B03">
      <w:pPr>
        <w:ind w:left="3540" w:firstLine="708"/>
        <w:rPr>
          <w:b/>
          <w:sz w:val="16"/>
          <w:szCs w:val="16"/>
        </w:rPr>
      </w:pPr>
    </w:p>
    <w:p w:rsidR="00F1712B" w:rsidRPr="00B74C25" w:rsidRDefault="00F1712B" w:rsidP="004F5B03">
      <w:pPr>
        <w:ind w:left="3540" w:firstLine="708"/>
        <w:rPr>
          <w:b/>
          <w:sz w:val="16"/>
          <w:szCs w:val="16"/>
        </w:rPr>
      </w:pPr>
    </w:p>
    <w:p w:rsidR="00F1712B" w:rsidRPr="00B74C25" w:rsidRDefault="00F1712B" w:rsidP="004F5B03">
      <w:pPr>
        <w:ind w:left="3540" w:firstLine="708"/>
        <w:rPr>
          <w:b/>
          <w:sz w:val="16"/>
          <w:szCs w:val="16"/>
        </w:rPr>
      </w:pPr>
    </w:p>
    <w:p w:rsidR="00F1712B" w:rsidRPr="00B74C25" w:rsidRDefault="00F1712B" w:rsidP="004F5B03">
      <w:pPr>
        <w:ind w:left="3540" w:firstLine="708"/>
        <w:rPr>
          <w:b/>
          <w:sz w:val="16"/>
          <w:szCs w:val="16"/>
        </w:rPr>
      </w:pPr>
    </w:p>
    <w:p w:rsidR="00F1712B" w:rsidRPr="00B74C25" w:rsidRDefault="00F1712B" w:rsidP="007D7C79">
      <w:pPr>
        <w:rPr>
          <w:b/>
          <w:sz w:val="16"/>
          <w:szCs w:val="16"/>
        </w:rPr>
      </w:pPr>
    </w:p>
    <w:p w:rsidR="00907415" w:rsidRDefault="00907415" w:rsidP="007D7C79">
      <w:pPr>
        <w:rPr>
          <w:b/>
          <w:sz w:val="16"/>
          <w:szCs w:val="16"/>
        </w:rPr>
      </w:pPr>
    </w:p>
    <w:p w:rsidR="00094BBA" w:rsidRDefault="00094BBA" w:rsidP="007D7C79">
      <w:pPr>
        <w:rPr>
          <w:b/>
          <w:sz w:val="16"/>
          <w:szCs w:val="16"/>
        </w:rPr>
      </w:pPr>
    </w:p>
    <w:p w:rsidR="00094BBA" w:rsidRDefault="00094BBA" w:rsidP="007D7C79">
      <w:pPr>
        <w:rPr>
          <w:b/>
          <w:sz w:val="16"/>
          <w:szCs w:val="16"/>
        </w:rPr>
      </w:pPr>
    </w:p>
    <w:p w:rsidR="00CB6A3E" w:rsidRDefault="00CB6A3E" w:rsidP="007D7C79">
      <w:pPr>
        <w:rPr>
          <w:b/>
          <w:sz w:val="16"/>
          <w:szCs w:val="16"/>
        </w:rPr>
      </w:pPr>
    </w:p>
    <w:p w:rsidR="00CB6A3E" w:rsidRDefault="00CB6A3E" w:rsidP="007D7C79">
      <w:pPr>
        <w:rPr>
          <w:b/>
          <w:sz w:val="16"/>
          <w:szCs w:val="16"/>
        </w:rPr>
      </w:pPr>
    </w:p>
    <w:p w:rsidR="00D80E1D" w:rsidRDefault="00D80E1D" w:rsidP="007D7C79">
      <w:pPr>
        <w:rPr>
          <w:b/>
          <w:sz w:val="16"/>
          <w:szCs w:val="16"/>
        </w:rPr>
      </w:pPr>
    </w:p>
    <w:p w:rsidR="00D80E1D" w:rsidRDefault="00D80E1D" w:rsidP="007D7C79">
      <w:pPr>
        <w:rPr>
          <w:b/>
          <w:sz w:val="16"/>
          <w:szCs w:val="16"/>
        </w:rPr>
      </w:pPr>
    </w:p>
    <w:p w:rsidR="00D80E1D" w:rsidRDefault="00D80E1D" w:rsidP="007D7C79">
      <w:pPr>
        <w:rPr>
          <w:b/>
          <w:sz w:val="16"/>
          <w:szCs w:val="16"/>
        </w:rPr>
      </w:pPr>
    </w:p>
    <w:p w:rsidR="00D80E1D" w:rsidRDefault="00D80E1D" w:rsidP="007D7C79">
      <w:pPr>
        <w:rPr>
          <w:b/>
          <w:sz w:val="16"/>
          <w:szCs w:val="16"/>
        </w:rPr>
      </w:pPr>
    </w:p>
    <w:p w:rsidR="00094BBA" w:rsidRPr="00B74C25" w:rsidRDefault="00094BBA" w:rsidP="007D7C79">
      <w:pPr>
        <w:rPr>
          <w:b/>
          <w:sz w:val="16"/>
          <w:szCs w:val="16"/>
        </w:rPr>
      </w:pPr>
    </w:p>
    <w:p w:rsidR="004F5B03" w:rsidRPr="00B74C25" w:rsidRDefault="00EF0BE2" w:rsidP="004F5B03">
      <w:pPr>
        <w:ind w:left="3540" w:firstLine="708"/>
        <w:rPr>
          <w:b/>
          <w:sz w:val="16"/>
          <w:szCs w:val="16"/>
        </w:rPr>
      </w:pPr>
      <w:r w:rsidRPr="00B74C25">
        <w:rPr>
          <w:b/>
          <w:sz w:val="16"/>
          <w:szCs w:val="16"/>
        </w:rPr>
        <w:t>ANEXO II</w:t>
      </w:r>
      <w:r w:rsidR="00404866" w:rsidRPr="00B74C25">
        <w:rPr>
          <w:b/>
          <w:sz w:val="16"/>
          <w:szCs w:val="16"/>
        </w:rPr>
        <w:t>I</w:t>
      </w:r>
      <w:r w:rsidRPr="00B74C25">
        <w:rPr>
          <w:b/>
          <w:sz w:val="16"/>
          <w:szCs w:val="16"/>
        </w:rPr>
        <w:t xml:space="preserve"> </w:t>
      </w:r>
    </w:p>
    <w:p w:rsidR="00A21024" w:rsidRPr="00B74C25" w:rsidRDefault="00A21024" w:rsidP="00A21024">
      <w:pPr>
        <w:rPr>
          <w:b/>
          <w:sz w:val="16"/>
          <w:szCs w:val="16"/>
        </w:rPr>
      </w:pPr>
      <w:r w:rsidRPr="00B74C25">
        <w:rPr>
          <w:b/>
          <w:sz w:val="16"/>
          <w:szCs w:val="16"/>
        </w:rPr>
        <w:t xml:space="preserve">                                               </w:t>
      </w:r>
      <w:r w:rsidR="004A5403">
        <w:rPr>
          <w:b/>
          <w:sz w:val="16"/>
          <w:szCs w:val="16"/>
        </w:rPr>
        <w:tab/>
      </w:r>
      <w:r w:rsidR="004A5403">
        <w:rPr>
          <w:b/>
          <w:sz w:val="16"/>
          <w:szCs w:val="16"/>
        </w:rPr>
        <w:tab/>
      </w:r>
      <w:r w:rsidR="00EF0BE2" w:rsidRPr="00B74C25">
        <w:rPr>
          <w:b/>
          <w:sz w:val="16"/>
          <w:szCs w:val="16"/>
        </w:rPr>
        <w:t>RELAÇÃO DE DOCUMENTOS PARA CADASTRO</w:t>
      </w:r>
      <w:r w:rsidRPr="00B74C25">
        <w:rPr>
          <w:b/>
          <w:sz w:val="16"/>
          <w:szCs w:val="16"/>
        </w:rPr>
        <w:t xml:space="preserve"> ANUAL</w:t>
      </w:r>
    </w:p>
    <w:p w:rsidR="00A21024" w:rsidRPr="00B74C25" w:rsidRDefault="00A21024" w:rsidP="00A21024">
      <w:pPr>
        <w:jc w:val="both"/>
        <w:rPr>
          <w:b/>
          <w:sz w:val="16"/>
          <w:szCs w:val="16"/>
        </w:rPr>
      </w:pPr>
    </w:p>
    <w:p w:rsidR="00A21024" w:rsidRPr="00B74C25" w:rsidRDefault="000E0B49" w:rsidP="00A21024">
      <w:pPr>
        <w:ind w:firstLine="708"/>
        <w:jc w:val="both"/>
        <w:rPr>
          <w:sz w:val="16"/>
          <w:szCs w:val="16"/>
        </w:rPr>
      </w:pPr>
      <w:r>
        <w:rPr>
          <w:b/>
          <w:sz w:val="16"/>
          <w:szCs w:val="16"/>
        </w:rPr>
        <w:t xml:space="preserve">                     </w:t>
      </w:r>
      <w:r w:rsidR="004A5403">
        <w:rPr>
          <w:b/>
          <w:sz w:val="16"/>
          <w:szCs w:val="16"/>
        </w:rPr>
        <w:tab/>
      </w:r>
      <w:r>
        <w:rPr>
          <w:b/>
          <w:sz w:val="16"/>
          <w:szCs w:val="16"/>
        </w:rPr>
        <w:t xml:space="preserve"> </w:t>
      </w:r>
      <w:r w:rsidR="00A21024" w:rsidRPr="00B74C25">
        <w:rPr>
          <w:b/>
          <w:sz w:val="16"/>
          <w:szCs w:val="16"/>
        </w:rPr>
        <w:t>Data limite e horário limite para cadastro</w:t>
      </w:r>
      <w:r w:rsidR="00A21024" w:rsidRPr="00B74C25">
        <w:rPr>
          <w:sz w:val="16"/>
          <w:szCs w:val="16"/>
        </w:rPr>
        <w:t xml:space="preserve">: </w:t>
      </w:r>
      <w:r w:rsidR="008F26A7">
        <w:rPr>
          <w:sz w:val="16"/>
          <w:szCs w:val="16"/>
        </w:rPr>
        <w:t>04/09</w:t>
      </w:r>
      <w:r w:rsidR="005159E3" w:rsidRPr="00B74C25">
        <w:rPr>
          <w:sz w:val="16"/>
          <w:szCs w:val="16"/>
        </w:rPr>
        <w:t>/</w:t>
      </w:r>
      <w:r w:rsidR="00AF0027">
        <w:rPr>
          <w:sz w:val="16"/>
          <w:szCs w:val="16"/>
        </w:rPr>
        <w:t>2021</w:t>
      </w:r>
      <w:r w:rsidR="00A21024" w:rsidRPr="00B74C25">
        <w:rPr>
          <w:b/>
          <w:sz w:val="16"/>
          <w:szCs w:val="16"/>
        </w:rPr>
        <w:t xml:space="preserve"> </w:t>
      </w:r>
      <w:r w:rsidR="00696577">
        <w:rPr>
          <w:sz w:val="16"/>
          <w:szCs w:val="16"/>
        </w:rPr>
        <w:t>– horário de expediente.</w:t>
      </w:r>
    </w:p>
    <w:p w:rsidR="00A21024" w:rsidRPr="00B74C25" w:rsidRDefault="00A21024" w:rsidP="00A21024">
      <w:pPr>
        <w:ind w:firstLine="708"/>
        <w:jc w:val="both"/>
        <w:rPr>
          <w:sz w:val="16"/>
          <w:szCs w:val="16"/>
        </w:rPr>
      </w:pPr>
    </w:p>
    <w:p w:rsidR="00A21024" w:rsidRPr="00B74C25" w:rsidRDefault="00A21024" w:rsidP="00A21024">
      <w:pPr>
        <w:ind w:left="2124" w:firstLine="708"/>
        <w:rPr>
          <w:b/>
          <w:sz w:val="16"/>
          <w:szCs w:val="16"/>
        </w:rPr>
      </w:pPr>
      <w:r w:rsidRPr="00B74C25">
        <w:rPr>
          <w:b/>
          <w:sz w:val="16"/>
          <w:szCs w:val="16"/>
        </w:rPr>
        <w:t xml:space="preserve">  </w:t>
      </w:r>
      <w:r w:rsidR="00F1712B" w:rsidRPr="00B74C25">
        <w:rPr>
          <w:b/>
          <w:sz w:val="16"/>
          <w:szCs w:val="16"/>
        </w:rPr>
        <w:tab/>
      </w:r>
      <w:r w:rsidRPr="00B74C25">
        <w:rPr>
          <w:b/>
          <w:sz w:val="16"/>
          <w:szCs w:val="16"/>
        </w:rPr>
        <w:t xml:space="preserve">  CONFORME DECRETO ABAIXO:</w:t>
      </w:r>
    </w:p>
    <w:p w:rsidR="00EF0BE2" w:rsidRPr="00B74C25" w:rsidRDefault="00EF0BE2" w:rsidP="00EF0BE2">
      <w:pPr>
        <w:jc w:val="center"/>
        <w:rPr>
          <w:sz w:val="16"/>
          <w:szCs w:val="16"/>
        </w:rPr>
      </w:pPr>
    </w:p>
    <w:p w:rsidR="00A21024" w:rsidRPr="00B74C25" w:rsidRDefault="00A21024" w:rsidP="00A21024">
      <w:pPr>
        <w:jc w:val="center"/>
        <w:rPr>
          <w:b/>
          <w:sz w:val="16"/>
          <w:szCs w:val="16"/>
        </w:rPr>
      </w:pPr>
      <w:r w:rsidRPr="00B74C25">
        <w:rPr>
          <w:b/>
          <w:sz w:val="16"/>
          <w:szCs w:val="16"/>
        </w:rPr>
        <w:t>DECRETO MUNICIPAL Nº 4.584/</w:t>
      </w:r>
      <w:r w:rsidR="00424537" w:rsidRPr="00B74C25">
        <w:rPr>
          <w:b/>
          <w:sz w:val="16"/>
          <w:szCs w:val="16"/>
        </w:rPr>
        <w:t>2018</w:t>
      </w:r>
    </w:p>
    <w:p w:rsidR="00A21024" w:rsidRPr="00B74C25" w:rsidRDefault="00424537" w:rsidP="00A21024">
      <w:pPr>
        <w:pStyle w:val="Recuodecorpodetexto3"/>
      </w:pPr>
      <w:r w:rsidRPr="00B74C25">
        <w:tab/>
      </w:r>
      <w:r w:rsidR="00A21024" w:rsidRPr="00B74C25">
        <w:t>Institui o Cadastro Geral de Fornecedores do Município de Santa Bárbara do Sul.</w:t>
      </w:r>
    </w:p>
    <w:p w:rsidR="00A21024" w:rsidRPr="00B74C25" w:rsidRDefault="00A21024" w:rsidP="00A21024">
      <w:pPr>
        <w:rPr>
          <w:sz w:val="16"/>
          <w:szCs w:val="16"/>
        </w:rPr>
      </w:pPr>
      <w:r w:rsidRPr="00B74C25">
        <w:rPr>
          <w:sz w:val="16"/>
          <w:szCs w:val="16"/>
        </w:rPr>
        <w:tab/>
        <w:t>Mário Roberto Utzig Filho, Prefeito Municipal de Santa Bárbara do Sul, Estado do Rio Grande do Sul, no uso de suas atribuições legais,</w:t>
      </w:r>
    </w:p>
    <w:p w:rsidR="00A21024" w:rsidRPr="00B74C25" w:rsidRDefault="00A21024" w:rsidP="00A21024">
      <w:pPr>
        <w:ind w:firstLine="708"/>
        <w:rPr>
          <w:sz w:val="16"/>
          <w:szCs w:val="16"/>
        </w:rPr>
      </w:pPr>
      <w:r w:rsidRPr="00B74C25">
        <w:rPr>
          <w:sz w:val="16"/>
          <w:szCs w:val="16"/>
        </w:rPr>
        <w:t xml:space="preserve">Considerando a necessidade de unificar os procedimentos referentes à documentação exigida dos fornecedores de bens, serviços e obras, de pessoas físicas e jurídicas para inscrição cadastral </w:t>
      </w:r>
      <w:proofErr w:type="gramStart"/>
      <w:r w:rsidRPr="00B74C25">
        <w:rPr>
          <w:sz w:val="16"/>
          <w:szCs w:val="16"/>
        </w:rPr>
        <w:t>e</w:t>
      </w:r>
      <w:proofErr w:type="gramEnd"/>
    </w:p>
    <w:p w:rsidR="00A21024" w:rsidRPr="00B74C25" w:rsidRDefault="00A21024" w:rsidP="00A21024">
      <w:pPr>
        <w:rPr>
          <w:sz w:val="16"/>
          <w:szCs w:val="16"/>
        </w:rPr>
      </w:pPr>
      <w:r w:rsidRPr="00B74C25">
        <w:rPr>
          <w:sz w:val="16"/>
          <w:szCs w:val="16"/>
        </w:rPr>
        <w:tab/>
        <w:t>Considerando a necessidade de centralizar o gerenciamento dos atos cadastrais na Comissão Permanente de Licitações, viabilizando a agilidade de procedimentos e a aplicação das normas estabelecidas na Lei nº 8.666, de 21 de junho de 1993,</w:t>
      </w:r>
    </w:p>
    <w:p w:rsidR="00A21024" w:rsidRPr="00B74C25" w:rsidRDefault="00A21024" w:rsidP="00A21024">
      <w:pPr>
        <w:jc w:val="center"/>
        <w:rPr>
          <w:b/>
          <w:sz w:val="16"/>
          <w:szCs w:val="16"/>
        </w:rPr>
      </w:pPr>
      <w:r w:rsidRPr="00B74C25">
        <w:rPr>
          <w:b/>
          <w:sz w:val="16"/>
          <w:szCs w:val="16"/>
        </w:rPr>
        <w:t>DECRETA:</w:t>
      </w:r>
    </w:p>
    <w:p w:rsidR="00A21024" w:rsidRPr="00B74C25" w:rsidRDefault="00A21024" w:rsidP="00A21024">
      <w:pPr>
        <w:pStyle w:val="Cabealho"/>
        <w:tabs>
          <w:tab w:val="left" w:pos="708"/>
        </w:tabs>
        <w:rPr>
          <w:rFonts w:ascii="Times New Roman" w:hAnsi="Times New Roman"/>
          <w:sz w:val="16"/>
          <w:szCs w:val="16"/>
        </w:rPr>
      </w:pPr>
      <w:r w:rsidRPr="00B74C25">
        <w:rPr>
          <w:rFonts w:ascii="Times New Roman" w:hAnsi="Times New Roman"/>
          <w:sz w:val="16"/>
          <w:szCs w:val="16"/>
        </w:rPr>
        <w:tab/>
      </w:r>
      <w:r w:rsidRPr="00B74C25">
        <w:rPr>
          <w:rFonts w:ascii="Times New Roman" w:hAnsi="Times New Roman"/>
          <w:b/>
          <w:sz w:val="16"/>
          <w:szCs w:val="16"/>
        </w:rPr>
        <w:t>Art. 1º</w:t>
      </w:r>
      <w:r w:rsidRPr="00B74C25">
        <w:rPr>
          <w:rFonts w:ascii="Times New Roman" w:hAnsi="Times New Roman"/>
          <w:sz w:val="16"/>
          <w:szCs w:val="16"/>
        </w:rPr>
        <w:t xml:space="preserve"> Fica instituído o Cadastro Geral de Fornecedores de Bens, Serviços e Obras, de Pessoas Físicas e Jurídicas, a ser utilizado pelos órgãos e entidades municipais da Administração Municipal, para fins de procedimentos licitatórios e demais atos permitidos em lei.</w:t>
      </w:r>
    </w:p>
    <w:p w:rsidR="00A21024" w:rsidRPr="00B74C25" w:rsidRDefault="00A21024" w:rsidP="00A21024">
      <w:pPr>
        <w:pStyle w:val="Cabealho"/>
        <w:tabs>
          <w:tab w:val="left" w:pos="708"/>
        </w:tabs>
        <w:rPr>
          <w:rFonts w:ascii="Times New Roman" w:hAnsi="Times New Roman"/>
          <w:sz w:val="16"/>
          <w:szCs w:val="16"/>
        </w:rPr>
      </w:pPr>
      <w:r w:rsidRPr="00B74C25">
        <w:rPr>
          <w:rFonts w:ascii="Times New Roman" w:hAnsi="Times New Roman"/>
          <w:sz w:val="16"/>
          <w:szCs w:val="16"/>
        </w:rPr>
        <w:tab/>
      </w:r>
      <w:r w:rsidRPr="00B74C25">
        <w:rPr>
          <w:rFonts w:ascii="Times New Roman" w:hAnsi="Times New Roman"/>
          <w:b/>
          <w:sz w:val="16"/>
          <w:szCs w:val="16"/>
        </w:rPr>
        <w:t>Parágrafo único</w:t>
      </w:r>
      <w:r w:rsidRPr="00B74C25">
        <w:rPr>
          <w:rFonts w:ascii="Times New Roman" w:hAnsi="Times New Roman"/>
          <w:sz w:val="16"/>
          <w:szCs w:val="16"/>
        </w:rPr>
        <w:t>. As informações cadastrais ficarão disponíveis a todos os órgãos e entidades do Município.</w:t>
      </w:r>
    </w:p>
    <w:p w:rsidR="00A21024" w:rsidRPr="00B74C25" w:rsidRDefault="00A21024" w:rsidP="00A21024">
      <w:pPr>
        <w:pStyle w:val="Cabealho"/>
        <w:tabs>
          <w:tab w:val="left" w:pos="708"/>
        </w:tabs>
        <w:rPr>
          <w:rFonts w:ascii="Times New Roman" w:hAnsi="Times New Roman"/>
          <w:sz w:val="16"/>
          <w:szCs w:val="16"/>
        </w:rPr>
      </w:pPr>
      <w:r w:rsidRPr="00B74C25">
        <w:rPr>
          <w:rFonts w:ascii="Times New Roman" w:hAnsi="Times New Roman"/>
          <w:sz w:val="16"/>
          <w:szCs w:val="16"/>
        </w:rPr>
        <w:tab/>
      </w:r>
      <w:r w:rsidRPr="00B74C25">
        <w:rPr>
          <w:rFonts w:ascii="Times New Roman" w:hAnsi="Times New Roman"/>
          <w:b/>
          <w:sz w:val="16"/>
          <w:szCs w:val="16"/>
        </w:rPr>
        <w:t>Art. 2º</w:t>
      </w:r>
      <w:r w:rsidRPr="00B74C25">
        <w:rPr>
          <w:rFonts w:ascii="Times New Roman" w:hAnsi="Times New Roman"/>
          <w:sz w:val="16"/>
          <w:szCs w:val="16"/>
        </w:rPr>
        <w:t xml:space="preserve"> A partir da publicação deste Decreto, a Comissão Permanente de Licitações - CPL fica responsável pelo gerenciamento e centralização de dados cadastrais dos fornecedores, emitindo o Certificado de Registro Cadastral – CRC, válido para licitar e contratar no âmbito da Administração Municipal.</w:t>
      </w:r>
    </w:p>
    <w:p w:rsidR="00A21024" w:rsidRPr="00B74C25" w:rsidRDefault="00A21024" w:rsidP="00A21024">
      <w:pPr>
        <w:pStyle w:val="Cabealho"/>
        <w:tabs>
          <w:tab w:val="left" w:pos="708"/>
        </w:tabs>
        <w:rPr>
          <w:rFonts w:ascii="Times New Roman" w:hAnsi="Times New Roman"/>
          <w:sz w:val="16"/>
          <w:szCs w:val="16"/>
        </w:rPr>
      </w:pPr>
      <w:r w:rsidRPr="00B74C25">
        <w:rPr>
          <w:rFonts w:ascii="Times New Roman" w:hAnsi="Times New Roman"/>
          <w:sz w:val="16"/>
          <w:szCs w:val="16"/>
        </w:rPr>
        <w:tab/>
      </w:r>
      <w:r w:rsidRPr="00B74C25">
        <w:rPr>
          <w:rFonts w:ascii="Times New Roman" w:hAnsi="Times New Roman"/>
          <w:b/>
          <w:sz w:val="16"/>
          <w:szCs w:val="16"/>
        </w:rPr>
        <w:t>§ 1º</w:t>
      </w:r>
      <w:r w:rsidRPr="00B74C25">
        <w:rPr>
          <w:rFonts w:ascii="Times New Roman" w:hAnsi="Times New Roman"/>
          <w:sz w:val="16"/>
          <w:szCs w:val="16"/>
        </w:rPr>
        <w:t xml:space="preserve"> São de competência da Comissão as emissões, renovações e alterações do Certificado de Registro Cadastral, </w:t>
      </w:r>
      <w:r w:rsidRPr="00B74C25">
        <w:rPr>
          <w:rFonts w:ascii="Times New Roman" w:hAnsi="Times New Roman"/>
          <w:b/>
          <w:sz w:val="16"/>
          <w:szCs w:val="16"/>
        </w:rPr>
        <w:t>que terão validade de um ano, contado da data de emissão</w:t>
      </w:r>
      <w:r w:rsidRPr="00B74C25">
        <w:rPr>
          <w:rFonts w:ascii="Times New Roman" w:hAnsi="Times New Roman"/>
          <w:sz w:val="16"/>
          <w:szCs w:val="16"/>
        </w:rPr>
        <w:t>.</w:t>
      </w:r>
    </w:p>
    <w:p w:rsidR="00A21024" w:rsidRPr="00B74C25" w:rsidRDefault="00A21024" w:rsidP="00A21024">
      <w:pPr>
        <w:pStyle w:val="Cabealho"/>
        <w:tabs>
          <w:tab w:val="left" w:pos="708"/>
        </w:tabs>
        <w:rPr>
          <w:rFonts w:ascii="Times New Roman" w:hAnsi="Times New Roman"/>
          <w:sz w:val="16"/>
          <w:szCs w:val="16"/>
        </w:rPr>
      </w:pPr>
      <w:r w:rsidRPr="00B74C25">
        <w:rPr>
          <w:rFonts w:ascii="Times New Roman" w:hAnsi="Times New Roman"/>
          <w:sz w:val="16"/>
          <w:szCs w:val="16"/>
        </w:rPr>
        <w:tab/>
        <w:t>§</w:t>
      </w:r>
      <w:r w:rsidRPr="00B74C25">
        <w:rPr>
          <w:rFonts w:ascii="Times New Roman" w:hAnsi="Times New Roman"/>
          <w:b/>
          <w:sz w:val="16"/>
          <w:szCs w:val="16"/>
        </w:rPr>
        <w:t xml:space="preserve"> 2º</w:t>
      </w:r>
      <w:r w:rsidRPr="00B74C25">
        <w:rPr>
          <w:rFonts w:ascii="Times New Roman" w:hAnsi="Times New Roman"/>
          <w:sz w:val="16"/>
          <w:szCs w:val="16"/>
        </w:rPr>
        <w:t xml:space="preserve"> As ocorrências relativas ao fornecimento de bens, serviços e obras, de pessoas físicas e jurídicas, que impliquem a suspensão do registro cadastral, deverão ser comunicadas pelos representantes da Administração Municipal, na forma do art. 67 da Lei 8.666/1993, ou por qualquer servidor usuário do Cadastro Geral de Fornecedores, ao Departamento de Licitações e Compras.</w:t>
      </w:r>
    </w:p>
    <w:p w:rsidR="00A21024" w:rsidRPr="00B74C25" w:rsidRDefault="00A21024" w:rsidP="00A21024">
      <w:pPr>
        <w:pStyle w:val="Cabealho"/>
        <w:tabs>
          <w:tab w:val="left" w:pos="708"/>
        </w:tabs>
        <w:rPr>
          <w:rFonts w:ascii="Times New Roman" w:hAnsi="Times New Roman"/>
          <w:sz w:val="16"/>
          <w:szCs w:val="16"/>
        </w:rPr>
      </w:pPr>
      <w:r w:rsidRPr="00B74C25">
        <w:rPr>
          <w:rFonts w:ascii="Times New Roman" w:hAnsi="Times New Roman"/>
          <w:sz w:val="16"/>
          <w:szCs w:val="16"/>
        </w:rPr>
        <w:tab/>
      </w:r>
      <w:r w:rsidRPr="00B74C25">
        <w:rPr>
          <w:rFonts w:ascii="Times New Roman" w:hAnsi="Times New Roman"/>
          <w:b/>
          <w:sz w:val="16"/>
          <w:szCs w:val="16"/>
        </w:rPr>
        <w:t>Art. 3º</w:t>
      </w:r>
      <w:r w:rsidRPr="00B74C25">
        <w:rPr>
          <w:rFonts w:ascii="Times New Roman" w:hAnsi="Times New Roman"/>
          <w:sz w:val="16"/>
          <w:szCs w:val="16"/>
        </w:rPr>
        <w:t xml:space="preserve"> A emissão do Certificado de Registro Cadastral depende da aprovação prévia da Comissão Permanente de Licitações, na forma do art. 51 da Lei 8.666.</w:t>
      </w:r>
    </w:p>
    <w:p w:rsidR="00A21024" w:rsidRPr="00B74C25" w:rsidRDefault="00A21024" w:rsidP="00A21024">
      <w:pPr>
        <w:pStyle w:val="Cabealho"/>
        <w:tabs>
          <w:tab w:val="left" w:pos="708"/>
        </w:tabs>
        <w:rPr>
          <w:rFonts w:ascii="Times New Roman" w:hAnsi="Times New Roman"/>
          <w:sz w:val="16"/>
          <w:szCs w:val="16"/>
        </w:rPr>
      </w:pPr>
      <w:r w:rsidRPr="00B74C25">
        <w:rPr>
          <w:rFonts w:ascii="Times New Roman" w:hAnsi="Times New Roman"/>
          <w:sz w:val="16"/>
          <w:szCs w:val="16"/>
        </w:rPr>
        <w:tab/>
      </w:r>
      <w:r w:rsidRPr="00B74C25">
        <w:rPr>
          <w:rFonts w:ascii="Times New Roman" w:hAnsi="Times New Roman"/>
          <w:b/>
          <w:sz w:val="16"/>
          <w:szCs w:val="16"/>
        </w:rPr>
        <w:t>Parágrafo único</w:t>
      </w:r>
      <w:r w:rsidRPr="00B74C25">
        <w:rPr>
          <w:rFonts w:ascii="Times New Roman" w:hAnsi="Times New Roman"/>
          <w:sz w:val="16"/>
          <w:szCs w:val="16"/>
        </w:rPr>
        <w:t>. A atualização de documentos cadastrais para os fins estipulados neste artigo será efetuada durante o prazo de validade do Certificado de Registro Cadastral - CRC.</w:t>
      </w:r>
    </w:p>
    <w:p w:rsidR="00A21024" w:rsidRPr="00B74C25" w:rsidRDefault="00A21024" w:rsidP="00A21024">
      <w:pPr>
        <w:pStyle w:val="Cabealho"/>
        <w:tabs>
          <w:tab w:val="left" w:pos="708"/>
        </w:tabs>
        <w:rPr>
          <w:rFonts w:ascii="Times New Roman" w:hAnsi="Times New Roman"/>
          <w:sz w:val="16"/>
          <w:szCs w:val="16"/>
        </w:rPr>
      </w:pPr>
      <w:r w:rsidRPr="00B74C25">
        <w:rPr>
          <w:rFonts w:ascii="Times New Roman" w:hAnsi="Times New Roman"/>
          <w:sz w:val="16"/>
          <w:szCs w:val="16"/>
        </w:rPr>
        <w:tab/>
      </w:r>
      <w:r w:rsidRPr="00B74C25">
        <w:rPr>
          <w:rFonts w:ascii="Times New Roman" w:hAnsi="Times New Roman"/>
          <w:b/>
          <w:sz w:val="16"/>
          <w:szCs w:val="16"/>
        </w:rPr>
        <w:t>Art. 4º</w:t>
      </w:r>
      <w:r w:rsidRPr="00B74C25">
        <w:rPr>
          <w:rFonts w:ascii="Times New Roman" w:hAnsi="Times New Roman"/>
          <w:sz w:val="16"/>
          <w:szCs w:val="16"/>
        </w:rPr>
        <w:t xml:space="preserve"> A Comissão Permanente de Licitações divulgará o Cadastro Geral de Fornecedores no Painel de Publicações Oficiais da Prefeitura e em outros meios e locais que julgar convenientes.</w:t>
      </w:r>
    </w:p>
    <w:p w:rsidR="00A21024" w:rsidRPr="00B74C25" w:rsidRDefault="00A21024" w:rsidP="00A21024">
      <w:pPr>
        <w:pStyle w:val="Cabealho"/>
        <w:tabs>
          <w:tab w:val="left" w:pos="708"/>
        </w:tabs>
        <w:rPr>
          <w:rFonts w:ascii="Times New Roman" w:hAnsi="Times New Roman"/>
          <w:sz w:val="16"/>
          <w:szCs w:val="16"/>
        </w:rPr>
      </w:pPr>
      <w:r w:rsidRPr="00B74C25">
        <w:rPr>
          <w:rFonts w:ascii="Times New Roman" w:hAnsi="Times New Roman"/>
          <w:sz w:val="16"/>
          <w:szCs w:val="16"/>
        </w:rPr>
        <w:tab/>
      </w:r>
      <w:r w:rsidRPr="00B74C25">
        <w:rPr>
          <w:rFonts w:ascii="Times New Roman" w:hAnsi="Times New Roman"/>
          <w:b/>
          <w:sz w:val="16"/>
          <w:szCs w:val="16"/>
        </w:rPr>
        <w:t>Art. 5º</w:t>
      </w:r>
      <w:r w:rsidRPr="00B74C25">
        <w:rPr>
          <w:rFonts w:ascii="Times New Roman" w:hAnsi="Times New Roman"/>
          <w:sz w:val="16"/>
          <w:szCs w:val="16"/>
        </w:rPr>
        <w:t xml:space="preserve"> Os interessados deverão fornecer a seguinte relação de documentos para inscrição no Cadastro Geral de Fornecedores:</w:t>
      </w:r>
    </w:p>
    <w:p w:rsidR="00A21024" w:rsidRPr="00B74C25" w:rsidRDefault="00A21024" w:rsidP="00A21024">
      <w:pPr>
        <w:tabs>
          <w:tab w:val="left" w:pos="735"/>
          <w:tab w:val="left" w:pos="1701"/>
          <w:tab w:val="left" w:pos="2552"/>
        </w:tabs>
        <w:rPr>
          <w:b/>
          <w:sz w:val="16"/>
          <w:szCs w:val="16"/>
        </w:rPr>
      </w:pPr>
      <w:r w:rsidRPr="00B74C25">
        <w:rPr>
          <w:b/>
          <w:sz w:val="16"/>
          <w:szCs w:val="16"/>
        </w:rPr>
        <w:tab/>
        <w:t xml:space="preserve">1 - </w:t>
      </w:r>
      <w:r w:rsidRPr="00B74C25">
        <w:rPr>
          <w:b/>
          <w:sz w:val="16"/>
          <w:szCs w:val="16"/>
          <w:u w:val="single"/>
        </w:rPr>
        <w:t>HABILITAÇÃO JURIDICA</w:t>
      </w:r>
      <w:r w:rsidRPr="00B74C25">
        <w:rPr>
          <w:b/>
          <w:sz w:val="16"/>
          <w:szCs w:val="16"/>
        </w:rPr>
        <w:t xml:space="preserve"> (Art. 28, Lei 8.666/93):</w:t>
      </w:r>
    </w:p>
    <w:p w:rsidR="00A21024" w:rsidRPr="00B74C25" w:rsidRDefault="00A21024" w:rsidP="00A21024">
      <w:pPr>
        <w:pStyle w:val="Cabealho"/>
        <w:tabs>
          <w:tab w:val="left" w:pos="735"/>
          <w:tab w:val="left" w:pos="1985"/>
          <w:tab w:val="left" w:pos="2552"/>
          <w:tab w:val="left" w:pos="3119"/>
        </w:tabs>
        <w:rPr>
          <w:rFonts w:ascii="Times New Roman" w:hAnsi="Times New Roman"/>
          <w:sz w:val="16"/>
          <w:szCs w:val="16"/>
        </w:rPr>
      </w:pPr>
      <w:r w:rsidRPr="00B74C25">
        <w:rPr>
          <w:rFonts w:ascii="Times New Roman" w:hAnsi="Times New Roman"/>
          <w:sz w:val="16"/>
          <w:szCs w:val="16"/>
        </w:rPr>
        <w:tab/>
      </w:r>
      <w:r w:rsidRPr="00B74C25">
        <w:rPr>
          <w:rFonts w:ascii="Times New Roman" w:hAnsi="Times New Roman"/>
          <w:b/>
          <w:sz w:val="16"/>
          <w:szCs w:val="16"/>
        </w:rPr>
        <w:t>a)</w:t>
      </w:r>
      <w:r w:rsidRPr="00B74C25">
        <w:rPr>
          <w:rFonts w:ascii="Times New Roman" w:hAnsi="Times New Roman"/>
          <w:sz w:val="16"/>
          <w:szCs w:val="16"/>
        </w:rPr>
        <w:t xml:space="preserve"> registro comercial, em vigor, no caso de empresa individual, e/ou Certificado da Condição de Microempreendedor Individual; </w:t>
      </w:r>
    </w:p>
    <w:p w:rsidR="00A21024" w:rsidRPr="00B74C25" w:rsidRDefault="00A21024" w:rsidP="00A21024">
      <w:pPr>
        <w:pStyle w:val="Corpodetexto"/>
        <w:tabs>
          <w:tab w:val="left" w:pos="735"/>
          <w:tab w:val="left" w:pos="1985"/>
          <w:tab w:val="left" w:pos="2552"/>
          <w:tab w:val="left" w:pos="3119"/>
        </w:tabs>
        <w:rPr>
          <w:sz w:val="16"/>
          <w:szCs w:val="16"/>
        </w:rPr>
      </w:pPr>
      <w:r w:rsidRPr="00B74C25">
        <w:rPr>
          <w:sz w:val="16"/>
          <w:szCs w:val="16"/>
        </w:rPr>
        <w:tab/>
      </w:r>
      <w:r w:rsidRPr="00B74C25">
        <w:rPr>
          <w:b/>
          <w:sz w:val="16"/>
          <w:szCs w:val="16"/>
        </w:rPr>
        <w:t>b)</w:t>
      </w:r>
      <w:r w:rsidRPr="00B74C25">
        <w:rPr>
          <w:sz w:val="16"/>
          <w:szCs w:val="16"/>
        </w:rPr>
        <w:t xml:space="preserve"> ato constitutivo, estatuto ou contrato social em vigor, devidamente registrado, em se tratando de sociedades comerciais, e, no caso de sociedade por ações, acompanhado de documentos de eleição de seus administradores;</w:t>
      </w:r>
    </w:p>
    <w:p w:rsidR="00A21024" w:rsidRPr="00B74C25" w:rsidRDefault="00A21024" w:rsidP="00A21024">
      <w:pPr>
        <w:pStyle w:val="Corpodetexto"/>
        <w:tabs>
          <w:tab w:val="left" w:pos="735"/>
          <w:tab w:val="left" w:pos="1985"/>
          <w:tab w:val="left" w:pos="2552"/>
          <w:tab w:val="left" w:pos="3119"/>
        </w:tabs>
        <w:rPr>
          <w:sz w:val="16"/>
          <w:szCs w:val="16"/>
        </w:rPr>
      </w:pPr>
      <w:r w:rsidRPr="00B74C25">
        <w:rPr>
          <w:sz w:val="16"/>
          <w:szCs w:val="16"/>
        </w:rPr>
        <w:tab/>
      </w:r>
      <w:r w:rsidRPr="00B74C25">
        <w:rPr>
          <w:b/>
          <w:sz w:val="16"/>
          <w:szCs w:val="16"/>
        </w:rPr>
        <w:t>c)</w:t>
      </w:r>
      <w:r w:rsidRPr="00B74C25">
        <w:rPr>
          <w:sz w:val="16"/>
          <w:szCs w:val="16"/>
        </w:rPr>
        <w:t xml:space="preserve"> inscrição do ato constitutivo, no caso de sociedades civis, acompanhado de prova de diretoria em exercício;</w:t>
      </w:r>
    </w:p>
    <w:p w:rsidR="00A21024" w:rsidRPr="00B74C25" w:rsidRDefault="00A21024" w:rsidP="00A21024">
      <w:pPr>
        <w:pStyle w:val="Corpodetexto"/>
        <w:tabs>
          <w:tab w:val="left" w:pos="735"/>
          <w:tab w:val="left" w:pos="1985"/>
          <w:tab w:val="left" w:pos="2552"/>
          <w:tab w:val="left" w:pos="3119"/>
        </w:tabs>
        <w:rPr>
          <w:sz w:val="16"/>
          <w:szCs w:val="16"/>
        </w:rPr>
      </w:pPr>
      <w:r w:rsidRPr="00B74C25">
        <w:rPr>
          <w:sz w:val="16"/>
          <w:szCs w:val="16"/>
        </w:rPr>
        <w:tab/>
      </w:r>
      <w:r w:rsidRPr="00B74C25">
        <w:rPr>
          <w:b/>
          <w:sz w:val="16"/>
          <w:szCs w:val="16"/>
        </w:rPr>
        <w:t>d)</w:t>
      </w:r>
      <w:r w:rsidRPr="00B74C25">
        <w:rPr>
          <w:sz w:val="16"/>
          <w:szCs w:val="16"/>
        </w:rPr>
        <w:t xml:space="preserve"> decreto de autorização, em se tratando de empresa ou sociedade estrangeira em funcionamento no País, e ato de registro ou autorização para funcionamento expedido pelo órgão competente, quando a atividade assim o exigir;</w:t>
      </w:r>
    </w:p>
    <w:p w:rsidR="00A21024" w:rsidRPr="00B74C25" w:rsidRDefault="00A21024" w:rsidP="00A21024">
      <w:pPr>
        <w:pStyle w:val="Corpodetexto"/>
        <w:tabs>
          <w:tab w:val="left" w:pos="735"/>
          <w:tab w:val="left" w:pos="1680"/>
          <w:tab w:val="left" w:pos="2552"/>
          <w:tab w:val="left" w:pos="3119"/>
          <w:tab w:val="left" w:pos="4962"/>
        </w:tabs>
        <w:rPr>
          <w:sz w:val="16"/>
          <w:szCs w:val="16"/>
        </w:rPr>
      </w:pPr>
      <w:r w:rsidRPr="00B74C25">
        <w:rPr>
          <w:b/>
          <w:sz w:val="16"/>
          <w:szCs w:val="16"/>
        </w:rPr>
        <w:tab/>
        <w:t xml:space="preserve">e) </w:t>
      </w:r>
      <w:r w:rsidRPr="00B74C25">
        <w:rPr>
          <w:sz w:val="16"/>
          <w:szCs w:val="16"/>
        </w:rPr>
        <w:t>declaração assinada por diretor ou representante legal da empresa, identificado com número da Carteira de Identidade e CPF, em papel timbrado, sem rasuras, entrelinhas ou emendas, constando o número do CNPJ e endereço da empresa, de que não emprega menor de dezoito anos em trabalho noturno, perigoso ou insalubre e não emprega menor de dezesseis anos, ressalvando ainda que, se emprega menor a partir de quatorze anos, é na condição de aprendiz, conforme Decreto Federal nº 4.358, de 05 de setembro de 2002;</w:t>
      </w:r>
    </w:p>
    <w:p w:rsidR="00A21024" w:rsidRPr="00B74C25" w:rsidRDefault="00A21024" w:rsidP="00A21024">
      <w:pPr>
        <w:tabs>
          <w:tab w:val="left" w:pos="735"/>
          <w:tab w:val="left" w:pos="1701"/>
          <w:tab w:val="left" w:pos="2552"/>
        </w:tabs>
        <w:rPr>
          <w:b/>
          <w:sz w:val="16"/>
          <w:szCs w:val="16"/>
        </w:rPr>
      </w:pPr>
      <w:r w:rsidRPr="00B74C25">
        <w:rPr>
          <w:b/>
          <w:sz w:val="16"/>
          <w:szCs w:val="16"/>
        </w:rPr>
        <w:tab/>
      </w:r>
      <w:proofErr w:type="gramStart"/>
      <w:r w:rsidRPr="00B74C25">
        <w:rPr>
          <w:b/>
          <w:sz w:val="16"/>
          <w:szCs w:val="16"/>
        </w:rPr>
        <w:t xml:space="preserve">2 – </w:t>
      </w:r>
      <w:r w:rsidRPr="00B74C25">
        <w:rPr>
          <w:b/>
          <w:sz w:val="16"/>
          <w:szCs w:val="16"/>
          <w:u w:val="single"/>
        </w:rPr>
        <w:t>REGULARIDADE</w:t>
      </w:r>
      <w:proofErr w:type="gramEnd"/>
      <w:r w:rsidRPr="00B74C25">
        <w:rPr>
          <w:b/>
          <w:sz w:val="16"/>
          <w:szCs w:val="16"/>
          <w:u w:val="single"/>
        </w:rPr>
        <w:t xml:space="preserve"> FISCAL</w:t>
      </w:r>
      <w:r w:rsidRPr="00B74C25">
        <w:rPr>
          <w:b/>
          <w:sz w:val="16"/>
          <w:szCs w:val="16"/>
        </w:rPr>
        <w:t xml:space="preserve"> (Art. 29, Lei 8.666/93):</w:t>
      </w:r>
    </w:p>
    <w:p w:rsidR="00A21024" w:rsidRPr="00B74C25" w:rsidRDefault="00A21024" w:rsidP="00A21024">
      <w:pPr>
        <w:pStyle w:val="Corpodetexto"/>
        <w:tabs>
          <w:tab w:val="left" w:pos="735"/>
          <w:tab w:val="left" w:pos="1985"/>
          <w:tab w:val="left" w:pos="2552"/>
          <w:tab w:val="left" w:pos="3119"/>
        </w:tabs>
        <w:rPr>
          <w:sz w:val="16"/>
          <w:szCs w:val="16"/>
        </w:rPr>
      </w:pPr>
      <w:r w:rsidRPr="00B74C25">
        <w:rPr>
          <w:sz w:val="16"/>
          <w:szCs w:val="16"/>
        </w:rPr>
        <w:tab/>
      </w:r>
      <w:r w:rsidRPr="00B74C25">
        <w:rPr>
          <w:b/>
          <w:sz w:val="16"/>
          <w:szCs w:val="16"/>
        </w:rPr>
        <w:t>a)</w:t>
      </w:r>
      <w:r w:rsidRPr="00B74C25">
        <w:rPr>
          <w:sz w:val="16"/>
          <w:szCs w:val="16"/>
        </w:rPr>
        <w:t xml:space="preserve"> prova de inscrição no Cadastro Nacional de Pessoas Jurídicas – CNPJ (art. 29, I, Lei 8.666), conforme Instrução Normativa nº 200 da Secretaria da Receita Federal;</w:t>
      </w:r>
    </w:p>
    <w:p w:rsidR="00A21024" w:rsidRPr="00B74C25" w:rsidRDefault="00A21024" w:rsidP="00A21024">
      <w:pPr>
        <w:pStyle w:val="Corpodetexto"/>
        <w:tabs>
          <w:tab w:val="left" w:pos="735"/>
          <w:tab w:val="left" w:pos="1985"/>
          <w:tab w:val="left" w:pos="2552"/>
          <w:tab w:val="left" w:pos="3119"/>
        </w:tabs>
        <w:rPr>
          <w:sz w:val="16"/>
          <w:szCs w:val="16"/>
        </w:rPr>
      </w:pPr>
      <w:r w:rsidRPr="00B74C25">
        <w:rPr>
          <w:sz w:val="16"/>
          <w:szCs w:val="16"/>
        </w:rPr>
        <w:tab/>
      </w:r>
      <w:r w:rsidRPr="00B74C25">
        <w:rPr>
          <w:b/>
          <w:sz w:val="16"/>
          <w:szCs w:val="16"/>
        </w:rPr>
        <w:t>b)</w:t>
      </w:r>
      <w:r w:rsidRPr="00B74C25">
        <w:rPr>
          <w:sz w:val="16"/>
          <w:szCs w:val="16"/>
        </w:rPr>
        <w:t xml:space="preserve"> prova de inscrição no cadastro de contribuintes estadual ou municipal, se houver relativo ao domicílio ou sede do licitante, pertinente ao seu ramo de atividade e compatível com o objeto contratual (art. 29, II, Lei 8.666);</w:t>
      </w:r>
    </w:p>
    <w:p w:rsidR="00A21024" w:rsidRPr="00B74C25" w:rsidRDefault="00A21024" w:rsidP="00A21024">
      <w:pPr>
        <w:pStyle w:val="Corpodetexto"/>
        <w:tabs>
          <w:tab w:val="left" w:pos="735"/>
          <w:tab w:val="left" w:pos="1985"/>
          <w:tab w:val="left" w:pos="2552"/>
          <w:tab w:val="left" w:pos="3119"/>
        </w:tabs>
        <w:rPr>
          <w:sz w:val="16"/>
          <w:szCs w:val="16"/>
        </w:rPr>
      </w:pPr>
      <w:r w:rsidRPr="00B74C25">
        <w:rPr>
          <w:sz w:val="16"/>
          <w:szCs w:val="16"/>
        </w:rPr>
        <w:tab/>
      </w:r>
      <w:r w:rsidRPr="00B74C25">
        <w:rPr>
          <w:b/>
          <w:sz w:val="16"/>
          <w:szCs w:val="16"/>
        </w:rPr>
        <w:t>c)</w:t>
      </w:r>
      <w:r w:rsidRPr="00B74C25">
        <w:rPr>
          <w:sz w:val="16"/>
          <w:szCs w:val="16"/>
        </w:rPr>
        <w:t xml:space="preserve"> Certidão Conjunta Negativa de Débitos de Tributos e Contribuições Federais e Dívida Ativa da União, expedida pela Secretaria da Receita Federal juntamente com a prova de regularidade junto a Seguridade Social – INSS;</w:t>
      </w:r>
    </w:p>
    <w:p w:rsidR="00A21024" w:rsidRPr="00B74C25" w:rsidRDefault="00A21024" w:rsidP="00A21024">
      <w:pPr>
        <w:pStyle w:val="Corpodetexto"/>
        <w:tabs>
          <w:tab w:val="left" w:pos="735"/>
          <w:tab w:val="left" w:pos="1985"/>
          <w:tab w:val="left" w:pos="2552"/>
          <w:tab w:val="left" w:pos="3119"/>
        </w:tabs>
        <w:rPr>
          <w:sz w:val="16"/>
          <w:szCs w:val="16"/>
        </w:rPr>
      </w:pPr>
      <w:r w:rsidRPr="00B74C25">
        <w:rPr>
          <w:sz w:val="16"/>
          <w:szCs w:val="16"/>
        </w:rPr>
        <w:tab/>
      </w:r>
      <w:r w:rsidRPr="00B74C25">
        <w:rPr>
          <w:b/>
          <w:sz w:val="16"/>
          <w:szCs w:val="16"/>
        </w:rPr>
        <w:t>d)</w:t>
      </w:r>
      <w:r w:rsidRPr="00B74C25">
        <w:rPr>
          <w:sz w:val="16"/>
          <w:szCs w:val="16"/>
        </w:rPr>
        <w:t xml:space="preserve"> Prova de regularidade junto a Fazenda Estadual relativo ao domicílio ou sede do licitante;</w:t>
      </w:r>
    </w:p>
    <w:p w:rsidR="00A21024" w:rsidRPr="00B74C25" w:rsidRDefault="00A21024" w:rsidP="00A21024">
      <w:pPr>
        <w:pStyle w:val="Corpodetexto"/>
        <w:tabs>
          <w:tab w:val="left" w:pos="735"/>
          <w:tab w:val="left" w:pos="1985"/>
          <w:tab w:val="left" w:pos="2552"/>
          <w:tab w:val="left" w:pos="3119"/>
        </w:tabs>
        <w:rPr>
          <w:sz w:val="16"/>
          <w:szCs w:val="16"/>
        </w:rPr>
      </w:pPr>
      <w:r w:rsidRPr="00B74C25">
        <w:rPr>
          <w:sz w:val="16"/>
          <w:szCs w:val="16"/>
        </w:rPr>
        <w:tab/>
      </w:r>
      <w:r w:rsidRPr="00B74C25">
        <w:rPr>
          <w:b/>
          <w:sz w:val="16"/>
          <w:szCs w:val="16"/>
        </w:rPr>
        <w:t>e)</w:t>
      </w:r>
      <w:r w:rsidRPr="00B74C25">
        <w:rPr>
          <w:sz w:val="16"/>
          <w:szCs w:val="16"/>
        </w:rPr>
        <w:t xml:space="preserve"> Prova de regularidade junto a Fazenda Municipal, relativo ao domicílio ou sede do licitante;</w:t>
      </w:r>
    </w:p>
    <w:p w:rsidR="00A21024" w:rsidRPr="00B74C25" w:rsidRDefault="00A21024" w:rsidP="00A21024">
      <w:pPr>
        <w:pStyle w:val="Corpodetexto"/>
        <w:tabs>
          <w:tab w:val="left" w:pos="735"/>
          <w:tab w:val="left" w:pos="1985"/>
          <w:tab w:val="left" w:pos="2552"/>
          <w:tab w:val="left" w:pos="3119"/>
        </w:tabs>
        <w:rPr>
          <w:sz w:val="16"/>
          <w:szCs w:val="16"/>
        </w:rPr>
      </w:pPr>
      <w:r w:rsidRPr="00B74C25">
        <w:rPr>
          <w:sz w:val="16"/>
          <w:szCs w:val="16"/>
        </w:rPr>
        <w:tab/>
      </w:r>
      <w:r w:rsidRPr="00B74C25">
        <w:rPr>
          <w:b/>
          <w:sz w:val="16"/>
          <w:szCs w:val="16"/>
        </w:rPr>
        <w:t>f)</w:t>
      </w:r>
      <w:r w:rsidRPr="00B74C25">
        <w:rPr>
          <w:sz w:val="16"/>
          <w:szCs w:val="16"/>
        </w:rPr>
        <w:t xml:space="preserve"> Certificado de Regularidade do FGTS – CRF, expedido pela Caixa Econômica Federal;</w:t>
      </w:r>
    </w:p>
    <w:p w:rsidR="00A21024" w:rsidRPr="00B74C25" w:rsidRDefault="00A21024" w:rsidP="00A21024">
      <w:pPr>
        <w:pStyle w:val="Corpodetexto"/>
        <w:tabs>
          <w:tab w:val="left" w:pos="735"/>
          <w:tab w:val="left" w:pos="1985"/>
          <w:tab w:val="left" w:pos="2552"/>
          <w:tab w:val="left" w:pos="3119"/>
        </w:tabs>
        <w:rPr>
          <w:sz w:val="16"/>
          <w:szCs w:val="16"/>
        </w:rPr>
      </w:pPr>
      <w:r w:rsidRPr="00B74C25">
        <w:rPr>
          <w:sz w:val="16"/>
          <w:szCs w:val="16"/>
        </w:rPr>
        <w:tab/>
      </w:r>
      <w:r w:rsidRPr="00B74C25">
        <w:rPr>
          <w:b/>
          <w:sz w:val="16"/>
          <w:szCs w:val="16"/>
        </w:rPr>
        <w:t>g)</w:t>
      </w:r>
      <w:r w:rsidRPr="00B74C25">
        <w:rPr>
          <w:sz w:val="16"/>
          <w:szCs w:val="16"/>
        </w:rPr>
        <w:t xml:space="preserve"> Certidão Negativa de Débitos Trabalhistas – CNDT;</w:t>
      </w:r>
    </w:p>
    <w:p w:rsidR="00A21024" w:rsidRPr="00B74C25" w:rsidRDefault="00A21024" w:rsidP="00A21024">
      <w:pPr>
        <w:pStyle w:val="Corpodetexto"/>
        <w:tabs>
          <w:tab w:val="left" w:pos="735"/>
          <w:tab w:val="left" w:pos="1985"/>
          <w:tab w:val="left" w:pos="2552"/>
          <w:tab w:val="left" w:pos="3119"/>
        </w:tabs>
        <w:rPr>
          <w:sz w:val="16"/>
          <w:szCs w:val="16"/>
        </w:rPr>
      </w:pPr>
      <w:r w:rsidRPr="00B74C25">
        <w:rPr>
          <w:sz w:val="16"/>
          <w:szCs w:val="16"/>
        </w:rPr>
        <w:tab/>
      </w:r>
      <w:r w:rsidRPr="00B74C25">
        <w:rPr>
          <w:b/>
          <w:sz w:val="16"/>
          <w:szCs w:val="16"/>
        </w:rPr>
        <w:t>h)</w:t>
      </w:r>
      <w:r w:rsidRPr="00B74C25">
        <w:rPr>
          <w:sz w:val="16"/>
          <w:szCs w:val="16"/>
        </w:rPr>
        <w:t xml:space="preserve"> Certidão Simplificada expedida pela Junta Comercial, conforme art. 8º da Instrução Normativa nº 103/2007 do Departamento Nacional do Registro do Comércio – DNRC, ou ainda na forma extraída da internet onde poderá verificar sua autenticidade com data não inferior a 01 de janeiro do ano vigente.</w:t>
      </w:r>
    </w:p>
    <w:p w:rsidR="00A21024" w:rsidRPr="00B74C25" w:rsidRDefault="00A21024" w:rsidP="005D3EFF">
      <w:pPr>
        <w:tabs>
          <w:tab w:val="left" w:pos="0"/>
          <w:tab w:val="left" w:pos="709"/>
          <w:tab w:val="left" w:pos="1701"/>
          <w:tab w:val="left" w:pos="2520"/>
        </w:tabs>
        <w:ind w:firstLine="709"/>
        <w:rPr>
          <w:b/>
          <w:color w:val="000000"/>
          <w:sz w:val="16"/>
          <w:szCs w:val="16"/>
        </w:rPr>
      </w:pPr>
      <w:proofErr w:type="gramStart"/>
      <w:r w:rsidRPr="00B74C25">
        <w:rPr>
          <w:b/>
          <w:color w:val="000000"/>
          <w:sz w:val="16"/>
          <w:szCs w:val="16"/>
        </w:rPr>
        <w:t xml:space="preserve">3 – </w:t>
      </w:r>
      <w:r w:rsidRPr="00B74C25">
        <w:rPr>
          <w:b/>
          <w:color w:val="000000"/>
          <w:sz w:val="16"/>
          <w:szCs w:val="16"/>
          <w:u w:val="single"/>
        </w:rPr>
        <w:t>QUALIFICAÇÃO</w:t>
      </w:r>
      <w:proofErr w:type="gramEnd"/>
      <w:r w:rsidRPr="00B74C25">
        <w:rPr>
          <w:b/>
          <w:color w:val="000000"/>
          <w:sz w:val="16"/>
          <w:szCs w:val="16"/>
          <w:u w:val="single"/>
        </w:rPr>
        <w:t xml:space="preserve"> ECONÔMICO FINANCEIRA</w:t>
      </w:r>
      <w:r w:rsidRPr="00B74C25">
        <w:rPr>
          <w:b/>
          <w:color w:val="000000"/>
          <w:sz w:val="16"/>
          <w:szCs w:val="16"/>
        </w:rPr>
        <w:t xml:space="preserve"> (Art. 31, Lei 8.666/93):</w:t>
      </w:r>
    </w:p>
    <w:p w:rsidR="00A21024" w:rsidRPr="00B74C25" w:rsidRDefault="005D3EFF" w:rsidP="005D3EFF">
      <w:pPr>
        <w:tabs>
          <w:tab w:val="left" w:pos="0"/>
        </w:tabs>
        <w:ind w:left="709"/>
        <w:jc w:val="both"/>
        <w:rPr>
          <w:sz w:val="16"/>
          <w:szCs w:val="16"/>
        </w:rPr>
      </w:pPr>
      <w:r w:rsidRPr="005D3EFF">
        <w:rPr>
          <w:b/>
          <w:color w:val="000000"/>
          <w:sz w:val="16"/>
          <w:szCs w:val="16"/>
        </w:rPr>
        <w:t>a)</w:t>
      </w:r>
      <w:r>
        <w:rPr>
          <w:color w:val="000000"/>
          <w:sz w:val="16"/>
          <w:szCs w:val="16"/>
        </w:rPr>
        <w:t xml:space="preserve"> </w:t>
      </w:r>
      <w:r w:rsidR="00A21024" w:rsidRPr="00B74C25">
        <w:rPr>
          <w:color w:val="000000"/>
          <w:sz w:val="16"/>
          <w:szCs w:val="16"/>
        </w:rPr>
        <w:t xml:space="preserve">Balanço patrimonial e demonstrações contábeis do último exercício social, </w:t>
      </w:r>
      <w:r w:rsidR="00A21024" w:rsidRPr="00B74C25">
        <w:rPr>
          <w:sz w:val="16"/>
          <w:szCs w:val="16"/>
        </w:rPr>
        <w:t>já exigíveis e apresentados na forma da lei, com a indicação do n.º do Livro Diário</w:t>
      </w:r>
      <w:r w:rsidR="00A21024" w:rsidRPr="00B74C25">
        <w:rPr>
          <w:color w:val="000000"/>
          <w:sz w:val="16"/>
          <w:szCs w:val="16"/>
        </w:rPr>
        <w:t xml:space="preserve"> de acordo com a resolução Nº 563/83, do CFC – Conselho Federal de Contabilidade e Código Comercial Brasileiro, acompanhado da cópia do termo de abertura e termo de encerramento do livro diário, </w:t>
      </w:r>
      <w:r w:rsidR="00A21024" w:rsidRPr="00B74C25">
        <w:rPr>
          <w:sz w:val="16"/>
          <w:szCs w:val="16"/>
        </w:rPr>
        <w:t>número de registro na Junta Comercial e numeração das folhas onde se encontram os lançamentos, que comprovem a boa situação financeira da empresa</w:t>
      </w:r>
      <w:r w:rsidR="00A21024" w:rsidRPr="00B74C25">
        <w:rPr>
          <w:color w:val="000000"/>
          <w:sz w:val="16"/>
          <w:szCs w:val="16"/>
        </w:rPr>
        <w:t xml:space="preserve">, com vistas aos compromissos que assumir caso lhe seja adjudicado o objeto licitado, vedada a sua substituição por balancetes ou balanços provisórios, </w:t>
      </w:r>
    </w:p>
    <w:p w:rsidR="00A21024" w:rsidRPr="00B74C25" w:rsidRDefault="005D3EFF" w:rsidP="005D3EFF">
      <w:pPr>
        <w:tabs>
          <w:tab w:val="left" w:pos="0"/>
        </w:tabs>
        <w:ind w:left="709"/>
        <w:jc w:val="both"/>
        <w:rPr>
          <w:sz w:val="16"/>
          <w:szCs w:val="16"/>
        </w:rPr>
      </w:pPr>
      <w:r w:rsidRPr="005D3EFF">
        <w:rPr>
          <w:b/>
          <w:sz w:val="16"/>
          <w:szCs w:val="16"/>
        </w:rPr>
        <w:t>b)</w:t>
      </w:r>
      <w:r>
        <w:rPr>
          <w:sz w:val="16"/>
          <w:szCs w:val="16"/>
        </w:rPr>
        <w:t xml:space="preserve"> </w:t>
      </w:r>
      <w:r w:rsidR="00A21024" w:rsidRPr="00B74C25">
        <w:rPr>
          <w:sz w:val="16"/>
          <w:szCs w:val="16"/>
        </w:rPr>
        <w:t xml:space="preserve">No caso da empresa não possuir um ano de exercício social, deverá comprovar suas atividades na forma de apresentação de Balanço Patrimonial e Demonstrações Contábeis, porém deverá ter, no mínimo, </w:t>
      </w:r>
      <w:proofErr w:type="gramStart"/>
      <w:r w:rsidR="00A21024" w:rsidRPr="00B74C25">
        <w:rPr>
          <w:sz w:val="16"/>
          <w:szCs w:val="16"/>
        </w:rPr>
        <w:t>03 (três) meses de efetiva atividade, comprovada</w:t>
      </w:r>
      <w:proofErr w:type="gramEnd"/>
      <w:r w:rsidR="00A21024" w:rsidRPr="00B74C25">
        <w:rPr>
          <w:sz w:val="16"/>
          <w:szCs w:val="16"/>
        </w:rPr>
        <w:t xml:space="preserve">, através de demonstrações contábeis. Neste caso, </w:t>
      </w:r>
      <w:r w:rsidR="00A21024" w:rsidRPr="00B74C25">
        <w:rPr>
          <w:b/>
          <w:sz w:val="16"/>
          <w:szCs w:val="16"/>
        </w:rPr>
        <w:t>não</w:t>
      </w:r>
      <w:r w:rsidR="00A21024" w:rsidRPr="00B74C25">
        <w:rPr>
          <w:sz w:val="16"/>
          <w:szCs w:val="16"/>
        </w:rPr>
        <w:t xml:space="preserve"> fica dispensado o Registro no órgão competente (Junta Comercial).</w:t>
      </w:r>
    </w:p>
    <w:p w:rsidR="00A21024" w:rsidRPr="00B74C25" w:rsidRDefault="005D3EFF" w:rsidP="005D3EFF">
      <w:pPr>
        <w:tabs>
          <w:tab w:val="left" w:pos="0"/>
        </w:tabs>
        <w:ind w:left="709"/>
        <w:jc w:val="both"/>
        <w:rPr>
          <w:sz w:val="16"/>
          <w:szCs w:val="16"/>
        </w:rPr>
      </w:pPr>
      <w:r w:rsidRPr="005D3EFF">
        <w:rPr>
          <w:b/>
          <w:sz w:val="16"/>
          <w:szCs w:val="16"/>
        </w:rPr>
        <w:t>c)</w:t>
      </w:r>
      <w:r>
        <w:rPr>
          <w:sz w:val="16"/>
          <w:szCs w:val="16"/>
        </w:rPr>
        <w:t xml:space="preserve"> </w:t>
      </w:r>
      <w:r w:rsidR="00A21024" w:rsidRPr="00B74C25">
        <w:rPr>
          <w:sz w:val="16"/>
          <w:szCs w:val="16"/>
        </w:rPr>
        <w:t>É vedada substituição do balanço por balancete ou balanço provisório, podendo aquele ser atualizado por índices oficiais quando encerrado há mais de 03 (três) meses da data de apresentação da proposta.</w:t>
      </w:r>
    </w:p>
    <w:p w:rsidR="00A21024" w:rsidRPr="00B74C25" w:rsidRDefault="005D3EFF" w:rsidP="005D3EFF">
      <w:pPr>
        <w:tabs>
          <w:tab w:val="left" w:pos="0"/>
        </w:tabs>
        <w:ind w:left="709"/>
        <w:jc w:val="both"/>
        <w:rPr>
          <w:sz w:val="16"/>
          <w:szCs w:val="16"/>
        </w:rPr>
      </w:pPr>
      <w:r w:rsidRPr="005D3EFF">
        <w:rPr>
          <w:b/>
          <w:sz w:val="16"/>
          <w:szCs w:val="16"/>
        </w:rPr>
        <w:t>d)</w:t>
      </w:r>
      <w:r>
        <w:rPr>
          <w:sz w:val="16"/>
          <w:szCs w:val="16"/>
        </w:rPr>
        <w:t xml:space="preserve"> </w:t>
      </w:r>
      <w:r w:rsidR="00A21024" w:rsidRPr="00B74C25">
        <w:rPr>
          <w:sz w:val="16"/>
          <w:szCs w:val="16"/>
        </w:rPr>
        <w:t>Até 30/04, aceitar-se-á o balanço patrimonial encerrado no ano anterior ao imediatamente findo.</w:t>
      </w:r>
    </w:p>
    <w:p w:rsidR="00A21024" w:rsidRPr="00B74C25" w:rsidRDefault="00A21024" w:rsidP="00A21024">
      <w:pPr>
        <w:tabs>
          <w:tab w:val="left" w:pos="0"/>
          <w:tab w:val="left" w:pos="851"/>
          <w:tab w:val="left" w:pos="1701"/>
          <w:tab w:val="left" w:pos="2520"/>
        </w:tabs>
        <w:ind w:firstLine="851"/>
        <w:rPr>
          <w:color w:val="000000"/>
          <w:sz w:val="16"/>
          <w:szCs w:val="16"/>
        </w:rPr>
      </w:pPr>
      <w:r w:rsidRPr="00B74C25">
        <w:rPr>
          <w:b/>
          <w:color w:val="000000"/>
          <w:sz w:val="16"/>
          <w:szCs w:val="16"/>
        </w:rPr>
        <w:t>e)</w:t>
      </w:r>
      <w:r w:rsidRPr="00B74C25">
        <w:rPr>
          <w:color w:val="000000"/>
          <w:sz w:val="16"/>
          <w:szCs w:val="16"/>
        </w:rPr>
        <w:t xml:space="preserve"> Certidão Negativa de Falência ou Concordata expedida pelo distribuidor da sede da pessoa jurídica, ou de execução patrimonial, expedida no domicílio da pessoa física.</w:t>
      </w:r>
    </w:p>
    <w:p w:rsidR="00A21024" w:rsidRPr="00B74C25" w:rsidRDefault="00A21024" w:rsidP="00A21024">
      <w:pPr>
        <w:tabs>
          <w:tab w:val="left" w:pos="735"/>
          <w:tab w:val="left" w:pos="2520"/>
          <w:tab w:val="left" w:pos="3045"/>
        </w:tabs>
        <w:rPr>
          <w:color w:val="000000"/>
          <w:sz w:val="16"/>
          <w:szCs w:val="16"/>
        </w:rPr>
      </w:pPr>
      <w:r w:rsidRPr="00B74C25">
        <w:rPr>
          <w:color w:val="000000"/>
          <w:sz w:val="16"/>
          <w:szCs w:val="16"/>
        </w:rPr>
        <w:tab/>
      </w:r>
      <w:r w:rsidRPr="00B74C25">
        <w:rPr>
          <w:b/>
          <w:color w:val="000000"/>
          <w:sz w:val="16"/>
          <w:szCs w:val="16"/>
        </w:rPr>
        <w:t>Art. 6º</w:t>
      </w:r>
      <w:r w:rsidRPr="00B74C25">
        <w:rPr>
          <w:color w:val="000000"/>
          <w:sz w:val="16"/>
          <w:szCs w:val="16"/>
        </w:rPr>
        <w:t xml:space="preserve"> A CPL terá um prazo de dez dias úteis, após o recebimento da documentação completa, para emitir o Certificado de Cadastro de Fornecedor.</w:t>
      </w:r>
    </w:p>
    <w:p w:rsidR="00A21024" w:rsidRPr="00B74C25" w:rsidRDefault="00A21024" w:rsidP="00A21024">
      <w:pPr>
        <w:tabs>
          <w:tab w:val="left" w:pos="735"/>
          <w:tab w:val="left" w:pos="2520"/>
          <w:tab w:val="left" w:pos="3045"/>
        </w:tabs>
        <w:rPr>
          <w:color w:val="000000"/>
          <w:sz w:val="16"/>
          <w:szCs w:val="16"/>
        </w:rPr>
      </w:pPr>
      <w:r w:rsidRPr="00B74C25">
        <w:rPr>
          <w:color w:val="000000"/>
          <w:sz w:val="16"/>
          <w:szCs w:val="16"/>
        </w:rPr>
        <w:tab/>
      </w:r>
      <w:r w:rsidRPr="00B74C25">
        <w:rPr>
          <w:b/>
          <w:color w:val="000000"/>
          <w:sz w:val="16"/>
          <w:szCs w:val="16"/>
        </w:rPr>
        <w:t xml:space="preserve">§ 1º </w:t>
      </w:r>
      <w:r w:rsidRPr="00B74C25">
        <w:rPr>
          <w:color w:val="000000"/>
          <w:sz w:val="16"/>
          <w:szCs w:val="16"/>
        </w:rPr>
        <w:t>A documentação deverá ser entregue no setor de cadastros (junto aos membros da Comissão Permanente de Licitações), na Av. Eduardo de Brito, nº 101 – Centro Administrativo Municipal, Santa Bárbara do Sul, RS.</w:t>
      </w:r>
    </w:p>
    <w:p w:rsidR="00A21024" w:rsidRPr="00B74C25" w:rsidRDefault="00A21024" w:rsidP="00A21024">
      <w:pPr>
        <w:pStyle w:val="Recuodecorpodetexto"/>
        <w:tabs>
          <w:tab w:val="left" w:pos="735"/>
        </w:tabs>
        <w:ind w:firstLine="0"/>
        <w:rPr>
          <w:sz w:val="16"/>
          <w:szCs w:val="16"/>
        </w:rPr>
      </w:pPr>
      <w:r w:rsidRPr="00B74C25">
        <w:rPr>
          <w:sz w:val="16"/>
          <w:szCs w:val="16"/>
        </w:rPr>
        <w:lastRenderedPageBreak/>
        <w:tab/>
      </w:r>
      <w:r w:rsidRPr="00B74C25">
        <w:rPr>
          <w:b/>
          <w:sz w:val="16"/>
          <w:szCs w:val="16"/>
        </w:rPr>
        <w:t>§ 2º</w:t>
      </w:r>
      <w:r w:rsidRPr="00B74C25">
        <w:rPr>
          <w:sz w:val="16"/>
          <w:szCs w:val="16"/>
        </w:rPr>
        <w:t xml:space="preserve"> Os documentos deverão ser apresentados no original, ou por cópia autenticada por tabelião ou funcionário do Município ou por publicação em órgão da imprensa oficial. </w:t>
      </w:r>
    </w:p>
    <w:p w:rsidR="00A21024" w:rsidRPr="00B74C25" w:rsidRDefault="00A21024" w:rsidP="00A21024">
      <w:pPr>
        <w:pStyle w:val="Corpodetexto2"/>
        <w:tabs>
          <w:tab w:val="left" w:pos="735"/>
        </w:tabs>
        <w:rPr>
          <w:color w:val="000000"/>
          <w:sz w:val="16"/>
          <w:szCs w:val="16"/>
        </w:rPr>
      </w:pPr>
      <w:r w:rsidRPr="00B74C25">
        <w:rPr>
          <w:sz w:val="16"/>
          <w:szCs w:val="16"/>
        </w:rPr>
        <w:tab/>
      </w:r>
      <w:r w:rsidRPr="00B74C25">
        <w:rPr>
          <w:b/>
          <w:sz w:val="16"/>
          <w:szCs w:val="16"/>
        </w:rPr>
        <w:t>Art. 7º</w:t>
      </w:r>
      <w:r w:rsidRPr="00B74C25">
        <w:rPr>
          <w:sz w:val="16"/>
          <w:szCs w:val="16"/>
        </w:rPr>
        <w:t xml:space="preserve"> As certidões que não </w:t>
      </w:r>
      <w:proofErr w:type="gramStart"/>
      <w:r w:rsidRPr="00B74C25">
        <w:rPr>
          <w:sz w:val="16"/>
          <w:szCs w:val="16"/>
        </w:rPr>
        <w:t>tiverem expresso</w:t>
      </w:r>
      <w:proofErr w:type="gramEnd"/>
      <w:r w:rsidRPr="00B74C25">
        <w:rPr>
          <w:sz w:val="16"/>
          <w:szCs w:val="16"/>
        </w:rPr>
        <w:t xml:space="preserve">, no corpo do documento, o seu prazo de validade, serão válidas por 60 (sessenta) dias contados da data de sua emissão. </w:t>
      </w:r>
    </w:p>
    <w:p w:rsidR="00A21024" w:rsidRPr="00B74C25" w:rsidRDefault="00A21024" w:rsidP="00A21024">
      <w:pPr>
        <w:tabs>
          <w:tab w:val="left" w:pos="735"/>
        </w:tabs>
        <w:rPr>
          <w:sz w:val="16"/>
          <w:szCs w:val="16"/>
        </w:rPr>
      </w:pPr>
      <w:r w:rsidRPr="00B74C25">
        <w:rPr>
          <w:sz w:val="16"/>
          <w:szCs w:val="16"/>
        </w:rPr>
        <w:tab/>
      </w:r>
      <w:r w:rsidRPr="00B74C25">
        <w:rPr>
          <w:b/>
          <w:sz w:val="16"/>
          <w:szCs w:val="16"/>
        </w:rPr>
        <w:t xml:space="preserve">Art. 8º </w:t>
      </w:r>
      <w:r w:rsidRPr="00B74C25">
        <w:rPr>
          <w:sz w:val="16"/>
          <w:szCs w:val="16"/>
        </w:rPr>
        <w:t xml:space="preserve">O Certificado de Cadastro das empresas e valido somente para Processos Licitatórios na modalidade Tomada de Preços, ressaltando-se que nas demais modalidades a documentação será exigida conforme Instrumento Convocatório. </w:t>
      </w:r>
    </w:p>
    <w:p w:rsidR="00A21024" w:rsidRPr="00B74C25" w:rsidRDefault="00A21024" w:rsidP="00A21024">
      <w:pPr>
        <w:tabs>
          <w:tab w:val="left" w:pos="735"/>
        </w:tabs>
        <w:rPr>
          <w:sz w:val="16"/>
          <w:szCs w:val="16"/>
        </w:rPr>
      </w:pPr>
      <w:r w:rsidRPr="00B74C25">
        <w:rPr>
          <w:sz w:val="16"/>
          <w:szCs w:val="16"/>
        </w:rPr>
        <w:tab/>
      </w:r>
      <w:r w:rsidRPr="00B74C25">
        <w:rPr>
          <w:b/>
          <w:sz w:val="16"/>
          <w:szCs w:val="16"/>
        </w:rPr>
        <w:t>Art. 9º</w:t>
      </w:r>
      <w:r w:rsidRPr="00B74C25">
        <w:rPr>
          <w:sz w:val="16"/>
          <w:szCs w:val="16"/>
        </w:rPr>
        <w:t xml:space="preserve"> Este Decreto entra em vigor na data de sua publicação.</w:t>
      </w:r>
    </w:p>
    <w:p w:rsidR="00A21024" w:rsidRPr="00B74C25" w:rsidRDefault="00A21024" w:rsidP="00A21024">
      <w:pPr>
        <w:tabs>
          <w:tab w:val="left" w:pos="735"/>
        </w:tabs>
        <w:rPr>
          <w:sz w:val="16"/>
          <w:szCs w:val="16"/>
        </w:rPr>
      </w:pPr>
    </w:p>
    <w:p w:rsidR="00AD29A9" w:rsidRPr="00B74C25" w:rsidRDefault="00AD29A9" w:rsidP="00A21024">
      <w:pPr>
        <w:tabs>
          <w:tab w:val="left" w:pos="735"/>
        </w:tabs>
        <w:jc w:val="center"/>
        <w:rPr>
          <w:sz w:val="16"/>
          <w:szCs w:val="16"/>
        </w:rPr>
      </w:pPr>
    </w:p>
    <w:p w:rsidR="00AD29A9" w:rsidRPr="00B74C25" w:rsidRDefault="00AD29A9" w:rsidP="00A21024">
      <w:pPr>
        <w:tabs>
          <w:tab w:val="left" w:pos="735"/>
        </w:tabs>
        <w:jc w:val="center"/>
        <w:rPr>
          <w:sz w:val="16"/>
          <w:szCs w:val="16"/>
        </w:rPr>
      </w:pPr>
    </w:p>
    <w:p w:rsidR="00A21024" w:rsidRPr="00B74C25" w:rsidRDefault="0067741C" w:rsidP="00A21024">
      <w:pPr>
        <w:tabs>
          <w:tab w:val="left" w:pos="735"/>
        </w:tabs>
        <w:jc w:val="center"/>
        <w:rPr>
          <w:sz w:val="16"/>
          <w:szCs w:val="16"/>
        </w:rPr>
      </w:pPr>
      <w:r w:rsidRPr="00B74C25">
        <w:rPr>
          <w:sz w:val="16"/>
          <w:szCs w:val="16"/>
        </w:rPr>
        <w:t>Santa Bárbara do Sul, RS, 20</w:t>
      </w:r>
      <w:r w:rsidR="00A21024" w:rsidRPr="00B74C25">
        <w:rPr>
          <w:sz w:val="16"/>
          <w:szCs w:val="16"/>
        </w:rPr>
        <w:t xml:space="preserve"> de julho de </w:t>
      </w:r>
      <w:r w:rsidR="00424537" w:rsidRPr="00B74C25">
        <w:rPr>
          <w:sz w:val="16"/>
          <w:szCs w:val="16"/>
        </w:rPr>
        <w:t>20</w:t>
      </w:r>
      <w:r w:rsidR="00B36155">
        <w:rPr>
          <w:sz w:val="16"/>
          <w:szCs w:val="16"/>
        </w:rPr>
        <w:t>18</w:t>
      </w:r>
      <w:r w:rsidR="00A21024" w:rsidRPr="00B74C25">
        <w:rPr>
          <w:sz w:val="16"/>
          <w:szCs w:val="16"/>
        </w:rPr>
        <w:t>.</w:t>
      </w:r>
    </w:p>
    <w:p w:rsidR="00A21024" w:rsidRPr="00B74C25" w:rsidRDefault="00A21024" w:rsidP="00A21024">
      <w:pPr>
        <w:tabs>
          <w:tab w:val="left" w:pos="735"/>
        </w:tabs>
        <w:rPr>
          <w:sz w:val="16"/>
          <w:szCs w:val="16"/>
        </w:rPr>
      </w:pPr>
    </w:p>
    <w:p w:rsidR="00A21024" w:rsidRPr="00B74C25" w:rsidRDefault="00A21024" w:rsidP="00A21024">
      <w:pPr>
        <w:tabs>
          <w:tab w:val="left" w:pos="735"/>
        </w:tabs>
        <w:rPr>
          <w:sz w:val="16"/>
          <w:szCs w:val="16"/>
        </w:rPr>
      </w:pPr>
    </w:p>
    <w:p w:rsidR="00A21024" w:rsidRPr="00B74C25" w:rsidRDefault="00A21024" w:rsidP="00A21024">
      <w:pPr>
        <w:tabs>
          <w:tab w:val="left" w:pos="735"/>
        </w:tabs>
        <w:jc w:val="center"/>
        <w:rPr>
          <w:sz w:val="16"/>
          <w:szCs w:val="16"/>
        </w:rPr>
      </w:pPr>
      <w:r w:rsidRPr="00B74C25">
        <w:rPr>
          <w:sz w:val="16"/>
          <w:szCs w:val="16"/>
        </w:rPr>
        <w:t>Mário Roberto Utzig Filho</w:t>
      </w:r>
    </w:p>
    <w:p w:rsidR="00A21024" w:rsidRPr="00B74C25" w:rsidRDefault="00A21024" w:rsidP="00A21024">
      <w:pPr>
        <w:tabs>
          <w:tab w:val="left" w:pos="735"/>
        </w:tabs>
        <w:jc w:val="center"/>
        <w:rPr>
          <w:sz w:val="16"/>
          <w:szCs w:val="16"/>
        </w:rPr>
      </w:pPr>
      <w:r w:rsidRPr="00B74C25">
        <w:rPr>
          <w:sz w:val="16"/>
          <w:szCs w:val="16"/>
        </w:rPr>
        <w:t>Prefeito</w:t>
      </w:r>
    </w:p>
    <w:p w:rsidR="00A21024" w:rsidRPr="00B74C25" w:rsidRDefault="00A21024" w:rsidP="00A21024">
      <w:pPr>
        <w:pStyle w:val="Cabealho"/>
        <w:tabs>
          <w:tab w:val="left" w:pos="708"/>
        </w:tabs>
        <w:rPr>
          <w:rFonts w:ascii="Times New Roman" w:hAnsi="Times New Roman"/>
          <w:i/>
          <w:sz w:val="16"/>
          <w:szCs w:val="16"/>
        </w:rPr>
      </w:pPr>
    </w:p>
    <w:p w:rsidR="00A21024" w:rsidRPr="00B74C25" w:rsidRDefault="00A21024" w:rsidP="00A21024">
      <w:pPr>
        <w:rPr>
          <w:sz w:val="16"/>
          <w:szCs w:val="16"/>
        </w:rPr>
      </w:pPr>
      <w:r w:rsidRPr="00B74C25">
        <w:rPr>
          <w:sz w:val="16"/>
          <w:szCs w:val="16"/>
        </w:rPr>
        <w:t>Registre-se e Publique-se</w:t>
      </w:r>
    </w:p>
    <w:p w:rsidR="00A21024" w:rsidRPr="00B74C25" w:rsidRDefault="00A21024" w:rsidP="00A21024">
      <w:pPr>
        <w:rPr>
          <w:sz w:val="16"/>
          <w:szCs w:val="16"/>
        </w:rPr>
      </w:pPr>
      <w:r w:rsidRPr="00B74C25">
        <w:rPr>
          <w:sz w:val="16"/>
          <w:szCs w:val="16"/>
        </w:rPr>
        <w:t xml:space="preserve">Paulo Roberto </w:t>
      </w:r>
      <w:proofErr w:type="spellStart"/>
      <w:r w:rsidRPr="00B74C25">
        <w:rPr>
          <w:sz w:val="16"/>
          <w:szCs w:val="16"/>
        </w:rPr>
        <w:t>Salcher</w:t>
      </w:r>
      <w:proofErr w:type="spellEnd"/>
    </w:p>
    <w:p w:rsidR="00A21024" w:rsidRPr="00B74C25" w:rsidRDefault="00A21024" w:rsidP="00A21024">
      <w:pPr>
        <w:rPr>
          <w:sz w:val="16"/>
          <w:szCs w:val="16"/>
        </w:rPr>
      </w:pPr>
      <w:r w:rsidRPr="00B74C25">
        <w:rPr>
          <w:sz w:val="16"/>
          <w:szCs w:val="16"/>
        </w:rPr>
        <w:t>Secretário Municipal da Administração</w:t>
      </w:r>
    </w:p>
    <w:p w:rsidR="00EF0BE2" w:rsidRPr="00B74C25" w:rsidRDefault="00EF0BE2" w:rsidP="00EF0BE2">
      <w:pPr>
        <w:jc w:val="both"/>
        <w:rPr>
          <w:b/>
          <w:sz w:val="16"/>
          <w:szCs w:val="16"/>
        </w:rPr>
      </w:pPr>
    </w:p>
    <w:p w:rsidR="0060511C" w:rsidRPr="00B74C25" w:rsidRDefault="0060511C" w:rsidP="0060511C">
      <w:pPr>
        <w:jc w:val="center"/>
        <w:rPr>
          <w:b/>
          <w:sz w:val="16"/>
          <w:szCs w:val="16"/>
        </w:rPr>
      </w:pPr>
    </w:p>
    <w:p w:rsidR="00332D35" w:rsidRPr="00B74C25" w:rsidRDefault="00332D35" w:rsidP="00544AF9">
      <w:pPr>
        <w:autoSpaceDE w:val="0"/>
        <w:autoSpaceDN w:val="0"/>
        <w:adjustRightInd w:val="0"/>
        <w:rPr>
          <w:b/>
          <w:color w:val="000000"/>
          <w:sz w:val="16"/>
          <w:szCs w:val="16"/>
        </w:rPr>
      </w:pPr>
    </w:p>
    <w:p w:rsidR="0027062C" w:rsidRPr="00B74C25" w:rsidRDefault="0027062C" w:rsidP="00963836">
      <w:pPr>
        <w:autoSpaceDE w:val="0"/>
        <w:autoSpaceDN w:val="0"/>
        <w:adjustRightInd w:val="0"/>
        <w:jc w:val="center"/>
        <w:rPr>
          <w:b/>
          <w:color w:val="000000"/>
          <w:sz w:val="16"/>
          <w:szCs w:val="16"/>
        </w:rPr>
      </w:pPr>
    </w:p>
    <w:p w:rsidR="00CB6DFF" w:rsidRPr="00B74C25" w:rsidRDefault="00CB6DFF" w:rsidP="00963836">
      <w:pPr>
        <w:autoSpaceDE w:val="0"/>
        <w:autoSpaceDN w:val="0"/>
        <w:adjustRightInd w:val="0"/>
        <w:jc w:val="center"/>
        <w:rPr>
          <w:b/>
          <w:color w:val="000000"/>
          <w:sz w:val="16"/>
          <w:szCs w:val="16"/>
        </w:rPr>
      </w:pPr>
    </w:p>
    <w:p w:rsidR="00CB6DFF" w:rsidRPr="00B74C25" w:rsidRDefault="00CB6DFF" w:rsidP="00963836">
      <w:pPr>
        <w:autoSpaceDE w:val="0"/>
        <w:autoSpaceDN w:val="0"/>
        <w:adjustRightInd w:val="0"/>
        <w:jc w:val="center"/>
        <w:rPr>
          <w:b/>
          <w:color w:val="000000"/>
          <w:sz w:val="16"/>
          <w:szCs w:val="16"/>
        </w:rPr>
      </w:pPr>
    </w:p>
    <w:p w:rsidR="00CB6DFF" w:rsidRPr="00B74C25" w:rsidRDefault="00CB6DFF" w:rsidP="00963836">
      <w:pPr>
        <w:autoSpaceDE w:val="0"/>
        <w:autoSpaceDN w:val="0"/>
        <w:adjustRightInd w:val="0"/>
        <w:jc w:val="center"/>
        <w:rPr>
          <w:b/>
          <w:color w:val="000000"/>
          <w:sz w:val="16"/>
          <w:szCs w:val="16"/>
        </w:rPr>
      </w:pPr>
    </w:p>
    <w:p w:rsidR="00CB6DFF" w:rsidRPr="00B74C25" w:rsidRDefault="00CB6DFF" w:rsidP="00963836">
      <w:pPr>
        <w:autoSpaceDE w:val="0"/>
        <w:autoSpaceDN w:val="0"/>
        <w:adjustRightInd w:val="0"/>
        <w:jc w:val="center"/>
        <w:rPr>
          <w:b/>
          <w:color w:val="000000"/>
          <w:sz w:val="16"/>
          <w:szCs w:val="16"/>
        </w:rPr>
      </w:pPr>
    </w:p>
    <w:p w:rsidR="00CB6DFF" w:rsidRPr="00B74C25" w:rsidRDefault="00CB6DFF" w:rsidP="00963836">
      <w:pPr>
        <w:autoSpaceDE w:val="0"/>
        <w:autoSpaceDN w:val="0"/>
        <w:adjustRightInd w:val="0"/>
        <w:jc w:val="center"/>
        <w:rPr>
          <w:b/>
          <w:color w:val="000000"/>
          <w:sz w:val="16"/>
          <w:szCs w:val="16"/>
        </w:rPr>
      </w:pPr>
    </w:p>
    <w:p w:rsidR="00CB6DFF" w:rsidRPr="00B74C25" w:rsidRDefault="00CB6DFF" w:rsidP="00963836">
      <w:pPr>
        <w:autoSpaceDE w:val="0"/>
        <w:autoSpaceDN w:val="0"/>
        <w:adjustRightInd w:val="0"/>
        <w:jc w:val="center"/>
        <w:rPr>
          <w:b/>
          <w:color w:val="000000"/>
          <w:sz w:val="16"/>
          <w:szCs w:val="16"/>
        </w:rPr>
      </w:pPr>
    </w:p>
    <w:p w:rsidR="0027062C" w:rsidRPr="00B74C25" w:rsidRDefault="0027062C" w:rsidP="00963836">
      <w:pPr>
        <w:autoSpaceDE w:val="0"/>
        <w:autoSpaceDN w:val="0"/>
        <w:adjustRightInd w:val="0"/>
        <w:jc w:val="center"/>
        <w:rPr>
          <w:b/>
          <w:color w:val="000000"/>
          <w:sz w:val="16"/>
          <w:szCs w:val="16"/>
        </w:rPr>
      </w:pPr>
    </w:p>
    <w:p w:rsidR="00AB4256" w:rsidRPr="00B74C25" w:rsidRDefault="00AB4256" w:rsidP="00CA4ED4">
      <w:pPr>
        <w:autoSpaceDE w:val="0"/>
        <w:autoSpaceDN w:val="0"/>
        <w:adjustRightInd w:val="0"/>
        <w:rPr>
          <w:b/>
          <w:color w:val="000000"/>
          <w:sz w:val="16"/>
          <w:szCs w:val="16"/>
        </w:rPr>
      </w:pPr>
    </w:p>
    <w:p w:rsidR="00AB4256" w:rsidRPr="00B74C25" w:rsidRDefault="00AB4256" w:rsidP="00963836">
      <w:pPr>
        <w:autoSpaceDE w:val="0"/>
        <w:autoSpaceDN w:val="0"/>
        <w:adjustRightInd w:val="0"/>
        <w:jc w:val="center"/>
        <w:rPr>
          <w:b/>
          <w:color w:val="000000"/>
          <w:sz w:val="16"/>
          <w:szCs w:val="16"/>
        </w:rPr>
      </w:pPr>
    </w:p>
    <w:p w:rsidR="00FD600F" w:rsidRPr="00B74C25" w:rsidRDefault="00FD600F" w:rsidP="00FD600F">
      <w:pPr>
        <w:autoSpaceDE w:val="0"/>
        <w:autoSpaceDN w:val="0"/>
        <w:adjustRightInd w:val="0"/>
        <w:rPr>
          <w:b/>
          <w:color w:val="000000"/>
          <w:sz w:val="16"/>
          <w:szCs w:val="16"/>
        </w:rPr>
      </w:pPr>
    </w:p>
    <w:p w:rsidR="002120CC" w:rsidRPr="00B74C25" w:rsidRDefault="002120CC" w:rsidP="00FD600F">
      <w:pPr>
        <w:autoSpaceDE w:val="0"/>
        <w:autoSpaceDN w:val="0"/>
        <w:adjustRightInd w:val="0"/>
        <w:rPr>
          <w:b/>
          <w:color w:val="000000"/>
          <w:sz w:val="16"/>
          <w:szCs w:val="16"/>
        </w:rPr>
      </w:pPr>
    </w:p>
    <w:p w:rsidR="002120CC" w:rsidRPr="00B74C25" w:rsidRDefault="002120CC" w:rsidP="00FD600F">
      <w:pPr>
        <w:autoSpaceDE w:val="0"/>
        <w:autoSpaceDN w:val="0"/>
        <w:adjustRightInd w:val="0"/>
        <w:rPr>
          <w:b/>
          <w:color w:val="000000"/>
          <w:sz w:val="16"/>
          <w:szCs w:val="16"/>
        </w:rPr>
      </w:pPr>
    </w:p>
    <w:p w:rsidR="002120CC" w:rsidRPr="00B74C25" w:rsidRDefault="002120CC" w:rsidP="00FD600F">
      <w:pPr>
        <w:autoSpaceDE w:val="0"/>
        <w:autoSpaceDN w:val="0"/>
        <w:adjustRightInd w:val="0"/>
        <w:rPr>
          <w:b/>
          <w:color w:val="000000"/>
          <w:sz w:val="16"/>
          <w:szCs w:val="16"/>
        </w:rPr>
      </w:pPr>
    </w:p>
    <w:p w:rsidR="002120CC" w:rsidRPr="00B74C25" w:rsidRDefault="002120CC" w:rsidP="00FD600F">
      <w:pPr>
        <w:autoSpaceDE w:val="0"/>
        <w:autoSpaceDN w:val="0"/>
        <w:adjustRightInd w:val="0"/>
        <w:rPr>
          <w:b/>
          <w:color w:val="000000"/>
          <w:sz w:val="16"/>
          <w:szCs w:val="16"/>
        </w:rPr>
      </w:pPr>
    </w:p>
    <w:p w:rsidR="002120CC" w:rsidRPr="00B74C25" w:rsidRDefault="002120CC" w:rsidP="00FD600F">
      <w:pPr>
        <w:autoSpaceDE w:val="0"/>
        <w:autoSpaceDN w:val="0"/>
        <w:adjustRightInd w:val="0"/>
        <w:rPr>
          <w:b/>
          <w:color w:val="000000"/>
          <w:sz w:val="16"/>
          <w:szCs w:val="16"/>
        </w:rPr>
      </w:pPr>
    </w:p>
    <w:p w:rsidR="002120CC" w:rsidRPr="00B74C25" w:rsidRDefault="002120CC" w:rsidP="00FD600F">
      <w:pPr>
        <w:autoSpaceDE w:val="0"/>
        <w:autoSpaceDN w:val="0"/>
        <w:adjustRightInd w:val="0"/>
        <w:rPr>
          <w:b/>
          <w:color w:val="000000"/>
          <w:sz w:val="16"/>
          <w:szCs w:val="16"/>
        </w:rPr>
      </w:pPr>
    </w:p>
    <w:p w:rsidR="00F1712B" w:rsidRDefault="00F1712B" w:rsidP="00FD600F">
      <w:pPr>
        <w:autoSpaceDE w:val="0"/>
        <w:autoSpaceDN w:val="0"/>
        <w:adjustRightInd w:val="0"/>
        <w:rPr>
          <w:b/>
          <w:color w:val="000000"/>
          <w:sz w:val="16"/>
          <w:szCs w:val="16"/>
        </w:rPr>
      </w:pPr>
    </w:p>
    <w:p w:rsidR="00094BBA" w:rsidRDefault="00094BBA" w:rsidP="00FD600F">
      <w:pPr>
        <w:autoSpaceDE w:val="0"/>
        <w:autoSpaceDN w:val="0"/>
        <w:adjustRightInd w:val="0"/>
        <w:rPr>
          <w:b/>
          <w:color w:val="000000"/>
          <w:sz w:val="16"/>
          <w:szCs w:val="16"/>
        </w:rPr>
      </w:pPr>
    </w:p>
    <w:p w:rsidR="00094BBA" w:rsidRDefault="00094BBA" w:rsidP="00FD600F">
      <w:pPr>
        <w:autoSpaceDE w:val="0"/>
        <w:autoSpaceDN w:val="0"/>
        <w:adjustRightInd w:val="0"/>
        <w:rPr>
          <w:b/>
          <w:color w:val="000000"/>
          <w:sz w:val="16"/>
          <w:szCs w:val="16"/>
        </w:rPr>
      </w:pPr>
    </w:p>
    <w:p w:rsidR="00094BBA" w:rsidRDefault="00094BBA" w:rsidP="00FD600F">
      <w:pPr>
        <w:autoSpaceDE w:val="0"/>
        <w:autoSpaceDN w:val="0"/>
        <w:adjustRightInd w:val="0"/>
        <w:rPr>
          <w:b/>
          <w:color w:val="000000"/>
          <w:sz w:val="16"/>
          <w:szCs w:val="16"/>
        </w:rPr>
      </w:pPr>
    </w:p>
    <w:p w:rsidR="00094BBA" w:rsidRDefault="00094BBA" w:rsidP="00FD600F">
      <w:pPr>
        <w:autoSpaceDE w:val="0"/>
        <w:autoSpaceDN w:val="0"/>
        <w:adjustRightInd w:val="0"/>
        <w:rPr>
          <w:b/>
          <w:color w:val="000000"/>
          <w:sz w:val="16"/>
          <w:szCs w:val="16"/>
        </w:rPr>
      </w:pPr>
    </w:p>
    <w:p w:rsidR="00094BBA" w:rsidRDefault="00094BBA" w:rsidP="00FD600F">
      <w:pPr>
        <w:autoSpaceDE w:val="0"/>
        <w:autoSpaceDN w:val="0"/>
        <w:adjustRightInd w:val="0"/>
        <w:rPr>
          <w:b/>
          <w:color w:val="000000"/>
          <w:sz w:val="16"/>
          <w:szCs w:val="16"/>
        </w:rPr>
      </w:pPr>
    </w:p>
    <w:p w:rsidR="00094BBA" w:rsidRDefault="00094BBA" w:rsidP="00FD600F">
      <w:pPr>
        <w:autoSpaceDE w:val="0"/>
        <w:autoSpaceDN w:val="0"/>
        <w:adjustRightInd w:val="0"/>
        <w:rPr>
          <w:b/>
          <w:color w:val="000000"/>
          <w:sz w:val="16"/>
          <w:szCs w:val="16"/>
        </w:rPr>
      </w:pPr>
    </w:p>
    <w:p w:rsidR="00094BBA" w:rsidRDefault="00094BBA" w:rsidP="00FD600F">
      <w:pPr>
        <w:autoSpaceDE w:val="0"/>
        <w:autoSpaceDN w:val="0"/>
        <w:adjustRightInd w:val="0"/>
        <w:rPr>
          <w:b/>
          <w:color w:val="000000"/>
          <w:sz w:val="16"/>
          <w:szCs w:val="16"/>
        </w:rPr>
      </w:pPr>
    </w:p>
    <w:p w:rsidR="00094BBA" w:rsidRDefault="00094BBA" w:rsidP="00FD600F">
      <w:pPr>
        <w:autoSpaceDE w:val="0"/>
        <w:autoSpaceDN w:val="0"/>
        <w:adjustRightInd w:val="0"/>
        <w:rPr>
          <w:b/>
          <w:color w:val="000000"/>
          <w:sz w:val="16"/>
          <w:szCs w:val="16"/>
        </w:rPr>
      </w:pPr>
    </w:p>
    <w:p w:rsidR="00094BBA" w:rsidRDefault="00094BBA" w:rsidP="00FD600F">
      <w:pPr>
        <w:autoSpaceDE w:val="0"/>
        <w:autoSpaceDN w:val="0"/>
        <w:adjustRightInd w:val="0"/>
        <w:rPr>
          <w:b/>
          <w:color w:val="000000"/>
          <w:sz w:val="16"/>
          <w:szCs w:val="16"/>
        </w:rPr>
      </w:pPr>
    </w:p>
    <w:p w:rsidR="00094BBA" w:rsidRDefault="00094BBA" w:rsidP="00FD600F">
      <w:pPr>
        <w:autoSpaceDE w:val="0"/>
        <w:autoSpaceDN w:val="0"/>
        <w:adjustRightInd w:val="0"/>
        <w:rPr>
          <w:b/>
          <w:color w:val="000000"/>
          <w:sz w:val="16"/>
          <w:szCs w:val="16"/>
        </w:rPr>
      </w:pPr>
    </w:p>
    <w:p w:rsidR="00094BBA" w:rsidRDefault="00094BBA" w:rsidP="00FD600F">
      <w:pPr>
        <w:autoSpaceDE w:val="0"/>
        <w:autoSpaceDN w:val="0"/>
        <w:adjustRightInd w:val="0"/>
        <w:rPr>
          <w:b/>
          <w:color w:val="000000"/>
          <w:sz w:val="16"/>
          <w:szCs w:val="16"/>
        </w:rPr>
      </w:pPr>
    </w:p>
    <w:p w:rsidR="00094BBA" w:rsidRDefault="00094BBA" w:rsidP="00FD600F">
      <w:pPr>
        <w:autoSpaceDE w:val="0"/>
        <w:autoSpaceDN w:val="0"/>
        <w:adjustRightInd w:val="0"/>
        <w:rPr>
          <w:b/>
          <w:color w:val="000000"/>
          <w:sz w:val="16"/>
          <w:szCs w:val="16"/>
        </w:rPr>
      </w:pPr>
    </w:p>
    <w:p w:rsidR="00094BBA" w:rsidRDefault="00094BBA" w:rsidP="00FD600F">
      <w:pPr>
        <w:autoSpaceDE w:val="0"/>
        <w:autoSpaceDN w:val="0"/>
        <w:adjustRightInd w:val="0"/>
        <w:rPr>
          <w:b/>
          <w:color w:val="000000"/>
          <w:sz w:val="16"/>
          <w:szCs w:val="16"/>
        </w:rPr>
      </w:pPr>
    </w:p>
    <w:p w:rsidR="00094BBA" w:rsidRDefault="00094BBA" w:rsidP="00FD600F">
      <w:pPr>
        <w:autoSpaceDE w:val="0"/>
        <w:autoSpaceDN w:val="0"/>
        <w:adjustRightInd w:val="0"/>
        <w:rPr>
          <w:b/>
          <w:color w:val="000000"/>
          <w:sz w:val="16"/>
          <w:szCs w:val="16"/>
        </w:rPr>
      </w:pPr>
    </w:p>
    <w:p w:rsidR="00094BBA" w:rsidRDefault="00094BBA" w:rsidP="00FD600F">
      <w:pPr>
        <w:autoSpaceDE w:val="0"/>
        <w:autoSpaceDN w:val="0"/>
        <w:adjustRightInd w:val="0"/>
        <w:rPr>
          <w:b/>
          <w:color w:val="000000"/>
          <w:sz w:val="16"/>
          <w:szCs w:val="16"/>
        </w:rPr>
      </w:pPr>
    </w:p>
    <w:p w:rsidR="00094BBA" w:rsidRDefault="00094BBA" w:rsidP="00FD600F">
      <w:pPr>
        <w:autoSpaceDE w:val="0"/>
        <w:autoSpaceDN w:val="0"/>
        <w:adjustRightInd w:val="0"/>
        <w:rPr>
          <w:b/>
          <w:color w:val="000000"/>
          <w:sz w:val="16"/>
          <w:szCs w:val="16"/>
        </w:rPr>
      </w:pPr>
    </w:p>
    <w:p w:rsidR="00094BBA" w:rsidRDefault="00094BBA" w:rsidP="00FD600F">
      <w:pPr>
        <w:autoSpaceDE w:val="0"/>
        <w:autoSpaceDN w:val="0"/>
        <w:adjustRightInd w:val="0"/>
        <w:rPr>
          <w:b/>
          <w:color w:val="000000"/>
          <w:sz w:val="16"/>
          <w:szCs w:val="16"/>
        </w:rPr>
      </w:pPr>
    </w:p>
    <w:p w:rsidR="00094BBA" w:rsidRDefault="00094BBA" w:rsidP="00FD600F">
      <w:pPr>
        <w:autoSpaceDE w:val="0"/>
        <w:autoSpaceDN w:val="0"/>
        <w:adjustRightInd w:val="0"/>
        <w:rPr>
          <w:b/>
          <w:color w:val="000000"/>
          <w:sz w:val="16"/>
          <w:szCs w:val="16"/>
        </w:rPr>
      </w:pPr>
    </w:p>
    <w:p w:rsidR="00094BBA" w:rsidRDefault="00094BBA" w:rsidP="00FD600F">
      <w:pPr>
        <w:autoSpaceDE w:val="0"/>
        <w:autoSpaceDN w:val="0"/>
        <w:adjustRightInd w:val="0"/>
        <w:rPr>
          <w:b/>
          <w:color w:val="000000"/>
          <w:sz w:val="16"/>
          <w:szCs w:val="16"/>
        </w:rPr>
      </w:pPr>
    </w:p>
    <w:p w:rsidR="00094BBA" w:rsidRDefault="00094BBA" w:rsidP="00FD600F">
      <w:pPr>
        <w:autoSpaceDE w:val="0"/>
        <w:autoSpaceDN w:val="0"/>
        <w:adjustRightInd w:val="0"/>
        <w:rPr>
          <w:b/>
          <w:color w:val="000000"/>
          <w:sz w:val="16"/>
          <w:szCs w:val="16"/>
        </w:rPr>
      </w:pPr>
    </w:p>
    <w:p w:rsidR="00094BBA" w:rsidRDefault="00094BBA" w:rsidP="00FD600F">
      <w:pPr>
        <w:autoSpaceDE w:val="0"/>
        <w:autoSpaceDN w:val="0"/>
        <w:adjustRightInd w:val="0"/>
        <w:rPr>
          <w:b/>
          <w:color w:val="000000"/>
          <w:sz w:val="16"/>
          <w:szCs w:val="16"/>
        </w:rPr>
      </w:pPr>
    </w:p>
    <w:p w:rsidR="00094BBA" w:rsidRDefault="00094BBA" w:rsidP="00FD600F">
      <w:pPr>
        <w:autoSpaceDE w:val="0"/>
        <w:autoSpaceDN w:val="0"/>
        <w:adjustRightInd w:val="0"/>
        <w:rPr>
          <w:b/>
          <w:color w:val="000000"/>
          <w:sz w:val="16"/>
          <w:szCs w:val="16"/>
        </w:rPr>
      </w:pPr>
    </w:p>
    <w:p w:rsidR="00094BBA" w:rsidRDefault="00094BBA" w:rsidP="00FD600F">
      <w:pPr>
        <w:autoSpaceDE w:val="0"/>
        <w:autoSpaceDN w:val="0"/>
        <w:adjustRightInd w:val="0"/>
        <w:rPr>
          <w:b/>
          <w:color w:val="000000"/>
          <w:sz w:val="16"/>
          <w:szCs w:val="16"/>
        </w:rPr>
      </w:pPr>
    </w:p>
    <w:p w:rsidR="00094BBA" w:rsidRDefault="00094BBA" w:rsidP="00FD600F">
      <w:pPr>
        <w:autoSpaceDE w:val="0"/>
        <w:autoSpaceDN w:val="0"/>
        <w:adjustRightInd w:val="0"/>
        <w:rPr>
          <w:b/>
          <w:color w:val="000000"/>
          <w:sz w:val="16"/>
          <w:szCs w:val="16"/>
        </w:rPr>
      </w:pPr>
    </w:p>
    <w:p w:rsidR="00094BBA" w:rsidRDefault="00094BBA" w:rsidP="00FD600F">
      <w:pPr>
        <w:autoSpaceDE w:val="0"/>
        <w:autoSpaceDN w:val="0"/>
        <w:adjustRightInd w:val="0"/>
        <w:rPr>
          <w:b/>
          <w:color w:val="000000"/>
          <w:sz w:val="16"/>
          <w:szCs w:val="16"/>
        </w:rPr>
      </w:pPr>
    </w:p>
    <w:p w:rsidR="00094BBA" w:rsidRDefault="00094BBA" w:rsidP="00FD600F">
      <w:pPr>
        <w:autoSpaceDE w:val="0"/>
        <w:autoSpaceDN w:val="0"/>
        <w:adjustRightInd w:val="0"/>
        <w:rPr>
          <w:b/>
          <w:color w:val="000000"/>
          <w:sz w:val="16"/>
          <w:szCs w:val="16"/>
        </w:rPr>
      </w:pPr>
    </w:p>
    <w:p w:rsidR="00094BBA" w:rsidRDefault="00094BBA" w:rsidP="00FD600F">
      <w:pPr>
        <w:autoSpaceDE w:val="0"/>
        <w:autoSpaceDN w:val="0"/>
        <w:adjustRightInd w:val="0"/>
        <w:rPr>
          <w:b/>
          <w:color w:val="000000"/>
          <w:sz w:val="16"/>
          <w:szCs w:val="16"/>
        </w:rPr>
      </w:pPr>
    </w:p>
    <w:p w:rsidR="00094BBA" w:rsidRDefault="00094BBA" w:rsidP="00FD600F">
      <w:pPr>
        <w:autoSpaceDE w:val="0"/>
        <w:autoSpaceDN w:val="0"/>
        <w:adjustRightInd w:val="0"/>
        <w:rPr>
          <w:b/>
          <w:color w:val="000000"/>
          <w:sz w:val="16"/>
          <w:szCs w:val="16"/>
        </w:rPr>
      </w:pPr>
    </w:p>
    <w:p w:rsidR="00094BBA" w:rsidRDefault="00094BBA" w:rsidP="00FD600F">
      <w:pPr>
        <w:autoSpaceDE w:val="0"/>
        <w:autoSpaceDN w:val="0"/>
        <w:adjustRightInd w:val="0"/>
        <w:rPr>
          <w:b/>
          <w:color w:val="000000"/>
          <w:sz w:val="16"/>
          <w:szCs w:val="16"/>
        </w:rPr>
      </w:pPr>
    </w:p>
    <w:p w:rsidR="00094BBA" w:rsidRDefault="00094BBA" w:rsidP="00FD600F">
      <w:pPr>
        <w:autoSpaceDE w:val="0"/>
        <w:autoSpaceDN w:val="0"/>
        <w:adjustRightInd w:val="0"/>
        <w:rPr>
          <w:b/>
          <w:color w:val="000000"/>
          <w:sz w:val="16"/>
          <w:szCs w:val="16"/>
        </w:rPr>
      </w:pPr>
    </w:p>
    <w:p w:rsidR="00647EB9" w:rsidRDefault="00647EB9" w:rsidP="00FD600F">
      <w:pPr>
        <w:autoSpaceDE w:val="0"/>
        <w:autoSpaceDN w:val="0"/>
        <w:adjustRightInd w:val="0"/>
        <w:rPr>
          <w:b/>
          <w:color w:val="000000"/>
          <w:sz w:val="16"/>
          <w:szCs w:val="16"/>
        </w:rPr>
      </w:pPr>
    </w:p>
    <w:p w:rsidR="00647EB9" w:rsidRDefault="00647EB9" w:rsidP="00FD600F">
      <w:pPr>
        <w:autoSpaceDE w:val="0"/>
        <w:autoSpaceDN w:val="0"/>
        <w:adjustRightInd w:val="0"/>
        <w:rPr>
          <w:b/>
          <w:color w:val="000000"/>
          <w:sz w:val="16"/>
          <w:szCs w:val="16"/>
        </w:rPr>
      </w:pPr>
    </w:p>
    <w:p w:rsidR="00D80E1D" w:rsidRDefault="00D80E1D" w:rsidP="00FD600F">
      <w:pPr>
        <w:autoSpaceDE w:val="0"/>
        <w:autoSpaceDN w:val="0"/>
        <w:adjustRightInd w:val="0"/>
        <w:rPr>
          <w:b/>
          <w:color w:val="000000"/>
          <w:sz w:val="16"/>
          <w:szCs w:val="16"/>
        </w:rPr>
      </w:pPr>
    </w:p>
    <w:p w:rsidR="00D80E1D" w:rsidRDefault="00D80E1D" w:rsidP="00FD600F">
      <w:pPr>
        <w:autoSpaceDE w:val="0"/>
        <w:autoSpaceDN w:val="0"/>
        <w:adjustRightInd w:val="0"/>
        <w:rPr>
          <w:b/>
          <w:color w:val="000000"/>
          <w:sz w:val="16"/>
          <w:szCs w:val="16"/>
        </w:rPr>
      </w:pPr>
    </w:p>
    <w:p w:rsidR="00D80E1D" w:rsidRDefault="00D80E1D" w:rsidP="00FD600F">
      <w:pPr>
        <w:autoSpaceDE w:val="0"/>
        <w:autoSpaceDN w:val="0"/>
        <w:adjustRightInd w:val="0"/>
        <w:rPr>
          <w:b/>
          <w:color w:val="000000"/>
          <w:sz w:val="16"/>
          <w:szCs w:val="16"/>
        </w:rPr>
      </w:pPr>
    </w:p>
    <w:p w:rsidR="00D80E1D" w:rsidRDefault="00D80E1D" w:rsidP="00FD600F">
      <w:pPr>
        <w:autoSpaceDE w:val="0"/>
        <w:autoSpaceDN w:val="0"/>
        <w:adjustRightInd w:val="0"/>
        <w:rPr>
          <w:b/>
          <w:color w:val="000000"/>
          <w:sz w:val="16"/>
          <w:szCs w:val="16"/>
        </w:rPr>
      </w:pPr>
    </w:p>
    <w:p w:rsidR="00D80E1D" w:rsidRDefault="00D80E1D" w:rsidP="00FD600F">
      <w:pPr>
        <w:autoSpaceDE w:val="0"/>
        <w:autoSpaceDN w:val="0"/>
        <w:adjustRightInd w:val="0"/>
        <w:rPr>
          <w:b/>
          <w:color w:val="000000"/>
          <w:sz w:val="16"/>
          <w:szCs w:val="16"/>
        </w:rPr>
      </w:pPr>
    </w:p>
    <w:p w:rsidR="00D80E1D" w:rsidRDefault="00D80E1D" w:rsidP="00FD600F">
      <w:pPr>
        <w:autoSpaceDE w:val="0"/>
        <w:autoSpaceDN w:val="0"/>
        <w:adjustRightInd w:val="0"/>
        <w:rPr>
          <w:b/>
          <w:color w:val="000000"/>
          <w:sz w:val="16"/>
          <w:szCs w:val="16"/>
        </w:rPr>
      </w:pPr>
    </w:p>
    <w:p w:rsidR="00D80E1D" w:rsidRDefault="00D80E1D" w:rsidP="00FD600F">
      <w:pPr>
        <w:autoSpaceDE w:val="0"/>
        <w:autoSpaceDN w:val="0"/>
        <w:adjustRightInd w:val="0"/>
        <w:rPr>
          <w:b/>
          <w:color w:val="000000"/>
          <w:sz w:val="16"/>
          <w:szCs w:val="16"/>
        </w:rPr>
      </w:pPr>
    </w:p>
    <w:p w:rsidR="00CB6A3E" w:rsidRPr="0024466D" w:rsidRDefault="0024466D" w:rsidP="00CB6A3E">
      <w:pPr>
        <w:adjustRightInd w:val="0"/>
        <w:jc w:val="center"/>
        <w:rPr>
          <w:b/>
          <w:sz w:val="16"/>
          <w:szCs w:val="16"/>
        </w:rPr>
      </w:pPr>
      <w:r w:rsidRPr="0024466D">
        <w:rPr>
          <w:b/>
          <w:sz w:val="16"/>
          <w:szCs w:val="16"/>
        </w:rPr>
        <w:t>ANEXO IV</w:t>
      </w:r>
    </w:p>
    <w:p w:rsidR="00CB6A3E" w:rsidRDefault="00CB6A3E" w:rsidP="00CB6A3E">
      <w:pPr>
        <w:adjustRightInd w:val="0"/>
        <w:jc w:val="center"/>
        <w:rPr>
          <w:sz w:val="16"/>
          <w:szCs w:val="16"/>
        </w:rPr>
      </w:pPr>
    </w:p>
    <w:p w:rsidR="00CB6A3E" w:rsidRPr="00A424DF" w:rsidRDefault="00CB6A3E" w:rsidP="00CB6A3E">
      <w:pPr>
        <w:adjustRightInd w:val="0"/>
        <w:jc w:val="center"/>
        <w:rPr>
          <w:sz w:val="16"/>
          <w:szCs w:val="16"/>
        </w:rPr>
      </w:pPr>
      <w:r>
        <w:rPr>
          <w:sz w:val="16"/>
          <w:szCs w:val="16"/>
        </w:rPr>
        <w:t>MODELO DE DECLARAÇÕES CONJUNTAS</w:t>
      </w:r>
    </w:p>
    <w:p w:rsidR="00CB6A3E" w:rsidRPr="00A424DF" w:rsidRDefault="00CB6A3E" w:rsidP="00CB6A3E">
      <w:pPr>
        <w:adjustRightInd w:val="0"/>
        <w:jc w:val="center"/>
        <w:rPr>
          <w:sz w:val="16"/>
          <w:szCs w:val="16"/>
        </w:rPr>
      </w:pPr>
      <w:r w:rsidRPr="00A424DF">
        <w:rPr>
          <w:sz w:val="16"/>
          <w:szCs w:val="16"/>
        </w:rPr>
        <w:t>[IMPRIMIR PREFERENCIALMENTE EM FOLHA TIMBRADA DO EMPREGADOR]</w:t>
      </w:r>
    </w:p>
    <w:p w:rsidR="00CB6A3E" w:rsidRPr="00A424DF" w:rsidRDefault="00CB6A3E" w:rsidP="00CB6A3E">
      <w:pPr>
        <w:adjustRightInd w:val="0"/>
        <w:jc w:val="center"/>
        <w:rPr>
          <w:sz w:val="16"/>
          <w:szCs w:val="16"/>
        </w:rPr>
      </w:pPr>
    </w:p>
    <w:p w:rsidR="00CB6A3E" w:rsidRPr="00A424DF" w:rsidRDefault="00CB6A3E" w:rsidP="00CB6A3E">
      <w:pPr>
        <w:adjustRightInd w:val="0"/>
        <w:jc w:val="center"/>
        <w:rPr>
          <w:sz w:val="16"/>
          <w:szCs w:val="16"/>
        </w:rPr>
      </w:pPr>
      <w:r w:rsidRPr="00A424DF">
        <w:rPr>
          <w:sz w:val="16"/>
          <w:szCs w:val="16"/>
        </w:rPr>
        <w:t>DECLARAÇÃO</w:t>
      </w:r>
    </w:p>
    <w:p w:rsidR="00CB6A3E" w:rsidRPr="00A424DF" w:rsidRDefault="00CB6A3E" w:rsidP="00CB6A3E">
      <w:pPr>
        <w:adjustRightInd w:val="0"/>
        <w:jc w:val="both"/>
        <w:rPr>
          <w:sz w:val="16"/>
          <w:szCs w:val="16"/>
        </w:rPr>
      </w:pPr>
    </w:p>
    <w:p w:rsidR="00CB6A3E" w:rsidRPr="008622F6" w:rsidRDefault="00CB6A3E" w:rsidP="00CB6A3E">
      <w:pPr>
        <w:adjustRightInd w:val="0"/>
        <w:jc w:val="both"/>
        <w:rPr>
          <w:b/>
          <w:bCs/>
          <w:sz w:val="16"/>
          <w:szCs w:val="16"/>
        </w:rPr>
      </w:pPr>
      <w:r w:rsidRPr="008622F6">
        <w:rPr>
          <w:b/>
          <w:bCs/>
          <w:sz w:val="16"/>
          <w:szCs w:val="16"/>
        </w:rPr>
        <w:t xml:space="preserve">PROCESSO LICITATÓRIO N° </w:t>
      </w:r>
      <w:r w:rsidR="00812456">
        <w:rPr>
          <w:b/>
          <w:bCs/>
          <w:sz w:val="16"/>
          <w:szCs w:val="16"/>
        </w:rPr>
        <w:t>41/2021</w:t>
      </w:r>
    </w:p>
    <w:p w:rsidR="00CB6A3E" w:rsidRPr="008622F6" w:rsidRDefault="00CB6A3E" w:rsidP="00CB6A3E">
      <w:pPr>
        <w:adjustRightInd w:val="0"/>
        <w:jc w:val="both"/>
        <w:rPr>
          <w:b/>
          <w:bCs/>
          <w:sz w:val="16"/>
          <w:szCs w:val="16"/>
        </w:rPr>
      </w:pPr>
      <w:r>
        <w:rPr>
          <w:b/>
          <w:bCs/>
          <w:sz w:val="16"/>
          <w:szCs w:val="16"/>
        </w:rPr>
        <w:t xml:space="preserve">TOMADA DE PREÇO </w:t>
      </w:r>
      <w:r w:rsidRPr="008622F6">
        <w:rPr>
          <w:b/>
          <w:bCs/>
          <w:sz w:val="16"/>
          <w:szCs w:val="16"/>
        </w:rPr>
        <w:t xml:space="preserve">Nº </w:t>
      </w:r>
      <w:r w:rsidR="00812456">
        <w:rPr>
          <w:b/>
          <w:bCs/>
          <w:sz w:val="16"/>
          <w:szCs w:val="16"/>
        </w:rPr>
        <w:t>02/2021</w:t>
      </w:r>
    </w:p>
    <w:p w:rsidR="00CB6A3E" w:rsidRPr="00A424DF" w:rsidRDefault="00CB6A3E" w:rsidP="00CB6A3E">
      <w:pPr>
        <w:adjustRightInd w:val="0"/>
        <w:jc w:val="both"/>
        <w:rPr>
          <w:sz w:val="16"/>
          <w:szCs w:val="16"/>
        </w:rPr>
      </w:pPr>
    </w:p>
    <w:p w:rsidR="00CB6A3E" w:rsidRDefault="00CB6A3E" w:rsidP="00CB6A3E">
      <w:pPr>
        <w:adjustRightInd w:val="0"/>
        <w:jc w:val="both"/>
        <w:rPr>
          <w:sz w:val="16"/>
          <w:szCs w:val="16"/>
          <w:u w:val="single"/>
        </w:rPr>
      </w:pPr>
      <w:r w:rsidRPr="00A424DF">
        <w:rPr>
          <w:b/>
          <w:sz w:val="16"/>
          <w:szCs w:val="16"/>
        </w:rPr>
        <w:t xml:space="preserve">Objeto: </w:t>
      </w:r>
      <w:r w:rsidR="008F26A7">
        <w:rPr>
          <w:color w:val="000000"/>
          <w:sz w:val="16"/>
          <w:szCs w:val="16"/>
        </w:rPr>
        <w:t>CALÇAMENTO COM PEDRAS IRREGULARES EM TRECHOS DAS RUAS ADRIANA VERÍSSIMO MELO E MODESTO FLORES</w:t>
      </w:r>
    </w:p>
    <w:p w:rsidR="00CB6A3E" w:rsidRDefault="00CB6A3E" w:rsidP="00CB6A3E">
      <w:pPr>
        <w:adjustRightInd w:val="0"/>
        <w:jc w:val="both"/>
        <w:rPr>
          <w:sz w:val="16"/>
          <w:szCs w:val="16"/>
          <w:u w:val="single"/>
        </w:rPr>
      </w:pPr>
    </w:p>
    <w:p w:rsidR="00CB6A3E" w:rsidRPr="00BA080A" w:rsidRDefault="00CB6A3E" w:rsidP="00CB6A3E">
      <w:pPr>
        <w:adjustRightInd w:val="0"/>
        <w:jc w:val="both"/>
        <w:rPr>
          <w:sz w:val="16"/>
          <w:szCs w:val="16"/>
        </w:rPr>
      </w:pPr>
      <w:r>
        <w:rPr>
          <w:sz w:val="16"/>
          <w:szCs w:val="16"/>
        </w:rPr>
        <w:tab/>
      </w:r>
      <w:r w:rsidRPr="00A424DF">
        <w:rPr>
          <w:sz w:val="16"/>
          <w:szCs w:val="16"/>
        </w:rPr>
        <w:t>Empresa:________________________________________</w:t>
      </w:r>
      <w:r>
        <w:rPr>
          <w:sz w:val="16"/>
          <w:szCs w:val="16"/>
        </w:rPr>
        <w:t xml:space="preserve">_____________________________, </w:t>
      </w:r>
      <w:r w:rsidRPr="00A424DF">
        <w:rPr>
          <w:sz w:val="16"/>
          <w:szCs w:val="16"/>
        </w:rPr>
        <w:t xml:space="preserve">inscrito no CNPJ sob o n.º __________________________________, por intermédio de seu representante legal </w:t>
      </w:r>
      <w:proofErr w:type="gramStart"/>
      <w:r w:rsidRPr="00A424DF">
        <w:rPr>
          <w:sz w:val="16"/>
          <w:szCs w:val="16"/>
        </w:rPr>
        <w:t>o(</w:t>
      </w:r>
      <w:proofErr w:type="gramEnd"/>
      <w:r w:rsidRPr="00A424DF">
        <w:rPr>
          <w:sz w:val="16"/>
          <w:szCs w:val="16"/>
        </w:rPr>
        <w:t>a) Sr.(a)___________________________</w:t>
      </w:r>
      <w:r>
        <w:rPr>
          <w:sz w:val="16"/>
          <w:szCs w:val="16"/>
        </w:rPr>
        <w:t xml:space="preserve">_____________________________, </w:t>
      </w:r>
      <w:r w:rsidRPr="00A424DF">
        <w:rPr>
          <w:sz w:val="16"/>
          <w:szCs w:val="16"/>
        </w:rPr>
        <w:t>portador(a) da Carteira de Identidade n.º __________________</w:t>
      </w:r>
      <w:r>
        <w:rPr>
          <w:sz w:val="16"/>
          <w:szCs w:val="16"/>
        </w:rPr>
        <w:t xml:space="preserve">_ e do CPF n.º ______________, </w:t>
      </w:r>
    </w:p>
    <w:p w:rsidR="00CB6A3E" w:rsidRPr="00A424DF" w:rsidRDefault="00CB6A3E" w:rsidP="00CB6A3E">
      <w:pPr>
        <w:adjustRightInd w:val="0"/>
        <w:jc w:val="both"/>
        <w:rPr>
          <w:sz w:val="16"/>
          <w:szCs w:val="16"/>
        </w:rPr>
      </w:pPr>
    </w:p>
    <w:p w:rsidR="00CB6A3E" w:rsidRPr="00BA080A" w:rsidRDefault="00CB6A3E" w:rsidP="009253E2">
      <w:pPr>
        <w:pStyle w:val="Recuodecorpodetexto"/>
        <w:widowControl w:val="0"/>
        <w:numPr>
          <w:ilvl w:val="0"/>
          <w:numId w:val="45"/>
        </w:numPr>
        <w:autoSpaceDE w:val="0"/>
        <w:autoSpaceDN w:val="0"/>
        <w:rPr>
          <w:sz w:val="16"/>
          <w:szCs w:val="16"/>
        </w:rPr>
      </w:pPr>
      <w:proofErr w:type="gramStart"/>
      <w:r>
        <w:rPr>
          <w:sz w:val="16"/>
          <w:szCs w:val="16"/>
        </w:rPr>
        <w:t xml:space="preserve">( </w:t>
      </w:r>
      <w:proofErr w:type="gramEnd"/>
      <w:r>
        <w:rPr>
          <w:sz w:val="16"/>
          <w:szCs w:val="16"/>
        </w:rPr>
        <w:t xml:space="preserve">) </w:t>
      </w:r>
      <w:r w:rsidRPr="00BA080A">
        <w:rPr>
          <w:sz w:val="16"/>
          <w:szCs w:val="16"/>
        </w:rPr>
        <w:t>Declaramos para os fins de direito, na qualidade de licitante do procedimento licitatório sob a modali</w:t>
      </w:r>
      <w:r>
        <w:rPr>
          <w:sz w:val="16"/>
          <w:szCs w:val="16"/>
        </w:rPr>
        <w:t xml:space="preserve">dade de </w:t>
      </w:r>
      <w:r w:rsidR="009253E2" w:rsidRPr="009253E2">
        <w:rPr>
          <w:sz w:val="16"/>
          <w:szCs w:val="16"/>
        </w:rPr>
        <w:t xml:space="preserve">TOMADA DE PREÇO Nº </w:t>
      </w:r>
      <w:r w:rsidR="00812456">
        <w:rPr>
          <w:sz w:val="16"/>
          <w:szCs w:val="16"/>
        </w:rPr>
        <w:t>02/2021</w:t>
      </w:r>
      <w:r w:rsidRPr="00BA080A">
        <w:rPr>
          <w:sz w:val="16"/>
          <w:szCs w:val="16"/>
        </w:rPr>
        <w:t xml:space="preserve"> que, em cumprimento ao inciso XXXIII, do artigo- 7º da Constituição Federal combinado ao inciso V do artigo 27 da Lei 8.666/93, não possuímos em nosso quadro funcional pessoas menores de 18 (dezoito) anos em trabalho noturno, perigoso ou insalubre e, de menores de 16 (dezesseis) anos em qualquer trabalho, salvo na condição de aprendiz, a partir dos 14 (quatorze) anos.</w:t>
      </w:r>
    </w:p>
    <w:p w:rsidR="00CB6A3E" w:rsidRPr="00BA080A" w:rsidRDefault="00CB6A3E" w:rsidP="00CB6A3E">
      <w:pPr>
        <w:pStyle w:val="Recuodecorpodetexto"/>
        <w:ind w:firstLine="570"/>
        <w:rPr>
          <w:sz w:val="16"/>
          <w:szCs w:val="16"/>
        </w:rPr>
      </w:pPr>
    </w:p>
    <w:p w:rsidR="00CB6A3E" w:rsidRPr="00BA080A" w:rsidRDefault="00CB6A3E" w:rsidP="00AE26B7">
      <w:pPr>
        <w:pStyle w:val="Recuodecorpodetexto"/>
        <w:widowControl w:val="0"/>
        <w:numPr>
          <w:ilvl w:val="0"/>
          <w:numId w:val="45"/>
        </w:numPr>
        <w:autoSpaceDE w:val="0"/>
        <w:autoSpaceDN w:val="0"/>
        <w:rPr>
          <w:sz w:val="16"/>
          <w:szCs w:val="16"/>
        </w:rPr>
      </w:pPr>
      <w:proofErr w:type="gramStart"/>
      <w:r>
        <w:rPr>
          <w:sz w:val="16"/>
          <w:szCs w:val="16"/>
        </w:rPr>
        <w:t xml:space="preserve">( </w:t>
      </w:r>
      <w:proofErr w:type="gramEnd"/>
      <w:r>
        <w:rPr>
          <w:sz w:val="16"/>
          <w:szCs w:val="16"/>
        </w:rPr>
        <w:t xml:space="preserve">) </w:t>
      </w:r>
      <w:r w:rsidRPr="00BA080A">
        <w:rPr>
          <w:sz w:val="16"/>
          <w:szCs w:val="16"/>
        </w:rPr>
        <w:t>Declaramos para os fins de direito, sob as penas da Lei, na qualidade de licitante do procedimento licitatório sob a modal</w:t>
      </w:r>
      <w:r>
        <w:rPr>
          <w:sz w:val="16"/>
          <w:szCs w:val="16"/>
        </w:rPr>
        <w:t xml:space="preserve">idade de </w:t>
      </w:r>
      <w:r w:rsidR="00AE26B7" w:rsidRPr="00AE26B7">
        <w:rPr>
          <w:sz w:val="16"/>
          <w:szCs w:val="16"/>
        </w:rPr>
        <w:t xml:space="preserve">TOMADA DE PREÇO Nº </w:t>
      </w:r>
      <w:r w:rsidR="00812456">
        <w:rPr>
          <w:sz w:val="16"/>
          <w:szCs w:val="16"/>
        </w:rPr>
        <w:t>02/2021</w:t>
      </w:r>
      <w:r w:rsidR="00AE26B7">
        <w:rPr>
          <w:sz w:val="16"/>
          <w:szCs w:val="16"/>
        </w:rPr>
        <w:t xml:space="preserve"> </w:t>
      </w:r>
      <w:r w:rsidRPr="00BA080A">
        <w:rPr>
          <w:sz w:val="16"/>
          <w:szCs w:val="16"/>
        </w:rPr>
        <w:t>que, em cumprimento ao disposto no Art. 87, IV da Lei 8.666/93, não fomos declarados inidôneos para licitar ou contratar com a Administração Pública.</w:t>
      </w:r>
    </w:p>
    <w:p w:rsidR="00CB6A3E" w:rsidRPr="00BA080A" w:rsidRDefault="00CB6A3E" w:rsidP="00CB6A3E">
      <w:pPr>
        <w:pStyle w:val="Recuodecorpodetexto"/>
        <w:rPr>
          <w:sz w:val="16"/>
          <w:szCs w:val="16"/>
        </w:rPr>
      </w:pPr>
    </w:p>
    <w:p w:rsidR="00CB6A3E" w:rsidRPr="00BA080A" w:rsidRDefault="00CB6A3E" w:rsidP="00CB6A3E">
      <w:pPr>
        <w:pStyle w:val="Recuodecorpodetexto"/>
        <w:widowControl w:val="0"/>
        <w:numPr>
          <w:ilvl w:val="0"/>
          <w:numId w:val="45"/>
        </w:numPr>
        <w:autoSpaceDE w:val="0"/>
        <w:autoSpaceDN w:val="0"/>
        <w:rPr>
          <w:sz w:val="16"/>
          <w:szCs w:val="16"/>
        </w:rPr>
      </w:pPr>
      <w:proofErr w:type="gramStart"/>
      <w:r>
        <w:rPr>
          <w:sz w:val="16"/>
          <w:szCs w:val="16"/>
        </w:rPr>
        <w:t xml:space="preserve">( </w:t>
      </w:r>
      <w:proofErr w:type="gramEnd"/>
      <w:r>
        <w:rPr>
          <w:sz w:val="16"/>
          <w:szCs w:val="16"/>
        </w:rPr>
        <w:t xml:space="preserve">) </w:t>
      </w:r>
      <w:r w:rsidRPr="00BA080A">
        <w:rPr>
          <w:sz w:val="16"/>
          <w:szCs w:val="16"/>
        </w:rPr>
        <w:t xml:space="preserve">Declaramos para os fins de direito, sob as penas da Lei, na qualidade de licitante do procedimento licitatório sob a modalidade de </w:t>
      </w:r>
      <w:r w:rsidR="005C550A" w:rsidRPr="00AE26B7">
        <w:rPr>
          <w:sz w:val="16"/>
          <w:szCs w:val="16"/>
        </w:rPr>
        <w:t>TOMADA DE PREÇO</w:t>
      </w:r>
      <w:r w:rsidRPr="00BA080A">
        <w:rPr>
          <w:sz w:val="16"/>
          <w:szCs w:val="16"/>
        </w:rPr>
        <w:t xml:space="preserve"> que, em cumprimento ao disposto no Art. 9º da Lei 8.666/93, não somos impedidos de licitar ou contratar com a Administração Pública.</w:t>
      </w:r>
    </w:p>
    <w:p w:rsidR="00CB6A3E" w:rsidRPr="00BA080A" w:rsidRDefault="00CB6A3E" w:rsidP="00CB6A3E">
      <w:pPr>
        <w:pStyle w:val="Recuodecorpodetexto"/>
        <w:rPr>
          <w:sz w:val="16"/>
          <w:szCs w:val="16"/>
        </w:rPr>
      </w:pPr>
    </w:p>
    <w:p w:rsidR="00CB6A3E" w:rsidRPr="00BA080A" w:rsidRDefault="00CB6A3E" w:rsidP="00CB6A3E">
      <w:pPr>
        <w:pStyle w:val="Recuodecorpodetexto"/>
        <w:widowControl w:val="0"/>
        <w:numPr>
          <w:ilvl w:val="0"/>
          <w:numId w:val="45"/>
        </w:numPr>
        <w:autoSpaceDE w:val="0"/>
        <w:autoSpaceDN w:val="0"/>
        <w:rPr>
          <w:sz w:val="16"/>
          <w:szCs w:val="16"/>
        </w:rPr>
      </w:pPr>
      <w:proofErr w:type="gramStart"/>
      <w:r>
        <w:rPr>
          <w:sz w:val="16"/>
          <w:szCs w:val="16"/>
        </w:rPr>
        <w:t xml:space="preserve">( </w:t>
      </w:r>
      <w:proofErr w:type="gramEnd"/>
      <w:r>
        <w:rPr>
          <w:sz w:val="16"/>
          <w:szCs w:val="16"/>
        </w:rPr>
        <w:t xml:space="preserve">) </w:t>
      </w:r>
      <w:r w:rsidRPr="00BA080A">
        <w:rPr>
          <w:sz w:val="16"/>
          <w:szCs w:val="16"/>
        </w:rPr>
        <w:t xml:space="preserve">Declaramos para os fins de direito, sob as penas da Lei na qualidade de licitante do procedimento licitatório sob a modalidade de </w:t>
      </w:r>
      <w:r w:rsidR="005C550A" w:rsidRPr="00AE26B7">
        <w:rPr>
          <w:sz w:val="16"/>
          <w:szCs w:val="16"/>
        </w:rPr>
        <w:t>TOMADA DE PREÇO</w:t>
      </w:r>
      <w:r w:rsidRPr="00BA080A">
        <w:rPr>
          <w:sz w:val="16"/>
          <w:szCs w:val="16"/>
        </w:rPr>
        <w:t>, que não possuímos em nosso quadro de pessoal, servidor público exercendo funções técnicas, comercias, de gerência, administração tomada de decisão (inciso II e III, do artigo 9° da Lei Federal n° 8.666/93 e suas alterações).</w:t>
      </w:r>
    </w:p>
    <w:p w:rsidR="00CB6A3E" w:rsidRPr="00BA080A" w:rsidRDefault="00CB6A3E" w:rsidP="00CB6A3E">
      <w:pPr>
        <w:pStyle w:val="Recuodecorpodetexto"/>
        <w:rPr>
          <w:sz w:val="16"/>
          <w:szCs w:val="16"/>
        </w:rPr>
      </w:pPr>
    </w:p>
    <w:p w:rsidR="00CB6A3E" w:rsidRPr="00BA080A" w:rsidRDefault="00CB6A3E" w:rsidP="00AE26B7">
      <w:pPr>
        <w:pStyle w:val="Recuodecorpodetexto"/>
        <w:widowControl w:val="0"/>
        <w:numPr>
          <w:ilvl w:val="0"/>
          <w:numId w:val="45"/>
        </w:numPr>
        <w:autoSpaceDE w:val="0"/>
        <w:autoSpaceDN w:val="0"/>
        <w:rPr>
          <w:sz w:val="16"/>
          <w:szCs w:val="16"/>
        </w:rPr>
      </w:pPr>
      <w:proofErr w:type="gramStart"/>
      <w:r>
        <w:rPr>
          <w:sz w:val="16"/>
          <w:szCs w:val="16"/>
        </w:rPr>
        <w:t xml:space="preserve">( </w:t>
      </w:r>
      <w:proofErr w:type="gramEnd"/>
      <w:r>
        <w:rPr>
          <w:sz w:val="16"/>
          <w:szCs w:val="16"/>
        </w:rPr>
        <w:t xml:space="preserve">) </w:t>
      </w:r>
      <w:r w:rsidRPr="00BA080A">
        <w:rPr>
          <w:sz w:val="16"/>
          <w:szCs w:val="16"/>
        </w:rPr>
        <w:t xml:space="preserve">Declaramos, para fins de direito, na qualidade de proponente da Licitação instaurada pela Prefeitura Municipal de Santa Bárbara do Sul na modalidade </w:t>
      </w:r>
      <w:r w:rsidR="00AE26B7" w:rsidRPr="00AE26B7">
        <w:rPr>
          <w:sz w:val="16"/>
          <w:szCs w:val="16"/>
        </w:rPr>
        <w:t xml:space="preserve">TOMADA DE PREÇO Nº </w:t>
      </w:r>
      <w:r w:rsidR="00812456">
        <w:rPr>
          <w:sz w:val="16"/>
          <w:szCs w:val="16"/>
        </w:rPr>
        <w:t>02/2021</w:t>
      </w:r>
      <w:r w:rsidR="00AE26B7">
        <w:rPr>
          <w:sz w:val="16"/>
          <w:szCs w:val="16"/>
        </w:rPr>
        <w:t xml:space="preserve"> </w:t>
      </w:r>
      <w:r w:rsidRPr="00BA080A">
        <w:rPr>
          <w:sz w:val="16"/>
          <w:szCs w:val="16"/>
        </w:rPr>
        <w:t xml:space="preserve">o cumprimento pleno aos requisitos de habilitação e pleno conhecimento do objeto licitado e anuência das exigências constantes do Edital e seus anexos. </w:t>
      </w:r>
    </w:p>
    <w:p w:rsidR="00CB6A3E" w:rsidRPr="00BA080A" w:rsidRDefault="00CB6A3E" w:rsidP="00CB6A3E">
      <w:pPr>
        <w:pStyle w:val="Recuodecorpodetexto"/>
        <w:ind w:firstLine="615"/>
        <w:rPr>
          <w:sz w:val="16"/>
          <w:szCs w:val="16"/>
        </w:rPr>
      </w:pPr>
    </w:p>
    <w:p w:rsidR="00CB6A3E" w:rsidRDefault="00CB6A3E" w:rsidP="00CB6A3E">
      <w:pPr>
        <w:pStyle w:val="Recuodecorpodetexto"/>
        <w:widowControl w:val="0"/>
        <w:numPr>
          <w:ilvl w:val="0"/>
          <w:numId w:val="45"/>
        </w:numPr>
        <w:autoSpaceDE w:val="0"/>
        <w:autoSpaceDN w:val="0"/>
        <w:rPr>
          <w:sz w:val="16"/>
          <w:szCs w:val="16"/>
        </w:rPr>
      </w:pPr>
      <w:proofErr w:type="gramStart"/>
      <w:r>
        <w:rPr>
          <w:sz w:val="16"/>
          <w:szCs w:val="16"/>
        </w:rPr>
        <w:t xml:space="preserve">( </w:t>
      </w:r>
      <w:proofErr w:type="gramEnd"/>
      <w:r>
        <w:rPr>
          <w:sz w:val="16"/>
          <w:szCs w:val="16"/>
        </w:rPr>
        <w:t xml:space="preserve">) </w:t>
      </w:r>
      <w:r w:rsidRPr="00BA080A">
        <w:rPr>
          <w:sz w:val="16"/>
          <w:szCs w:val="16"/>
        </w:rPr>
        <w:t>Declaramos que inexistem fatos impeditiv</w:t>
      </w:r>
      <w:r>
        <w:rPr>
          <w:sz w:val="16"/>
          <w:szCs w:val="16"/>
        </w:rPr>
        <w:t>os de nossa habilitação;</w:t>
      </w:r>
    </w:p>
    <w:p w:rsidR="00CB6A3E" w:rsidRDefault="00CB6A3E" w:rsidP="00CB6A3E">
      <w:pPr>
        <w:pStyle w:val="PargrafodaLista"/>
        <w:rPr>
          <w:sz w:val="16"/>
          <w:szCs w:val="16"/>
        </w:rPr>
      </w:pPr>
    </w:p>
    <w:p w:rsidR="00CB6A3E" w:rsidRPr="00A70808" w:rsidRDefault="00CB6A3E" w:rsidP="00CB6A3E">
      <w:pPr>
        <w:pStyle w:val="Recuodecorpodetexto"/>
        <w:widowControl w:val="0"/>
        <w:numPr>
          <w:ilvl w:val="0"/>
          <w:numId w:val="45"/>
        </w:numPr>
        <w:autoSpaceDE w:val="0"/>
        <w:autoSpaceDN w:val="0"/>
        <w:rPr>
          <w:sz w:val="16"/>
          <w:szCs w:val="16"/>
        </w:rPr>
      </w:pPr>
      <w:proofErr w:type="gramStart"/>
      <w:r>
        <w:rPr>
          <w:sz w:val="16"/>
          <w:szCs w:val="16"/>
        </w:rPr>
        <w:t xml:space="preserve">( </w:t>
      </w:r>
      <w:proofErr w:type="gramEnd"/>
      <w:r>
        <w:rPr>
          <w:sz w:val="16"/>
          <w:szCs w:val="16"/>
        </w:rPr>
        <w:t xml:space="preserve">) </w:t>
      </w:r>
      <w:r w:rsidRPr="00A70808">
        <w:rPr>
          <w:sz w:val="16"/>
          <w:szCs w:val="16"/>
        </w:rPr>
        <w:t>Declaramos, que temos pleno conhecimento do objeto licitado e anuência das exigências constantes do Edital e seus anexos.</w:t>
      </w:r>
    </w:p>
    <w:p w:rsidR="00CB6A3E" w:rsidRPr="00BA080A" w:rsidRDefault="00CB6A3E" w:rsidP="00CB6A3E">
      <w:pPr>
        <w:pStyle w:val="Recuodecorpodetexto"/>
        <w:ind w:firstLine="570"/>
        <w:rPr>
          <w:sz w:val="16"/>
          <w:szCs w:val="16"/>
        </w:rPr>
      </w:pPr>
    </w:p>
    <w:p w:rsidR="00CB6A3E" w:rsidRPr="00BA080A" w:rsidRDefault="00CB6A3E" w:rsidP="00CB6A3E">
      <w:pPr>
        <w:pStyle w:val="Recuodecorpodetexto"/>
        <w:widowControl w:val="0"/>
        <w:numPr>
          <w:ilvl w:val="0"/>
          <w:numId w:val="45"/>
        </w:numPr>
        <w:autoSpaceDE w:val="0"/>
        <w:autoSpaceDN w:val="0"/>
        <w:rPr>
          <w:sz w:val="16"/>
          <w:szCs w:val="16"/>
        </w:rPr>
      </w:pPr>
      <w:proofErr w:type="gramStart"/>
      <w:r>
        <w:rPr>
          <w:sz w:val="16"/>
          <w:szCs w:val="16"/>
        </w:rPr>
        <w:t xml:space="preserve">( </w:t>
      </w:r>
      <w:proofErr w:type="gramEnd"/>
      <w:r>
        <w:rPr>
          <w:sz w:val="16"/>
          <w:szCs w:val="16"/>
        </w:rPr>
        <w:t>) D</w:t>
      </w:r>
      <w:r w:rsidRPr="00BA080A">
        <w:rPr>
          <w:sz w:val="16"/>
          <w:szCs w:val="16"/>
        </w:rPr>
        <w:t>eclaramos que, comunicaremos a ocorrência de fatos supervenientes impeditivos para a nossa participação no presente processo licitatório.</w:t>
      </w:r>
    </w:p>
    <w:p w:rsidR="00CB6A3E" w:rsidRDefault="00CB6A3E" w:rsidP="00CB6A3E">
      <w:pPr>
        <w:pStyle w:val="Recuodecorpodetexto"/>
        <w:rPr>
          <w:sz w:val="16"/>
          <w:szCs w:val="16"/>
        </w:rPr>
      </w:pPr>
    </w:p>
    <w:p w:rsidR="00CB6A3E" w:rsidRPr="00BA080A" w:rsidRDefault="00CB6A3E" w:rsidP="00CB6A3E">
      <w:pPr>
        <w:pStyle w:val="Recuodecorpodetexto"/>
        <w:rPr>
          <w:sz w:val="16"/>
          <w:szCs w:val="16"/>
        </w:rPr>
      </w:pPr>
    </w:p>
    <w:p w:rsidR="00CB6A3E" w:rsidRDefault="00CB6A3E" w:rsidP="00CB6A3E">
      <w:pPr>
        <w:pStyle w:val="Recuodecorpodetexto"/>
        <w:rPr>
          <w:sz w:val="16"/>
          <w:szCs w:val="16"/>
        </w:rPr>
      </w:pPr>
      <w:r w:rsidRPr="00BA080A">
        <w:rPr>
          <w:sz w:val="16"/>
          <w:szCs w:val="16"/>
        </w:rPr>
        <w:t xml:space="preserve">Por ser expressão da verdade, firmamos o presente. </w:t>
      </w:r>
      <w:proofErr w:type="gramStart"/>
      <w:r w:rsidRPr="00A424DF">
        <w:rPr>
          <w:sz w:val="16"/>
          <w:szCs w:val="16"/>
        </w:rPr>
        <w:t>(Cidade/Estado e data (dia/mês/ano).</w:t>
      </w:r>
      <w:proofErr w:type="gramEnd"/>
    </w:p>
    <w:p w:rsidR="00CB6A3E" w:rsidRDefault="00CB6A3E" w:rsidP="00CB6A3E">
      <w:pPr>
        <w:pStyle w:val="Recuodecorpodetexto"/>
        <w:rPr>
          <w:sz w:val="16"/>
          <w:szCs w:val="16"/>
        </w:rPr>
      </w:pPr>
    </w:p>
    <w:p w:rsidR="00CB6A3E" w:rsidRDefault="00CB6A3E" w:rsidP="00CB6A3E">
      <w:pPr>
        <w:pStyle w:val="Recuodecorpodetexto"/>
        <w:rPr>
          <w:sz w:val="16"/>
          <w:szCs w:val="16"/>
        </w:rPr>
      </w:pPr>
    </w:p>
    <w:p w:rsidR="00CB6A3E" w:rsidRPr="00A424DF" w:rsidRDefault="00CB6A3E" w:rsidP="00CB6A3E">
      <w:pPr>
        <w:pStyle w:val="Recuodecorpodetexto"/>
        <w:rPr>
          <w:sz w:val="16"/>
          <w:szCs w:val="16"/>
        </w:rPr>
      </w:pPr>
    </w:p>
    <w:p w:rsidR="00CB6A3E" w:rsidRPr="00A424DF" w:rsidRDefault="00CB6A3E" w:rsidP="00CB6A3E">
      <w:pPr>
        <w:jc w:val="both"/>
        <w:rPr>
          <w:sz w:val="16"/>
          <w:szCs w:val="16"/>
        </w:rPr>
      </w:pPr>
    </w:p>
    <w:p w:rsidR="00CB6A3E" w:rsidRPr="00A424DF" w:rsidRDefault="00CB6A3E" w:rsidP="00CB6A3E">
      <w:pPr>
        <w:jc w:val="both"/>
        <w:rPr>
          <w:sz w:val="16"/>
          <w:szCs w:val="16"/>
        </w:rPr>
      </w:pPr>
    </w:p>
    <w:p w:rsidR="00CB6A3E" w:rsidRPr="00A424DF" w:rsidRDefault="00CB6A3E" w:rsidP="00CB6A3E">
      <w:pPr>
        <w:ind w:left="4111"/>
        <w:jc w:val="both"/>
        <w:rPr>
          <w:sz w:val="16"/>
          <w:szCs w:val="16"/>
        </w:rPr>
      </w:pPr>
      <w:r w:rsidRPr="00A424DF">
        <w:rPr>
          <w:sz w:val="16"/>
          <w:szCs w:val="16"/>
        </w:rPr>
        <w:t>_____________</w:t>
      </w:r>
      <w:proofErr w:type="gramStart"/>
      <w:r w:rsidRPr="00A424DF">
        <w:rPr>
          <w:sz w:val="16"/>
          <w:szCs w:val="16"/>
        </w:rPr>
        <w:t>(</w:t>
      </w:r>
      <w:proofErr w:type="gramEnd"/>
      <w:r w:rsidRPr="00A424DF">
        <w:rPr>
          <w:sz w:val="16"/>
          <w:szCs w:val="16"/>
        </w:rPr>
        <w:t>assinatura)____________</w:t>
      </w:r>
    </w:p>
    <w:p w:rsidR="00CB6A3E" w:rsidRPr="00A424DF" w:rsidRDefault="00CB6A3E" w:rsidP="00CB6A3E">
      <w:pPr>
        <w:ind w:left="4111"/>
        <w:jc w:val="both"/>
        <w:rPr>
          <w:sz w:val="16"/>
          <w:szCs w:val="16"/>
        </w:rPr>
      </w:pPr>
      <w:r w:rsidRPr="00A424DF">
        <w:rPr>
          <w:sz w:val="16"/>
          <w:szCs w:val="16"/>
        </w:rPr>
        <w:t>Nome e número da identidade do declarante</w:t>
      </w:r>
    </w:p>
    <w:p w:rsidR="00CB6A3E" w:rsidRPr="00A424DF" w:rsidRDefault="00CB6A3E" w:rsidP="00CB6A3E">
      <w:pPr>
        <w:ind w:left="4111"/>
        <w:jc w:val="both"/>
        <w:rPr>
          <w:sz w:val="16"/>
          <w:szCs w:val="16"/>
        </w:rPr>
      </w:pPr>
      <w:r w:rsidRPr="00A424DF">
        <w:rPr>
          <w:sz w:val="16"/>
          <w:szCs w:val="16"/>
        </w:rPr>
        <w:t>Cargo na Empresa</w:t>
      </w:r>
    </w:p>
    <w:p w:rsidR="00CB6A3E" w:rsidRPr="00A424DF" w:rsidRDefault="00CB6A3E" w:rsidP="00CB6A3E">
      <w:pPr>
        <w:jc w:val="both"/>
        <w:rPr>
          <w:sz w:val="16"/>
          <w:szCs w:val="16"/>
        </w:rPr>
      </w:pPr>
    </w:p>
    <w:p w:rsidR="00CB6A3E" w:rsidRPr="00A424DF" w:rsidRDefault="00CB6A3E" w:rsidP="00CB6A3E">
      <w:pPr>
        <w:jc w:val="both"/>
        <w:rPr>
          <w:sz w:val="16"/>
          <w:szCs w:val="16"/>
        </w:rPr>
      </w:pPr>
    </w:p>
    <w:p w:rsidR="00CB6A3E" w:rsidRPr="00A424DF" w:rsidRDefault="00CB6A3E" w:rsidP="00CB6A3E">
      <w:pPr>
        <w:jc w:val="both"/>
        <w:rPr>
          <w:sz w:val="16"/>
          <w:szCs w:val="16"/>
        </w:rPr>
      </w:pPr>
      <w:r w:rsidRPr="00A424DF">
        <w:rPr>
          <w:sz w:val="16"/>
          <w:szCs w:val="16"/>
        </w:rPr>
        <w:t>OBSERVAÇÕES:</w:t>
      </w:r>
    </w:p>
    <w:p w:rsidR="00CB6A3E" w:rsidRPr="00A424DF" w:rsidRDefault="00CB6A3E" w:rsidP="00CB6A3E">
      <w:pPr>
        <w:numPr>
          <w:ilvl w:val="0"/>
          <w:numId w:val="15"/>
        </w:numPr>
        <w:autoSpaceDE w:val="0"/>
        <w:autoSpaceDN w:val="0"/>
        <w:jc w:val="both"/>
        <w:rPr>
          <w:sz w:val="16"/>
          <w:szCs w:val="16"/>
        </w:rPr>
      </w:pPr>
      <w:r w:rsidRPr="00A424DF">
        <w:rPr>
          <w:sz w:val="16"/>
          <w:szCs w:val="16"/>
        </w:rPr>
        <w:t xml:space="preserve">A declaração deve ser assinada por quem tenha poderes para representar a empresa, de acordo com o seu ato constitutivo; </w:t>
      </w:r>
      <w:proofErr w:type="gramStart"/>
      <w:r w:rsidRPr="00A424DF">
        <w:rPr>
          <w:sz w:val="16"/>
          <w:szCs w:val="16"/>
        </w:rPr>
        <w:t>e</w:t>
      </w:r>
      <w:proofErr w:type="gramEnd"/>
    </w:p>
    <w:p w:rsidR="00CB6A3E" w:rsidRPr="004D220E" w:rsidRDefault="00CB6A3E" w:rsidP="00CB6A3E">
      <w:pPr>
        <w:numPr>
          <w:ilvl w:val="0"/>
          <w:numId w:val="15"/>
        </w:numPr>
        <w:autoSpaceDE w:val="0"/>
        <w:autoSpaceDN w:val="0"/>
        <w:jc w:val="both"/>
        <w:rPr>
          <w:sz w:val="16"/>
          <w:szCs w:val="16"/>
        </w:rPr>
      </w:pPr>
      <w:r w:rsidRPr="00A424DF">
        <w:rPr>
          <w:sz w:val="16"/>
          <w:szCs w:val="16"/>
        </w:rPr>
        <w:t>Poderá ser assinada por pessoa diferente daquelas constantes do ato constitutivo, desde que se faça juntar o instrumento do mandato (anexo à Declaração).</w:t>
      </w:r>
    </w:p>
    <w:p w:rsidR="00CB6A3E" w:rsidRDefault="00CB6A3E" w:rsidP="00CB6A3E">
      <w:pPr>
        <w:jc w:val="both"/>
        <w:rPr>
          <w:sz w:val="16"/>
          <w:szCs w:val="16"/>
        </w:rPr>
      </w:pPr>
      <w:r>
        <w:rPr>
          <w:sz w:val="16"/>
          <w:szCs w:val="16"/>
        </w:rPr>
        <w:t>.</w:t>
      </w:r>
    </w:p>
    <w:p w:rsidR="00CB6A3E" w:rsidRDefault="00CB6A3E" w:rsidP="00CB6A3E">
      <w:pPr>
        <w:jc w:val="both"/>
        <w:rPr>
          <w:sz w:val="16"/>
          <w:szCs w:val="16"/>
        </w:rPr>
      </w:pPr>
    </w:p>
    <w:p w:rsidR="0060511C" w:rsidRPr="00B74C25" w:rsidRDefault="00CB6A3E" w:rsidP="00CB6A3E">
      <w:pPr>
        <w:pStyle w:val="Recuodecorpodetexto"/>
        <w:spacing w:line="480" w:lineRule="auto"/>
        <w:jc w:val="right"/>
        <w:rPr>
          <w:sz w:val="16"/>
          <w:szCs w:val="16"/>
        </w:rPr>
      </w:pPr>
      <w:r w:rsidRPr="00B74C25">
        <w:rPr>
          <w:sz w:val="16"/>
          <w:szCs w:val="16"/>
        </w:rPr>
        <w:t xml:space="preserve"> </w:t>
      </w:r>
      <w:proofErr w:type="gramStart"/>
      <w:r w:rsidR="0060511C" w:rsidRPr="00B74C25">
        <w:rPr>
          <w:sz w:val="16"/>
          <w:szCs w:val="16"/>
        </w:rPr>
        <w:t>(Cidade/Estado e data (dia/mês/ano).</w:t>
      </w:r>
      <w:proofErr w:type="gramEnd"/>
    </w:p>
    <w:p w:rsidR="0060511C" w:rsidRPr="00B74C25" w:rsidRDefault="0060511C" w:rsidP="0060511C">
      <w:pPr>
        <w:jc w:val="both"/>
        <w:rPr>
          <w:sz w:val="16"/>
          <w:szCs w:val="16"/>
        </w:rPr>
      </w:pPr>
    </w:p>
    <w:p w:rsidR="00CB6A3E" w:rsidRDefault="00F1712B" w:rsidP="00CB6A3E">
      <w:pPr>
        <w:jc w:val="center"/>
        <w:rPr>
          <w:sz w:val="16"/>
          <w:szCs w:val="16"/>
        </w:rPr>
      </w:pPr>
      <w:r w:rsidRPr="00B74C25">
        <w:rPr>
          <w:sz w:val="16"/>
          <w:szCs w:val="16"/>
        </w:rPr>
        <w:t>_____________</w:t>
      </w:r>
      <w:r w:rsidR="0060511C" w:rsidRPr="00B74C25">
        <w:rPr>
          <w:sz w:val="16"/>
          <w:szCs w:val="16"/>
        </w:rPr>
        <w:t>____________</w:t>
      </w:r>
    </w:p>
    <w:p w:rsidR="00CB6A3E" w:rsidRDefault="00F1712B" w:rsidP="00CB6A3E">
      <w:pPr>
        <w:jc w:val="center"/>
        <w:rPr>
          <w:sz w:val="16"/>
          <w:szCs w:val="16"/>
        </w:rPr>
      </w:pPr>
      <w:r w:rsidRPr="00B74C25">
        <w:rPr>
          <w:sz w:val="16"/>
          <w:szCs w:val="16"/>
        </w:rPr>
        <w:t>(Assinatura)</w:t>
      </w:r>
    </w:p>
    <w:p w:rsidR="00CB6A3E" w:rsidRDefault="0060511C" w:rsidP="00CB6A3E">
      <w:pPr>
        <w:jc w:val="center"/>
        <w:rPr>
          <w:sz w:val="16"/>
          <w:szCs w:val="16"/>
        </w:rPr>
      </w:pPr>
      <w:proofErr w:type="gramStart"/>
      <w:r w:rsidRPr="00B74C25">
        <w:rPr>
          <w:sz w:val="16"/>
          <w:szCs w:val="16"/>
        </w:rPr>
        <w:t>nome</w:t>
      </w:r>
      <w:proofErr w:type="gramEnd"/>
      <w:r w:rsidRPr="00B74C25">
        <w:rPr>
          <w:sz w:val="16"/>
          <w:szCs w:val="16"/>
        </w:rPr>
        <w:t xml:space="preserve"> e número da identidade do declarante</w:t>
      </w:r>
    </w:p>
    <w:p w:rsidR="0060511C" w:rsidRDefault="0060511C" w:rsidP="00CB6A3E">
      <w:pPr>
        <w:jc w:val="center"/>
        <w:rPr>
          <w:sz w:val="16"/>
          <w:szCs w:val="16"/>
        </w:rPr>
      </w:pPr>
      <w:r w:rsidRPr="00B74C25">
        <w:rPr>
          <w:sz w:val="16"/>
          <w:szCs w:val="16"/>
        </w:rPr>
        <w:t>Cargo na Empresa</w:t>
      </w:r>
    </w:p>
    <w:p w:rsidR="00CB6A3E" w:rsidRDefault="00CB6A3E" w:rsidP="00CB6A3E">
      <w:pPr>
        <w:jc w:val="center"/>
        <w:rPr>
          <w:sz w:val="16"/>
          <w:szCs w:val="16"/>
        </w:rPr>
      </w:pPr>
    </w:p>
    <w:p w:rsidR="00CB6A3E" w:rsidRPr="00B74C25" w:rsidRDefault="00CB6A3E" w:rsidP="00CB6A3E">
      <w:pPr>
        <w:jc w:val="center"/>
        <w:rPr>
          <w:sz w:val="16"/>
          <w:szCs w:val="16"/>
        </w:rPr>
      </w:pPr>
    </w:p>
    <w:p w:rsidR="00094BBA" w:rsidRDefault="00094BBA" w:rsidP="0060511C">
      <w:pPr>
        <w:pStyle w:val="Subttulo"/>
        <w:rPr>
          <w:rFonts w:ascii="Times New Roman" w:hAnsi="Times New Roman"/>
          <w:b w:val="0"/>
          <w:sz w:val="16"/>
          <w:szCs w:val="16"/>
        </w:rPr>
      </w:pPr>
    </w:p>
    <w:p w:rsidR="00D70808" w:rsidRDefault="00D70808" w:rsidP="0060511C">
      <w:pPr>
        <w:pStyle w:val="Subttulo"/>
        <w:rPr>
          <w:rFonts w:ascii="Times New Roman" w:hAnsi="Times New Roman"/>
          <w:b w:val="0"/>
          <w:sz w:val="16"/>
          <w:szCs w:val="16"/>
        </w:rPr>
      </w:pPr>
    </w:p>
    <w:p w:rsidR="00D80E1D" w:rsidRDefault="00D80E1D" w:rsidP="0060511C">
      <w:pPr>
        <w:pStyle w:val="Subttulo"/>
        <w:rPr>
          <w:rFonts w:ascii="Times New Roman" w:hAnsi="Times New Roman"/>
          <w:b w:val="0"/>
          <w:sz w:val="16"/>
          <w:szCs w:val="16"/>
        </w:rPr>
      </w:pPr>
    </w:p>
    <w:p w:rsidR="00D80E1D" w:rsidRDefault="00D80E1D" w:rsidP="0060511C">
      <w:pPr>
        <w:pStyle w:val="Subttulo"/>
        <w:rPr>
          <w:rFonts w:ascii="Times New Roman" w:hAnsi="Times New Roman"/>
          <w:b w:val="0"/>
          <w:sz w:val="16"/>
          <w:szCs w:val="16"/>
        </w:rPr>
      </w:pPr>
    </w:p>
    <w:p w:rsidR="00D80E1D" w:rsidRDefault="00D80E1D" w:rsidP="0060511C">
      <w:pPr>
        <w:pStyle w:val="Subttulo"/>
        <w:rPr>
          <w:rFonts w:ascii="Times New Roman" w:hAnsi="Times New Roman"/>
          <w:b w:val="0"/>
          <w:sz w:val="16"/>
          <w:szCs w:val="16"/>
        </w:rPr>
      </w:pPr>
    </w:p>
    <w:p w:rsidR="00D80E1D" w:rsidRPr="00B74C25" w:rsidRDefault="00D80E1D" w:rsidP="0060511C">
      <w:pPr>
        <w:pStyle w:val="Subttulo"/>
        <w:rPr>
          <w:rFonts w:ascii="Times New Roman" w:hAnsi="Times New Roman"/>
          <w:b w:val="0"/>
          <w:sz w:val="16"/>
          <w:szCs w:val="16"/>
        </w:rPr>
      </w:pPr>
    </w:p>
    <w:p w:rsidR="0060511C" w:rsidRPr="00B74C25" w:rsidRDefault="00E444C2" w:rsidP="0060511C">
      <w:pPr>
        <w:pStyle w:val="Subttulo"/>
        <w:jc w:val="center"/>
        <w:rPr>
          <w:rFonts w:ascii="Times New Roman" w:hAnsi="Times New Roman"/>
          <w:sz w:val="16"/>
          <w:szCs w:val="16"/>
        </w:rPr>
      </w:pPr>
      <w:r w:rsidRPr="00B74C25">
        <w:rPr>
          <w:rFonts w:ascii="Times New Roman" w:hAnsi="Times New Roman"/>
          <w:sz w:val="16"/>
          <w:szCs w:val="16"/>
        </w:rPr>
        <w:t>ANEXO V</w:t>
      </w:r>
    </w:p>
    <w:p w:rsidR="0060511C" w:rsidRPr="00B74C25" w:rsidRDefault="0060511C" w:rsidP="0022792A">
      <w:pPr>
        <w:pStyle w:val="Subttulo"/>
        <w:jc w:val="center"/>
        <w:rPr>
          <w:rFonts w:ascii="Times New Roman" w:hAnsi="Times New Roman"/>
          <w:sz w:val="16"/>
          <w:szCs w:val="16"/>
        </w:rPr>
      </w:pPr>
    </w:p>
    <w:p w:rsidR="0022792A" w:rsidRPr="00B74C25" w:rsidRDefault="0060511C" w:rsidP="0022792A">
      <w:pPr>
        <w:jc w:val="center"/>
        <w:rPr>
          <w:b/>
          <w:sz w:val="16"/>
          <w:szCs w:val="16"/>
        </w:rPr>
      </w:pPr>
      <w:r w:rsidRPr="00B74C25">
        <w:rPr>
          <w:b/>
          <w:sz w:val="16"/>
          <w:szCs w:val="16"/>
        </w:rPr>
        <w:t xml:space="preserve">MINUTA DE CONTRATO DE PRESTAÇÃO DE SERVIÇOS </w:t>
      </w:r>
    </w:p>
    <w:p w:rsidR="006F30F8" w:rsidRPr="00B74C25" w:rsidRDefault="006F30F8" w:rsidP="0022792A">
      <w:pPr>
        <w:jc w:val="center"/>
        <w:rPr>
          <w:b/>
          <w:sz w:val="16"/>
          <w:szCs w:val="16"/>
        </w:rPr>
      </w:pPr>
    </w:p>
    <w:p w:rsidR="00647EB9" w:rsidRPr="00647EB9" w:rsidRDefault="008F26A7" w:rsidP="00647EB9">
      <w:pPr>
        <w:ind w:firstLine="567"/>
        <w:jc w:val="center"/>
        <w:rPr>
          <w:i/>
          <w:color w:val="000000"/>
          <w:sz w:val="16"/>
          <w:szCs w:val="16"/>
          <w:u w:val="single"/>
        </w:rPr>
      </w:pPr>
      <w:r>
        <w:rPr>
          <w:color w:val="000000"/>
          <w:sz w:val="16"/>
          <w:szCs w:val="16"/>
        </w:rPr>
        <w:t>CALÇAMENTO COM PEDRAS IRREGULARES EM TRECHOS DAS RUAS ADRIANA VERÍSSIMO MELO E MODESTO FLORES</w:t>
      </w:r>
    </w:p>
    <w:p w:rsidR="00647EB9" w:rsidRDefault="00647EB9" w:rsidP="00747F14">
      <w:pPr>
        <w:ind w:firstLine="567"/>
        <w:rPr>
          <w:color w:val="000000"/>
          <w:sz w:val="16"/>
          <w:szCs w:val="16"/>
        </w:rPr>
      </w:pPr>
    </w:p>
    <w:p w:rsidR="006F30F8" w:rsidRPr="00B74C25" w:rsidRDefault="006F30F8" w:rsidP="00747F14">
      <w:pPr>
        <w:ind w:firstLine="567"/>
        <w:rPr>
          <w:b/>
          <w:sz w:val="16"/>
          <w:szCs w:val="16"/>
        </w:rPr>
      </w:pPr>
      <w:r w:rsidRPr="00B74C25">
        <w:rPr>
          <w:b/>
          <w:sz w:val="16"/>
          <w:szCs w:val="16"/>
        </w:rPr>
        <w:t xml:space="preserve">Processo de Licitação nº </w:t>
      </w:r>
      <w:r w:rsidR="00812456">
        <w:rPr>
          <w:b/>
          <w:sz w:val="16"/>
          <w:szCs w:val="16"/>
        </w:rPr>
        <w:t>41/2021</w:t>
      </w:r>
    </w:p>
    <w:p w:rsidR="00C647EB" w:rsidRPr="00B74C25" w:rsidRDefault="006B662D" w:rsidP="00747F14">
      <w:pPr>
        <w:ind w:firstLine="567"/>
        <w:jc w:val="both"/>
        <w:rPr>
          <w:b/>
          <w:sz w:val="16"/>
          <w:szCs w:val="16"/>
        </w:rPr>
      </w:pPr>
      <w:r w:rsidRPr="00B74C25">
        <w:rPr>
          <w:b/>
          <w:sz w:val="16"/>
          <w:szCs w:val="16"/>
        </w:rPr>
        <w:t xml:space="preserve">Tomada de Preço nº </w:t>
      </w:r>
      <w:r w:rsidR="00812456">
        <w:rPr>
          <w:b/>
          <w:sz w:val="16"/>
          <w:szCs w:val="16"/>
        </w:rPr>
        <w:t>02/2021</w:t>
      </w:r>
    </w:p>
    <w:p w:rsidR="00C647EB" w:rsidRPr="00B74C25" w:rsidRDefault="00C647EB" w:rsidP="006F30F8">
      <w:pPr>
        <w:ind w:firstLine="708"/>
        <w:jc w:val="both"/>
        <w:rPr>
          <w:b/>
          <w:sz w:val="16"/>
          <w:szCs w:val="16"/>
        </w:rPr>
      </w:pPr>
    </w:p>
    <w:p w:rsidR="0060511C" w:rsidRPr="00B74C25" w:rsidRDefault="00E444C2" w:rsidP="00747F14">
      <w:pPr>
        <w:ind w:firstLine="567"/>
        <w:jc w:val="both"/>
        <w:rPr>
          <w:b/>
          <w:sz w:val="16"/>
          <w:szCs w:val="16"/>
        </w:rPr>
      </w:pPr>
      <w:r w:rsidRPr="00B74C25">
        <w:rPr>
          <w:sz w:val="16"/>
          <w:szCs w:val="16"/>
        </w:rPr>
        <w:t xml:space="preserve">Município de Santa Bárbara do Sul – RS, pessoa jurídica de direito público interno, CNPJ n. 88.496.468/0001-60, com sede na Avenida Eduardo de Brito, 101 – Centro Administrativo, em Santa Bárbara do Sul, doravante denominado </w:t>
      </w:r>
      <w:r w:rsidRPr="00B74C25">
        <w:rPr>
          <w:b/>
          <w:sz w:val="16"/>
          <w:szCs w:val="16"/>
        </w:rPr>
        <w:t>CONTRATANTE</w:t>
      </w:r>
      <w:r w:rsidR="00AB4256" w:rsidRPr="00B74C25">
        <w:rPr>
          <w:sz w:val="16"/>
          <w:szCs w:val="16"/>
        </w:rPr>
        <w:t xml:space="preserve">, neste ato representado por </w:t>
      </w:r>
      <w:r w:rsidR="00535679" w:rsidRPr="00B74C25">
        <w:rPr>
          <w:sz w:val="16"/>
          <w:szCs w:val="16"/>
        </w:rPr>
        <w:t xml:space="preserve">seu Prefeito Municipal Sr. </w:t>
      </w:r>
      <w:r w:rsidR="00535679" w:rsidRPr="00B74C25">
        <w:rPr>
          <w:b/>
          <w:sz w:val="16"/>
          <w:szCs w:val="16"/>
        </w:rPr>
        <w:t>MARIO ROBERTO UTZIG FILHO</w:t>
      </w:r>
      <w:r w:rsidR="00535679" w:rsidRPr="00B74C25">
        <w:rPr>
          <w:sz w:val="16"/>
          <w:szCs w:val="16"/>
        </w:rPr>
        <w:t xml:space="preserve">, brasileiro, casado, agricultor, inscrito no CPF n.º 468.022.150-04, residente na Rua Capitão Manoel João Silveira n.º 610, em Santa Bárbara do Sul – RS </w:t>
      </w:r>
      <w:r w:rsidRPr="00B74C25">
        <w:rPr>
          <w:sz w:val="16"/>
          <w:szCs w:val="16"/>
        </w:rPr>
        <w:t>e a empresa _____________________, CNPJ n</w:t>
      </w:r>
      <w:r w:rsidR="006F30F8" w:rsidRPr="00B74C25">
        <w:rPr>
          <w:sz w:val="16"/>
          <w:szCs w:val="16"/>
        </w:rPr>
        <w:t>º</w:t>
      </w:r>
      <w:r w:rsidRPr="00B74C25">
        <w:rPr>
          <w:sz w:val="16"/>
          <w:szCs w:val="16"/>
        </w:rPr>
        <w:t xml:space="preserve"> ___________, com sede na Rua ____________, n</w:t>
      </w:r>
      <w:r w:rsidR="006F30F8" w:rsidRPr="00B74C25">
        <w:rPr>
          <w:sz w:val="16"/>
          <w:szCs w:val="16"/>
        </w:rPr>
        <w:t>º</w:t>
      </w:r>
      <w:r w:rsidRPr="00B74C25">
        <w:rPr>
          <w:sz w:val="16"/>
          <w:szCs w:val="16"/>
        </w:rPr>
        <w:t xml:space="preserve"> ____, na cidade de____________,</w:t>
      </w:r>
      <w:r w:rsidR="006F30F8" w:rsidRPr="00B74C25">
        <w:rPr>
          <w:sz w:val="16"/>
          <w:szCs w:val="16"/>
        </w:rPr>
        <w:t xml:space="preserve"> por seu representante legal abaixo assinado,</w:t>
      </w:r>
      <w:r w:rsidRPr="00B74C25">
        <w:rPr>
          <w:sz w:val="16"/>
          <w:szCs w:val="16"/>
        </w:rPr>
        <w:t xml:space="preserve"> doravante denominada simplesmente </w:t>
      </w:r>
      <w:r w:rsidRPr="00B74C25">
        <w:rPr>
          <w:b/>
          <w:sz w:val="16"/>
          <w:szCs w:val="16"/>
        </w:rPr>
        <w:t>CONTRATADA</w:t>
      </w:r>
      <w:r w:rsidRPr="00B74C25">
        <w:rPr>
          <w:sz w:val="16"/>
          <w:szCs w:val="16"/>
        </w:rPr>
        <w:t>, tem entre si justo e contratado, com fundamento legal no Edital de licitação em epígrafe e com inteira sujeição a Lei Federal n. 8.666/93 e alterações posteriores para fornecimento do objeto previsto na Cláusula Primeira, mediante cláusulas e condições a seguir expostas:</w:t>
      </w:r>
    </w:p>
    <w:p w:rsidR="00515F4B" w:rsidRDefault="00515F4B" w:rsidP="006F30F8">
      <w:pPr>
        <w:jc w:val="both"/>
        <w:rPr>
          <w:b/>
          <w:color w:val="000000"/>
          <w:sz w:val="16"/>
          <w:szCs w:val="16"/>
        </w:rPr>
      </w:pPr>
    </w:p>
    <w:p w:rsidR="00F70440" w:rsidRPr="00B74C25" w:rsidRDefault="0022792A" w:rsidP="006F30F8">
      <w:pPr>
        <w:jc w:val="both"/>
        <w:rPr>
          <w:sz w:val="16"/>
          <w:szCs w:val="16"/>
        </w:rPr>
      </w:pPr>
      <w:r w:rsidRPr="00B74C25">
        <w:rPr>
          <w:b/>
          <w:color w:val="000000"/>
          <w:sz w:val="16"/>
          <w:szCs w:val="16"/>
        </w:rPr>
        <w:t>CLÁUSULA PRIMEIRA - DO OBJETO</w:t>
      </w:r>
      <w:r w:rsidR="00F70440" w:rsidRPr="00B74C25">
        <w:rPr>
          <w:sz w:val="16"/>
          <w:szCs w:val="16"/>
        </w:rPr>
        <w:t xml:space="preserve"> </w:t>
      </w:r>
    </w:p>
    <w:p w:rsidR="00907415" w:rsidRPr="000E0B49" w:rsidRDefault="00907415" w:rsidP="003C4D87">
      <w:pPr>
        <w:rPr>
          <w:color w:val="000000"/>
          <w:sz w:val="16"/>
          <w:szCs w:val="16"/>
        </w:rPr>
      </w:pPr>
      <w:r w:rsidRPr="00B74C25">
        <w:rPr>
          <w:color w:val="000000"/>
          <w:sz w:val="16"/>
          <w:szCs w:val="16"/>
        </w:rPr>
        <w:t xml:space="preserve">Contratação de empresa para prestação de serviços especializados para executar projeto </w:t>
      </w:r>
      <w:r w:rsidR="008F26A7">
        <w:rPr>
          <w:color w:val="000000"/>
          <w:sz w:val="16"/>
          <w:szCs w:val="16"/>
        </w:rPr>
        <w:t>CALÇAMENTO COM PEDRAS IRREGULARES EM TRECHOS DAS RUAS ADRIANA VERÍSSIMO MELO E MODESTO FLORES</w:t>
      </w:r>
      <w:r w:rsidRPr="00B74C25">
        <w:rPr>
          <w:color w:val="000000"/>
          <w:sz w:val="16"/>
          <w:szCs w:val="16"/>
        </w:rPr>
        <w:t>, com fornecimento de mão de obra, material e equipamentos necessários para conclusão da obra.</w:t>
      </w:r>
    </w:p>
    <w:p w:rsidR="00515F4B" w:rsidRDefault="00515F4B" w:rsidP="006F30F8">
      <w:pPr>
        <w:jc w:val="both"/>
        <w:rPr>
          <w:b/>
          <w:color w:val="000000"/>
          <w:sz w:val="16"/>
          <w:szCs w:val="16"/>
        </w:rPr>
      </w:pPr>
    </w:p>
    <w:p w:rsidR="0022792A" w:rsidRPr="00B74C25" w:rsidRDefault="0022792A" w:rsidP="006F30F8">
      <w:pPr>
        <w:jc w:val="both"/>
        <w:rPr>
          <w:b/>
          <w:color w:val="000000"/>
          <w:sz w:val="16"/>
          <w:szCs w:val="16"/>
        </w:rPr>
      </w:pPr>
      <w:r w:rsidRPr="00B74C25">
        <w:rPr>
          <w:b/>
          <w:color w:val="000000"/>
          <w:sz w:val="16"/>
          <w:szCs w:val="16"/>
        </w:rPr>
        <w:t>CLÁUSULA SEGUNDA - DO PREÇO</w:t>
      </w:r>
    </w:p>
    <w:p w:rsidR="0022792A" w:rsidRPr="00B74C25" w:rsidRDefault="0022792A" w:rsidP="00747F14">
      <w:pPr>
        <w:ind w:firstLine="567"/>
        <w:jc w:val="both"/>
        <w:rPr>
          <w:color w:val="000000"/>
          <w:sz w:val="16"/>
          <w:szCs w:val="16"/>
        </w:rPr>
      </w:pPr>
      <w:r w:rsidRPr="00B74C25">
        <w:rPr>
          <w:color w:val="000000"/>
          <w:sz w:val="16"/>
          <w:szCs w:val="16"/>
        </w:rPr>
        <w:t>O preço para o presente ajuste é de R$</w:t>
      </w:r>
      <w:proofErr w:type="gramStart"/>
      <w:r w:rsidRPr="00B74C25">
        <w:rPr>
          <w:color w:val="000000"/>
          <w:sz w:val="16"/>
          <w:szCs w:val="16"/>
        </w:rPr>
        <w:t>......</w:t>
      </w:r>
      <w:proofErr w:type="gramEnd"/>
      <w:r w:rsidRPr="00B74C25">
        <w:rPr>
          <w:color w:val="000000"/>
          <w:sz w:val="16"/>
          <w:szCs w:val="16"/>
        </w:rPr>
        <w:t>(.........),  constante da proposta vencedora da licitação, aceito pela CONTRATADA, entendido este como preço justo e suficiente para a total execução do presente objeto, incluindo todas as despesas até a completa execução dos serviços.</w:t>
      </w:r>
    </w:p>
    <w:p w:rsidR="0022792A" w:rsidRPr="00B74C25" w:rsidRDefault="0022792A" w:rsidP="00747F14">
      <w:pPr>
        <w:ind w:firstLine="567"/>
        <w:jc w:val="both"/>
        <w:rPr>
          <w:color w:val="000000"/>
          <w:sz w:val="16"/>
          <w:szCs w:val="16"/>
        </w:rPr>
      </w:pPr>
      <w:r w:rsidRPr="00B74C25">
        <w:rPr>
          <w:color w:val="000000"/>
          <w:sz w:val="16"/>
          <w:szCs w:val="16"/>
        </w:rPr>
        <w:t xml:space="preserve">Os preços que vigoram no Contrato correspondem ao preço </w:t>
      </w:r>
      <w:r w:rsidR="00675F21" w:rsidRPr="00B74C25">
        <w:rPr>
          <w:color w:val="000000"/>
          <w:sz w:val="16"/>
          <w:szCs w:val="16"/>
        </w:rPr>
        <w:t>POR ITEM</w:t>
      </w:r>
      <w:r w:rsidRPr="00B74C25">
        <w:rPr>
          <w:color w:val="000000"/>
          <w:sz w:val="16"/>
          <w:szCs w:val="16"/>
        </w:rPr>
        <w:t xml:space="preserve"> constante da Proposta Financeira e constituem, a qualquer título, a única e completa remuneração pela adequada e perfeita execução dos serviços, sendo assim, não haverá reajuste durante a execução do contrato.</w:t>
      </w:r>
    </w:p>
    <w:p w:rsidR="00515F4B" w:rsidRDefault="00515F4B" w:rsidP="006F30F8">
      <w:pPr>
        <w:jc w:val="both"/>
        <w:rPr>
          <w:b/>
          <w:color w:val="000000"/>
          <w:sz w:val="16"/>
          <w:szCs w:val="16"/>
        </w:rPr>
      </w:pPr>
    </w:p>
    <w:p w:rsidR="0022792A" w:rsidRPr="00B74C25" w:rsidRDefault="0022792A" w:rsidP="006F30F8">
      <w:pPr>
        <w:jc w:val="both"/>
        <w:rPr>
          <w:b/>
          <w:color w:val="000000"/>
          <w:sz w:val="16"/>
          <w:szCs w:val="16"/>
        </w:rPr>
      </w:pPr>
      <w:r w:rsidRPr="00B74C25">
        <w:rPr>
          <w:b/>
          <w:color w:val="000000"/>
          <w:sz w:val="16"/>
          <w:szCs w:val="16"/>
        </w:rPr>
        <w:t>CLÁUSULA TERCEIRA - DO LOCAL E CONDIÇÕES DE EXECUÇÃO DO CONTRATO</w:t>
      </w:r>
    </w:p>
    <w:p w:rsidR="0022792A" w:rsidRPr="00B74C25" w:rsidRDefault="0022792A" w:rsidP="00702472">
      <w:pPr>
        <w:ind w:firstLine="567"/>
        <w:jc w:val="both"/>
        <w:rPr>
          <w:b/>
          <w:color w:val="000000"/>
          <w:sz w:val="16"/>
          <w:szCs w:val="16"/>
        </w:rPr>
      </w:pPr>
      <w:r w:rsidRPr="00B74C25">
        <w:rPr>
          <w:sz w:val="16"/>
          <w:szCs w:val="16"/>
        </w:rPr>
        <w:t xml:space="preserve">Todos os serviços serão prestados </w:t>
      </w:r>
      <w:r w:rsidR="00F22459" w:rsidRPr="00B74C25">
        <w:rPr>
          <w:sz w:val="16"/>
          <w:szCs w:val="16"/>
        </w:rPr>
        <w:t xml:space="preserve">de acordo com </w:t>
      </w:r>
      <w:r w:rsidR="001673EA">
        <w:rPr>
          <w:sz w:val="16"/>
          <w:szCs w:val="16"/>
        </w:rPr>
        <w:t>Memorial Descritivo</w:t>
      </w:r>
      <w:r w:rsidR="007D7C79" w:rsidRPr="00B74C25">
        <w:rPr>
          <w:sz w:val="16"/>
          <w:szCs w:val="16"/>
        </w:rPr>
        <w:t>, anexo</w:t>
      </w:r>
      <w:r w:rsidR="00F22459" w:rsidRPr="00B74C25">
        <w:rPr>
          <w:sz w:val="16"/>
          <w:szCs w:val="16"/>
        </w:rPr>
        <w:t xml:space="preserve"> ao processo</w:t>
      </w:r>
      <w:r w:rsidRPr="00B74C25">
        <w:rPr>
          <w:b/>
          <w:color w:val="000000"/>
          <w:sz w:val="16"/>
          <w:szCs w:val="16"/>
        </w:rPr>
        <w:t xml:space="preserve">, </w:t>
      </w:r>
      <w:r w:rsidRPr="00B74C25">
        <w:rPr>
          <w:color w:val="000000"/>
          <w:sz w:val="16"/>
          <w:szCs w:val="16"/>
        </w:rPr>
        <w:t>mediante a apresentação dos seguintes documentos:</w:t>
      </w:r>
    </w:p>
    <w:p w:rsidR="0022792A" w:rsidRPr="00B74C25" w:rsidRDefault="0022792A" w:rsidP="006F30F8">
      <w:pPr>
        <w:numPr>
          <w:ilvl w:val="0"/>
          <w:numId w:val="27"/>
        </w:numPr>
        <w:jc w:val="both"/>
        <w:rPr>
          <w:color w:val="000000"/>
          <w:sz w:val="16"/>
          <w:szCs w:val="16"/>
        </w:rPr>
      </w:pPr>
      <w:r w:rsidRPr="00B74C25">
        <w:rPr>
          <w:b/>
          <w:color w:val="000000"/>
          <w:sz w:val="16"/>
          <w:szCs w:val="16"/>
        </w:rPr>
        <w:t>ART ou RRT da execução da Obra</w:t>
      </w:r>
      <w:r w:rsidRPr="00B74C25">
        <w:rPr>
          <w:color w:val="000000"/>
          <w:sz w:val="16"/>
          <w:szCs w:val="16"/>
        </w:rPr>
        <w:t xml:space="preserve"> (após a assinatura do contrato antes o inicio da obra),</w:t>
      </w:r>
    </w:p>
    <w:p w:rsidR="0022792A" w:rsidRPr="00B74C25" w:rsidRDefault="0022792A" w:rsidP="006F30F8">
      <w:pPr>
        <w:numPr>
          <w:ilvl w:val="0"/>
          <w:numId w:val="27"/>
        </w:numPr>
        <w:jc w:val="both"/>
        <w:rPr>
          <w:color w:val="000000"/>
          <w:sz w:val="16"/>
          <w:szCs w:val="16"/>
        </w:rPr>
      </w:pPr>
      <w:r w:rsidRPr="00B74C25">
        <w:rPr>
          <w:b/>
          <w:color w:val="000000"/>
          <w:sz w:val="16"/>
          <w:szCs w:val="16"/>
        </w:rPr>
        <w:t>Declaração de Preposto</w:t>
      </w:r>
      <w:r w:rsidRPr="00B74C25">
        <w:rPr>
          <w:color w:val="000000"/>
          <w:sz w:val="16"/>
          <w:szCs w:val="16"/>
        </w:rPr>
        <w:t>, conforme modelo anexo XI do Edital de licitação,</w:t>
      </w:r>
    </w:p>
    <w:p w:rsidR="0022792A" w:rsidRPr="00B74C25" w:rsidRDefault="0022792A" w:rsidP="006F30F8">
      <w:pPr>
        <w:numPr>
          <w:ilvl w:val="0"/>
          <w:numId w:val="27"/>
        </w:numPr>
        <w:jc w:val="both"/>
        <w:rPr>
          <w:color w:val="000000"/>
          <w:sz w:val="16"/>
          <w:szCs w:val="16"/>
        </w:rPr>
      </w:pPr>
      <w:r w:rsidRPr="00B74C25">
        <w:rPr>
          <w:b/>
          <w:color w:val="000000"/>
          <w:sz w:val="16"/>
          <w:szCs w:val="16"/>
        </w:rPr>
        <w:t>Formulário com dados da empresa</w:t>
      </w:r>
      <w:r w:rsidRPr="00B74C25">
        <w:rPr>
          <w:color w:val="000000"/>
          <w:sz w:val="16"/>
          <w:szCs w:val="16"/>
        </w:rPr>
        <w:t>, conforme anexo XII do Edital de licitação.</w:t>
      </w:r>
    </w:p>
    <w:p w:rsidR="00515F4B" w:rsidRDefault="00515F4B" w:rsidP="006F30F8">
      <w:pPr>
        <w:jc w:val="both"/>
        <w:rPr>
          <w:b/>
          <w:color w:val="000000"/>
          <w:sz w:val="16"/>
          <w:szCs w:val="16"/>
        </w:rPr>
      </w:pPr>
    </w:p>
    <w:p w:rsidR="0022792A" w:rsidRPr="00B74C25" w:rsidRDefault="0022792A" w:rsidP="006F30F8">
      <w:pPr>
        <w:jc w:val="both"/>
        <w:rPr>
          <w:b/>
          <w:color w:val="000000"/>
          <w:sz w:val="16"/>
          <w:szCs w:val="16"/>
        </w:rPr>
      </w:pPr>
      <w:r w:rsidRPr="00B74C25">
        <w:rPr>
          <w:b/>
          <w:color w:val="000000"/>
          <w:sz w:val="16"/>
          <w:szCs w:val="16"/>
        </w:rPr>
        <w:t>CLÁUSULA QUARTA - DA DOTAÇÃO ORÇAMENTÁRIA</w:t>
      </w:r>
    </w:p>
    <w:p w:rsidR="0022792A" w:rsidRPr="00B74C25" w:rsidRDefault="0022792A" w:rsidP="00702472">
      <w:pPr>
        <w:ind w:firstLine="567"/>
        <w:jc w:val="both"/>
        <w:rPr>
          <w:color w:val="000000"/>
          <w:sz w:val="16"/>
          <w:szCs w:val="16"/>
        </w:rPr>
      </w:pPr>
      <w:r w:rsidRPr="00B74C25">
        <w:rPr>
          <w:color w:val="000000"/>
          <w:sz w:val="16"/>
          <w:szCs w:val="16"/>
        </w:rPr>
        <w:t>As despesas decorrentes do presente contrato correrão à conta da</w:t>
      </w:r>
      <w:r w:rsidR="00191ACA" w:rsidRPr="00B74C25">
        <w:rPr>
          <w:color w:val="000000"/>
          <w:sz w:val="16"/>
          <w:szCs w:val="16"/>
        </w:rPr>
        <w:t xml:space="preserve"> dotação</w:t>
      </w:r>
      <w:r w:rsidRPr="00B74C25">
        <w:rPr>
          <w:color w:val="000000"/>
          <w:sz w:val="16"/>
          <w:szCs w:val="16"/>
        </w:rPr>
        <w:t xml:space="preserve"> orçamentária</w:t>
      </w:r>
      <w:r w:rsidR="006B662D" w:rsidRPr="00B74C25">
        <w:rPr>
          <w:color w:val="000000"/>
          <w:sz w:val="16"/>
          <w:szCs w:val="16"/>
        </w:rPr>
        <w:t xml:space="preserve"> especificada</w:t>
      </w:r>
      <w:r w:rsidR="00CA1831" w:rsidRPr="00B74C25">
        <w:rPr>
          <w:color w:val="000000"/>
          <w:sz w:val="16"/>
          <w:szCs w:val="16"/>
        </w:rPr>
        <w:t xml:space="preserve"> </w:t>
      </w:r>
      <w:r w:rsidRPr="00B74C25">
        <w:rPr>
          <w:color w:val="000000"/>
          <w:sz w:val="16"/>
          <w:szCs w:val="16"/>
        </w:rPr>
        <w:t>abaixo, sem prejuízo da possibilidade da emissão de reforços ou anulações, em razão da disponibilidade orçamentária, ou ainda, nova determinação legal.</w:t>
      </w:r>
    </w:p>
    <w:tbl>
      <w:tblPr>
        <w:tblW w:w="9639"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843"/>
        <w:gridCol w:w="7796"/>
      </w:tblGrid>
      <w:tr w:rsidR="003C4D87" w:rsidRPr="00D70808" w:rsidTr="0022792A">
        <w:tc>
          <w:tcPr>
            <w:tcW w:w="1843" w:type="dxa"/>
            <w:tcBorders>
              <w:top w:val="single" w:sz="6" w:space="0" w:color="000000"/>
              <w:left w:val="single" w:sz="6" w:space="0" w:color="000000"/>
              <w:bottom w:val="single" w:sz="6" w:space="0" w:color="000000"/>
              <w:right w:val="single" w:sz="6" w:space="0" w:color="000000"/>
            </w:tcBorders>
            <w:vAlign w:val="center"/>
          </w:tcPr>
          <w:p w:rsidR="003C4D87" w:rsidRPr="00A739B6" w:rsidRDefault="003C4D87" w:rsidP="00CF5727">
            <w:pPr>
              <w:jc w:val="both"/>
              <w:rPr>
                <w:sz w:val="14"/>
                <w:szCs w:val="16"/>
              </w:rPr>
            </w:pPr>
            <w:r w:rsidRPr="00A739B6">
              <w:rPr>
                <w:sz w:val="14"/>
                <w:szCs w:val="16"/>
              </w:rPr>
              <w:t>06</w:t>
            </w:r>
          </w:p>
          <w:p w:rsidR="003C4D87" w:rsidRPr="00A739B6" w:rsidRDefault="003C4D87" w:rsidP="00CF5727">
            <w:pPr>
              <w:jc w:val="both"/>
              <w:rPr>
                <w:sz w:val="14"/>
                <w:szCs w:val="16"/>
              </w:rPr>
            </w:pPr>
            <w:r w:rsidRPr="00A739B6">
              <w:rPr>
                <w:sz w:val="14"/>
                <w:szCs w:val="16"/>
              </w:rPr>
              <w:t>17 512 0061 1043</w:t>
            </w:r>
          </w:p>
          <w:p w:rsidR="003C4D87" w:rsidRPr="00A739B6" w:rsidRDefault="003C4D87" w:rsidP="00CF5727">
            <w:pPr>
              <w:jc w:val="both"/>
              <w:rPr>
                <w:sz w:val="14"/>
                <w:szCs w:val="16"/>
              </w:rPr>
            </w:pPr>
            <w:r w:rsidRPr="00A739B6">
              <w:rPr>
                <w:sz w:val="14"/>
                <w:szCs w:val="16"/>
              </w:rPr>
              <w:t xml:space="preserve">4490 51 </w:t>
            </w:r>
          </w:p>
        </w:tc>
        <w:tc>
          <w:tcPr>
            <w:tcW w:w="7796" w:type="dxa"/>
            <w:tcBorders>
              <w:top w:val="single" w:sz="6" w:space="0" w:color="000000"/>
              <w:left w:val="single" w:sz="6" w:space="0" w:color="000000"/>
              <w:bottom w:val="single" w:sz="6" w:space="0" w:color="000000"/>
              <w:right w:val="single" w:sz="6" w:space="0" w:color="000000"/>
            </w:tcBorders>
            <w:vAlign w:val="center"/>
          </w:tcPr>
          <w:p w:rsidR="003C4D87" w:rsidRPr="00A739B6" w:rsidRDefault="003C4D87" w:rsidP="00CF5727">
            <w:pPr>
              <w:pStyle w:val="Corpodetexto3"/>
              <w:spacing w:after="0"/>
              <w:rPr>
                <w:sz w:val="14"/>
              </w:rPr>
            </w:pPr>
            <w:r w:rsidRPr="00A739B6">
              <w:rPr>
                <w:sz w:val="14"/>
              </w:rPr>
              <w:t>Secretaria Municipal de Obras, Viação, Habitação e Serviços Públicos.</w:t>
            </w:r>
          </w:p>
          <w:p w:rsidR="003C4D87" w:rsidRPr="00A739B6" w:rsidRDefault="003C4D87" w:rsidP="00CF5727">
            <w:pPr>
              <w:pStyle w:val="Corpodetexto3"/>
              <w:spacing w:after="0"/>
              <w:rPr>
                <w:sz w:val="14"/>
              </w:rPr>
            </w:pPr>
            <w:r w:rsidRPr="00A739B6">
              <w:rPr>
                <w:sz w:val="14"/>
              </w:rPr>
              <w:t>Pavimentação de Saneamento Urbano</w:t>
            </w:r>
          </w:p>
          <w:p w:rsidR="003C4D87" w:rsidRPr="00A739B6" w:rsidRDefault="003C4D87" w:rsidP="00CF5727">
            <w:pPr>
              <w:pStyle w:val="Corpodetexto3"/>
              <w:spacing w:after="0"/>
              <w:rPr>
                <w:sz w:val="14"/>
              </w:rPr>
            </w:pPr>
            <w:r w:rsidRPr="00A739B6">
              <w:rPr>
                <w:sz w:val="14"/>
              </w:rPr>
              <w:t>Obras e Instalações</w:t>
            </w:r>
          </w:p>
        </w:tc>
      </w:tr>
    </w:tbl>
    <w:p w:rsidR="00515F4B" w:rsidRDefault="00515F4B" w:rsidP="006F30F8">
      <w:pPr>
        <w:jc w:val="both"/>
        <w:rPr>
          <w:b/>
          <w:color w:val="000000"/>
          <w:sz w:val="16"/>
          <w:szCs w:val="16"/>
        </w:rPr>
      </w:pPr>
    </w:p>
    <w:p w:rsidR="0022792A" w:rsidRPr="00B74C25" w:rsidRDefault="0022792A" w:rsidP="006F30F8">
      <w:pPr>
        <w:jc w:val="both"/>
        <w:rPr>
          <w:b/>
          <w:color w:val="000000"/>
          <w:sz w:val="16"/>
          <w:szCs w:val="16"/>
        </w:rPr>
      </w:pPr>
      <w:r w:rsidRPr="00B74C25">
        <w:rPr>
          <w:b/>
          <w:color w:val="000000"/>
          <w:sz w:val="16"/>
          <w:szCs w:val="16"/>
        </w:rPr>
        <w:t>CLÁUSULA QUINTA - DO PAGAMENTO</w:t>
      </w:r>
    </w:p>
    <w:p w:rsidR="00C3589A" w:rsidRPr="00B74C25" w:rsidRDefault="00C3589A" w:rsidP="00702472">
      <w:pPr>
        <w:ind w:firstLine="567"/>
        <w:jc w:val="both"/>
        <w:rPr>
          <w:color w:val="FF0000"/>
          <w:sz w:val="16"/>
          <w:szCs w:val="16"/>
        </w:rPr>
      </w:pPr>
      <w:r w:rsidRPr="00B74C25">
        <w:rPr>
          <w:sz w:val="16"/>
          <w:szCs w:val="16"/>
        </w:rPr>
        <w:t xml:space="preserve">O pagamento do objeto da presente licitação será efetuado </w:t>
      </w:r>
      <w:r w:rsidR="0081321B">
        <w:rPr>
          <w:sz w:val="16"/>
          <w:szCs w:val="16"/>
        </w:rPr>
        <w:t>conforme cronograma físico financeiro.</w:t>
      </w:r>
    </w:p>
    <w:p w:rsidR="00695CE7" w:rsidRPr="00B74C25" w:rsidRDefault="00695CE7" w:rsidP="00702472">
      <w:pPr>
        <w:ind w:firstLine="567"/>
        <w:jc w:val="both"/>
        <w:rPr>
          <w:color w:val="000000"/>
          <w:sz w:val="16"/>
          <w:szCs w:val="16"/>
        </w:rPr>
      </w:pPr>
      <w:r w:rsidRPr="00B74C25">
        <w:rPr>
          <w:color w:val="000000"/>
          <w:sz w:val="16"/>
          <w:szCs w:val="16"/>
        </w:rPr>
        <w:t>No pagamento será observado o estipulado no art. 5º da Lei n.º 8.666/93;</w:t>
      </w:r>
    </w:p>
    <w:p w:rsidR="0022792A" w:rsidRPr="00B74C25" w:rsidRDefault="0022792A" w:rsidP="00702472">
      <w:pPr>
        <w:ind w:firstLine="567"/>
        <w:jc w:val="both"/>
        <w:rPr>
          <w:color w:val="000000"/>
          <w:sz w:val="16"/>
          <w:szCs w:val="16"/>
        </w:rPr>
      </w:pPr>
      <w:r w:rsidRPr="00B74C25">
        <w:rPr>
          <w:color w:val="000000"/>
          <w:sz w:val="16"/>
          <w:szCs w:val="16"/>
        </w:rPr>
        <w:t>Nenhum pagamento será efetuado pela Administração, enquanto pendente de liquidação, qualquer obrigação financeira que for imposta ao fornecedor, em virtude de penalidade ou, inadimplência contratual, sem que isso gere direito ao pleito do reajustamento de preços ou correção monetária;</w:t>
      </w:r>
    </w:p>
    <w:p w:rsidR="0022792A" w:rsidRPr="00B74C25" w:rsidRDefault="0022792A" w:rsidP="00702472">
      <w:pPr>
        <w:ind w:firstLine="567"/>
        <w:jc w:val="both"/>
        <w:rPr>
          <w:color w:val="000000"/>
          <w:sz w:val="16"/>
          <w:szCs w:val="16"/>
        </w:rPr>
      </w:pPr>
      <w:r w:rsidRPr="00B74C25">
        <w:rPr>
          <w:color w:val="000000"/>
          <w:sz w:val="16"/>
          <w:szCs w:val="16"/>
        </w:rPr>
        <w:t>Serão processadas as retenções previdenciárias e tributárias nos termos da lei que regula a matéria;</w:t>
      </w:r>
    </w:p>
    <w:p w:rsidR="0067651A" w:rsidRPr="00B74C25" w:rsidRDefault="0022792A" w:rsidP="00702472">
      <w:pPr>
        <w:ind w:firstLine="567"/>
        <w:jc w:val="both"/>
        <w:rPr>
          <w:color w:val="000000"/>
          <w:sz w:val="16"/>
          <w:szCs w:val="16"/>
        </w:rPr>
      </w:pPr>
      <w:r w:rsidRPr="00B74C25">
        <w:rPr>
          <w:color w:val="000000"/>
          <w:sz w:val="16"/>
          <w:szCs w:val="16"/>
        </w:rPr>
        <w:t>Para o efetivo pagamento, as faturas deverão se fazer acompanhar das certidões de regularidade fiscal e trabalhista</w:t>
      </w:r>
      <w:r w:rsidR="0005247F" w:rsidRPr="00B74C25">
        <w:rPr>
          <w:color w:val="000000"/>
          <w:sz w:val="16"/>
          <w:szCs w:val="16"/>
        </w:rPr>
        <w:t>s</w:t>
      </w:r>
      <w:r w:rsidRPr="00B74C25">
        <w:rPr>
          <w:color w:val="000000"/>
          <w:sz w:val="16"/>
          <w:szCs w:val="16"/>
        </w:rPr>
        <w:t xml:space="preserve"> exigidas por </w:t>
      </w:r>
      <w:r w:rsidR="00121F00" w:rsidRPr="00B74C25">
        <w:rPr>
          <w:color w:val="000000"/>
          <w:sz w:val="16"/>
          <w:szCs w:val="16"/>
        </w:rPr>
        <w:t>ocasião do Processo Licitatório e pelo Diário de Obras assinado pelo Responsável Técnico, onde deve constar o nome dos funcionários e sua respectiva comprovação de que é funcionário da empresa contratada.</w:t>
      </w:r>
    </w:p>
    <w:p w:rsidR="00515F4B" w:rsidRDefault="00515F4B" w:rsidP="006F30F8">
      <w:pPr>
        <w:jc w:val="both"/>
        <w:rPr>
          <w:b/>
          <w:color w:val="000000"/>
          <w:sz w:val="16"/>
          <w:szCs w:val="16"/>
        </w:rPr>
      </w:pPr>
    </w:p>
    <w:p w:rsidR="0022792A" w:rsidRPr="00B74C25" w:rsidRDefault="0022792A" w:rsidP="006F30F8">
      <w:pPr>
        <w:jc w:val="both"/>
        <w:rPr>
          <w:b/>
          <w:color w:val="000000"/>
          <w:sz w:val="16"/>
          <w:szCs w:val="16"/>
        </w:rPr>
      </w:pPr>
      <w:r w:rsidRPr="00B74C25">
        <w:rPr>
          <w:b/>
          <w:color w:val="000000"/>
          <w:sz w:val="16"/>
          <w:szCs w:val="16"/>
        </w:rPr>
        <w:t xml:space="preserve">CLÁUSULA SEXTA - DO ÓRGÃO GESTOR DO CONTRATO, </w:t>
      </w:r>
    </w:p>
    <w:p w:rsidR="003C4D87" w:rsidRDefault="003C4D87" w:rsidP="003C4D87">
      <w:pPr>
        <w:jc w:val="both"/>
        <w:rPr>
          <w:sz w:val="16"/>
          <w:szCs w:val="16"/>
        </w:rPr>
      </w:pPr>
      <w:r>
        <w:rPr>
          <w:sz w:val="16"/>
          <w:szCs w:val="16"/>
        </w:rPr>
        <w:tab/>
      </w:r>
      <w:r w:rsidRPr="00B74C25">
        <w:rPr>
          <w:sz w:val="16"/>
          <w:szCs w:val="16"/>
        </w:rPr>
        <w:t xml:space="preserve">Fica designado como representante da Administração, para acompanhar e fiscalizar a execução do contrato, bem como as demais especificações dos serviços, </w:t>
      </w:r>
      <w:r w:rsidRPr="00BD3276">
        <w:rPr>
          <w:i/>
          <w:sz w:val="16"/>
          <w:szCs w:val="16"/>
        </w:rPr>
        <w:t xml:space="preserve">Sr. </w:t>
      </w:r>
      <w:proofErr w:type="spellStart"/>
      <w:r w:rsidRPr="00BD3276">
        <w:rPr>
          <w:i/>
          <w:sz w:val="16"/>
          <w:szCs w:val="16"/>
        </w:rPr>
        <w:t>Kaoê</w:t>
      </w:r>
      <w:proofErr w:type="spellEnd"/>
      <w:r w:rsidRPr="00BD3276">
        <w:rPr>
          <w:i/>
          <w:sz w:val="16"/>
          <w:szCs w:val="16"/>
        </w:rPr>
        <w:t xml:space="preserve"> Peixoto </w:t>
      </w:r>
      <w:proofErr w:type="spellStart"/>
      <w:r w:rsidRPr="00BD3276">
        <w:rPr>
          <w:i/>
          <w:sz w:val="16"/>
          <w:szCs w:val="16"/>
        </w:rPr>
        <w:t>Tesche</w:t>
      </w:r>
      <w:proofErr w:type="spellEnd"/>
      <w:r w:rsidRPr="00BD3276">
        <w:rPr>
          <w:i/>
          <w:sz w:val="16"/>
          <w:szCs w:val="16"/>
        </w:rPr>
        <w:t>, Engenheiro do Setor Técnico de Projetos</w:t>
      </w:r>
      <w:r w:rsidRPr="00B74C25">
        <w:rPr>
          <w:sz w:val="16"/>
          <w:szCs w:val="16"/>
        </w:rPr>
        <w:t xml:space="preserve"> da Secretaria Municipal de Obras, Viação, Habitação e Serviços Públicos, nos termos do caput do artigo 67 da Lei Federal 8.666/93 (Le</w:t>
      </w:r>
      <w:r>
        <w:rPr>
          <w:sz w:val="16"/>
          <w:szCs w:val="16"/>
        </w:rPr>
        <w:t>i de Licitações), o</w:t>
      </w:r>
      <w:r w:rsidRPr="00B74C25">
        <w:rPr>
          <w:sz w:val="16"/>
          <w:szCs w:val="16"/>
        </w:rPr>
        <w:t xml:space="preserve"> qual emitirá ao final um laudo de execução dos serviços. </w:t>
      </w:r>
    </w:p>
    <w:p w:rsidR="00515F4B" w:rsidRDefault="00515F4B" w:rsidP="006F30F8">
      <w:pPr>
        <w:jc w:val="both"/>
        <w:rPr>
          <w:b/>
          <w:color w:val="000000"/>
          <w:sz w:val="16"/>
          <w:szCs w:val="16"/>
        </w:rPr>
      </w:pPr>
    </w:p>
    <w:p w:rsidR="0022792A" w:rsidRPr="00B74C25" w:rsidRDefault="0022792A" w:rsidP="006F30F8">
      <w:pPr>
        <w:jc w:val="both"/>
        <w:rPr>
          <w:b/>
          <w:color w:val="000000"/>
          <w:sz w:val="16"/>
          <w:szCs w:val="16"/>
        </w:rPr>
      </w:pPr>
      <w:r w:rsidRPr="00B74C25">
        <w:rPr>
          <w:b/>
          <w:color w:val="000000"/>
          <w:sz w:val="16"/>
          <w:szCs w:val="16"/>
        </w:rPr>
        <w:t>CLÁUSULA SÉTIMA - DA VIGÊNCIA DO CONTRATO</w:t>
      </w:r>
    </w:p>
    <w:p w:rsidR="0022792A" w:rsidRPr="00B74C25" w:rsidRDefault="0022792A" w:rsidP="00747F14">
      <w:pPr>
        <w:ind w:firstLine="567"/>
        <w:jc w:val="both"/>
        <w:rPr>
          <w:sz w:val="16"/>
          <w:szCs w:val="16"/>
        </w:rPr>
      </w:pPr>
      <w:r w:rsidRPr="00B74C25">
        <w:rPr>
          <w:sz w:val="16"/>
          <w:szCs w:val="16"/>
        </w:rPr>
        <w:t xml:space="preserve">O prazo de vigência </w:t>
      </w:r>
      <w:r w:rsidR="00BD2A3B" w:rsidRPr="00B74C25">
        <w:rPr>
          <w:sz w:val="16"/>
          <w:szCs w:val="16"/>
        </w:rPr>
        <w:t xml:space="preserve">do contrato </w:t>
      </w:r>
      <w:r w:rsidR="0081321B">
        <w:rPr>
          <w:sz w:val="16"/>
          <w:szCs w:val="16"/>
        </w:rPr>
        <w:t xml:space="preserve">será </w:t>
      </w:r>
      <w:r w:rsidR="008F26A7">
        <w:rPr>
          <w:sz w:val="16"/>
          <w:szCs w:val="16"/>
        </w:rPr>
        <w:t>até 31/12/2021</w:t>
      </w:r>
      <w:r w:rsidR="005B2D02" w:rsidRPr="00B74C25">
        <w:rPr>
          <w:sz w:val="16"/>
          <w:szCs w:val="16"/>
        </w:rPr>
        <w:t xml:space="preserve">, podendo ser prorrogado por </w:t>
      </w:r>
      <w:r w:rsidR="00191ACA" w:rsidRPr="00B74C25">
        <w:rPr>
          <w:sz w:val="16"/>
          <w:szCs w:val="16"/>
        </w:rPr>
        <w:t>iguais e sucessivos períodos</w:t>
      </w:r>
      <w:r w:rsidR="00701B5E" w:rsidRPr="00B74C25">
        <w:rPr>
          <w:sz w:val="16"/>
          <w:szCs w:val="16"/>
        </w:rPr>
        <w:t xml:space="preserve"> nos termos da Lei, desde que justificada a necessidade.</w:t>
      </w:r>
    </w:p>
    <w:p w:rsidR="0022792A" w:rsidRPr="00B74C25" w:rsidRDefault="00701B5E" w:rsidP="00747F14">
      <w:pPr>
        <w:ind w:firstLine="567"/>
        <w:jc w:val="both"/>
        <w:rPr>
          <w:sz w:val="16"/>
          <w:szCs w:val="16"/>
        </w:rPr>
      </w:pPr>
      <w:r w:rsidRPr="00B74C25">
        <w:rPr>
          <w:sz w:val="16"/>
          <w:szCs w:val="16"/>
        </w:rPr>
        <w:t>Prazo para execução da obra será</w:t>
      </w:r>
      <w:r w:rsidR="008709E2" w:rsidRPr="00B74C25">
        <w:rPr>
          <w:sz w:val="16"/>
          <w:szCs w:val="16"/>
        </w:rPr>
        <w:t xml:space="preserve"> conforme cronograma anexo ao processo.</w:t>
      </w:r>
    </w:p>
    <w:p w:rsidR="00515F4B" w:rsidRDefault="00515F4B" w:rsidP="006F30F8">
      <w:pPr>
        <w:autoSpaceDE w:val="0"/>
        <w:autoSpaceDN w:val="0"/>
        <w:adjustRightInd w:val="0"/>
        <w:jc w:val="both"/>
        <w:rPr>
          <w:b/>
          <w:color w:val="000000"/>
          <w:sz w:val="16"/>
          <w:szCs w:val="16"/>
        </w:rPr>
      </w:pPr>
    </w:p>
    <w:p w:rsidR="0022792A" w:rsidRPr="00B74C25" w:rsidRDefault="0022792A" w:rsidP="006F30F8">
      <w:pPr>
        <w:autoSpaceDE w:val="0"/>
        <w:autoSpaceDN w:val="0"/>
        <w:adjustRightInd w:val="0"/>
        <w:jc w:val="both"/>
        <w:rPr>
          <w:b/>
          <w:color w:val="000000"/>
          <w:sz w:val="16"/>
          <w:szCs w:val="16"/>
        </w:rPr>
      </w:pPr>
      <w:r w:rsidRPr="00B74C25">
        <w:rPr>
          <w:b/>
          <w:color w:val="000000"/>
          <w:sz w:val="16"/>
          <w:szCs w:val="16"/>
        </w:rPr>
        <w:t>CLÁUSULA OITAVA – ALTERAÇÕES CONTRATUAIS</w:t>
      </w:r>
    </w:p>
    <w:p w:rsidR="0022792A" w:rsidRPr="00B74C25" w:rsidRDefault="0022792A" w:rsidP="00747F14">
      <w:pPr>
        <w:autoSpaceDE w:val="0"/>
        <w:autoSpaceDN w:val="0"/>
        <w:adjustRightInd w:val="0"/>
        <w:ind w:firstLine="567"/>
        <w:jc w:val="both"/>
        <w:rPr>
          <w:color w:val="000000"/>
          <w:sz w:val="16"/>
          <w:szCs w:val="16"/>
        </w:rPr>
      </w:pPr>
      <w:r w:rsidRPr="00B74C25">
        <w:rPr>
          <w:color w:val="000000"/>
          <w:sz w:val="16"/>
          <w:szCs w:val="16"/>
        </w:rPr>
        <w:t>O CONTRATANTE poderá modificar unilateralmente o presente contrato para melhor adequação às finalidades de interesse público, respeitados os direitos da CONTRATADA.</w:t>
      </w:r>
    </w:p>
    <w:p w:rsidR="00C46826" w:rsidRDefault="0022792A" w:rsidP="00747F14">
      <w:pPr>
        <w:autoSpaceDE w:val="0"/>
        <w:autoSpaceDN w:val="0"/>
        <w:adjustRightInd w:val="0"/>
        <w:ind w:firstLine="567"/>
        <w:jc w:val="both"/>
        <w:rPr>
          <w:color w:val="000000"/>
          <w:sz w:val="16"/>
          <w:szCs w:val="16"/>
        </w:rPr>
      </w:pPr>
      <w:r w:rsidRPr="00B74C25">
        <w:rPr>
          <w:color w:val="000000"/>
          <w:sz w:val="16"/>
          <w:szCs w:val="16"/>
        </w:rPr>
        <w:t>Fica a CONTRATADA obrigada a aceitar, nas mesmas condições contratuais as supressões que se fizerem necessárias até 25% (vinte e cinco por cento) do valor inicial atualizado do contrato e até 50% (</w:t>
      </w:r>
      <w:r w:rsidR="00615715" w:rsidRPr="00B74C25">
        <w:rPr>
          <w:color w:val="000000"/>
          <w:sz w:val="16"/>
          <w:szCs w:val="16"/>
        </w:rPr>
        <w:t>cinquenta</w:t>
      </w:r>
      <w:r w:rsidRPr="00B74C25">
        <w:rPr>
          <w:color w:val="000000"/>
          <w:sz w:val="16"/>
          <w:szCs w:val="16"/>
        </w:rPr>
        <w:t xml:space="preserve"> por cento) para os acréscimos, conforme Art. 65,§ 1º, da Lei Nº 8.666, de 21/6/1993 e legislação </w:t>
      </w:r>
      <w:r w:rsidR="00615715" w:rsidRPr="00B74C25">
        <w:rPr>
          <w:color w:val="000000"/>
          <w:sz w:val="16"/>
          <w:szCs w:val="16"/>
        </w:rPr>
        <w:t>subsequente</w:t>
      </w:r>
      <w:r w:rsidRPr="00B74C25">
        <w:rPr>
          <w:color w:val="000000"/>
          <w:sz w:val="16"/>
          <w:szCs w:val="16"/>
        </w:rPr>
        <w:t>.</w:t>
      </w:r>
      <w:r w:rsidR="006F30F8" w:rsidRPr="00B74C25">
        <w:rPr>
          <w:color w:val="000000"/>
          <w:sz w:val="16"/>
          <w:szCs w:val="16"/>
        </w:rPr>
        <w:t xml:space="preserve"> </w:t>
      </w:r>
      <w:r w:rsidRPr="00B74C25">
        <w:rPr>
          <w:color w:val="000000"/>
          <w:sz w:val="16"/>
          <w:szCs w:val="16"/>
        </w:rPr>
        <w:t>Serão incorporadas ao Contrato, mediante termos aditivos, quaisquer modificações que venham a ser necessárias, nos seguintes casos:</w:t>
      </w:r>
      <w:r w:rsidR="006F30F8" w:rsidRPr="00B74C25">
        <w:rPr>
          <w:color w:val="000000"/>
          <w:sz w:val="16"/>
          <w:szCs w:val="16"/>
        </w:rPr>
        <w:t xml:space="preserve"> </w:t>
      </w:r>
      <w:proofErr w:type="gramStart"/>
      <w:r w:rsidRPr="00B74C25">
        <w:rPr>
          <w:color w:val="000000"/>
          <w:sz w:val="16"/>
          <w:szCs w:val="16"/>
        </w:rPr>
        <w:t>1</w:t>
      </w:r>
      <w:proofErr w:type="gramEnd"/>
      <w:r w:rsidRPr="00B74C25">
        <w:rPr>
          <w:color w:val="000000"/>
          <w:sz w:val="16"/>
          <w:szCs w:val="16"/>
        </w:rPr>
        <w:t>. Quando por iniciativa da Administração, houver modificação do projeto e/ou das especificações para melhor adequação técnica aos seus objetos.</w:t>
      </w:r>
      <w:r w:rsidR="006F30F8" w:rsidRPr="00B74C25">
        <w:rPr>
          <w:color w:val="000000"/>
          <w:sz w:val="16"/>
          <w:szCs w:val="16"/>
        </w:rPr>
        <w:t xml:space="preserve"> </w:t>
      </w:r>
      <w:r w:rsidRPr="00B74C25">
        <w:rPr>
          <w:color w:val="000000"/>
          <w:sz w:val="16"/>
          <w:szCs w:val="16"/>
        </w:rPr>
        <w:t xml:space="preserve">2. Quando necessária </w:t>
      </w:r>
      <w:proofErr w:type="gramStart"/>
      <w:r w:rsidRPr="00B74C25">
        <w:rPr>
          <w:color w:val="000000"/>
          <w:sz w:val="16"/>
          <w:szCs w:val="16"/>
        </w:rPr>
        <w:t>a</w:t>
      </w:r>
      <w:proofErr w:type="gramEnd"/>
      <w:r w:rsidRPr="00B74C25">
        <w:rPr>
          <w:color w:val="000000"/>
          <w:sz w:val="16"/>
          <w:szCs w:val="16"/>
        </w:rPr>
        <w:t xml:space="preserve"> modificação do valor contratual, em decorrência de acréscimo ou diminuição quantitativa de seu objeto, a partir dos elementos coletados através do Resumo da Planilha de Custos.</w:t>
      </w:r>
      <w:r w:rsidR="006F30F8" w:rsidRPr="00B74C25">
        <w:rPr>
          <w:color w:val="000000"/>
          <w:sz w:val="16"/>
          <w:szCs w:val="16"/>
        </w:rPr>
        <w:t xml:space="preserve"> </w:t>
      </w:r>
      <w:r w:rsidRPr="00B74C25">
        <w:rPr>
          <w:color w:val="000000"/>
          <w:sz w:val="16"/>
          <w:szCs w:val="16"/>
        </w:rPr>
        <w:t xml:space="preserve">3. Quando necessário </w:t>
      </w:r>
      <w:proofErr w:type="gramStart"/>
      <w:r w:rsidRPr="00B74C25">
        <w:rPr>
          <w:color w:val="000000"/>
          <w:sz w:val="16"/>
          <w:szCs w:val="16"/>
        </w:rPr>
        <w:t>a</w:t>
      </w:r>
      <w:proofErr w:type="gramEnd"/>
      <w:r w:rsidRPr="00B74C25">
        <w:rPr>
          <w:color w:val="000000"/>
          <w:sz w:val="16"/>
          <w:szCs w:val="16"/>
        </w:rPr>
        <w:t xml:space="preserve"> alteração do prazo de conclusão do objeto.</w:t>
      </w:r>
    </w:p>
    <w:p w:rsidR="0024466D" w:rsidRDefault="0024466D" w:rsidP="00747F14">
      <w:pPr>
        <w:autoSpaceDE w:val="0"/>
        <w:autoSpaceDN w:val="0"/>
        <w:adjustRightInd w:val="0"/>
        <w:ind w:firstLine="567"/>
        <w:jc w:val="both"/>
        <w:rPr>
          <w:color w:val="000000"/>
          <w:sz w:val="16"/>
          <w:szCs w:val="16"/>
        </w:rPr>
      </w:pPr>
    </w:p>
    <w:p w:rsidR="008F26A7" w:rsidRDefault="008F26A7" w:rsidP="00747F14">
      <w:pPr>
        <w:autoSpaceDE w:val="0"/>
        <w:autoSpaceDN w:val="0"/>
        <w:adjustRightInd w:val="0"/>
        <w:ind w:firstLine="567"/>
        <w:jc w:val="both"/>
        <w:rPr>
          <w:color w:val="000000"/>
          <w:sz w:val="16"/>
          <w:szCs w:val="16"/>
        </w:rPr>
      </w:pPr>
    </w:p>
    <w:p w:rsidR="008F26A7" w:rsidRPr="00B74C25" w:rsidRDefault="008F26A7" w:rsidP="00747F14">
      <w:pPr>
        <w:autoSpaceDE w:val="0"/>
        <w:autoSpaceDN w:val="0"/>
        <w:adjustRightInd w:val="0"/>
        <w:ind w:firstLine="567"/>
        <w:jc w:val="both"/>
        <w:rPr>
          <w:color w:val="000000"/>
          <w:sz w:val="16"/>
          <w:szCs w:val="16"/>
        </w:rPr>
      </w:pPr>
    </w:p>
    <w:p w:rsidR="0022792A" w:rsidRPr="00B74C25" w:rsidRDefault="0022792A" w:rsidP="006F30F8">
      <w:pPr>
        <w:jc w:val="both"/>
        <w:rPr>
          <w:b/>
          <w:color w:val="000000"/>
          <w:sz w:val="16"/>
          <w:szCs w:val="16"/>
        </w:rPr>
      </w:pPr>
      <w:r w:rsidRPr="00B74C25">
        <w:rPr>
          <w:b/>
          <w:color w:val="000000"/>
          <w:sz w:val="16"/>
          <w:szCs w:val="16"/>
        </w:rPr>
        <w:lastRenderedPageBreak/>
        <w:t>CLÁUSULA NONA - DA RESCISÃO</w:t>
      </w:r>
    </w:p>
    <w:p w:rsidR="0022792A" w:rsidRPr="00B74C25" w:rsidRDefault="0022792A" w:rsidP="00702472">
      <w:pPr>
        <w:ind w:firstLine="567"/>
        <w:jc w:val="both"/>
        <w:rPr>
          <w:bCs/>
          <w:color w:val="000000"/>
          <w:sz w:val="16"/>
          <w:szCs w:val="16"/>
        </w:rPr>
      </w:pPr>
      <w:r w:rsidRPr="00B74C25">
        <w:rPr>
          <w:color w:val="000000"/>
          <w:sz w:val="16"/>
          <w:szCs w:val="16"/>
        </w:rPr>
        <w:t>Este contrato poderá ser rescindido de acordo com o art. 78 e 79, da Lei Federal n° 8.666/93.</w:t>
      </w:r>
      <w:r w:rsidR="006F30F8" w:rsidRPr="00B74C25">
        <w:rPr>
          <w:color w:val="000000"/>
          <w:sz w:val="16"/>
          <w:szCs w:val="16"/>
        </w:rPr>
        <w:t xml:space="preserve"> </w:t>
      </w:r>
      <w:r w:rsidRPr="00B74C25">
        <w:rPr>
          <w:color w:val="000000"/>
          <w:sz w:val="16"/>
          <w:szCs w:val="16"/>
        </w:rPr>
        <w:t>O Contrato será rescindido, de pleno direito, independente de Notificação ou interpelação Judicial ou Extrajudicial, sem qualquer espécie de indenização, no caso de falência ou liquidação da CONTRATADA.</w:t>
      </w:r>
      <w:r w:rsidR="006F30F8" w:rsidRPr="00B74C25">
        <w:rPr>
          <w:color w:val="000000"/>
          <w:sz w:val="16"/>
          <w:szCs w:val="16"/>
        </w:rPr>
        <w:t xml:space="preserve"> </w:t>
      </w:r>
      <w:r w:rsidRPr="00B74C25">
        <w:rPr>
          <w:color w:val="000000"/>
          <w:sz w:val="16"/>
          <w:szCs w:val="16"/>
        </w:rPr>
        <w:t xml:space="preserve">Após </w:t>
      </w:r>
      <w:r w:rsidRPr="00B74C25">
        <w:rPr>
          <w:bCs/>
          <w:color w:val="000000"/>
          <w:sz w:val="16"/>
          <w:szCs w:val="16"/>
        </w:rPr>
        <w:t>assinado o contrato, o mesmo será também automaticamente rescindido nos seguintes casos:</w:t>
      </w:r>
    </w:p>
    <w:p w:rsidR="0022792A" w:rsidRPr="00B74C25" w:rsidRDefault="0022792A" w:rsidP="00702472">
      <w:pPr>
        <w:numPr>
          <w:ilvl w:val="0"/>
          <w:numId w:val="26"/>
        </w:numPr>
        <w:ind w:left="1134" w:right="-1" w:firstLine="0"/>
        <w:jc w:val="both"/>
        <w:rPr>
          <w:bCs/>
          <w:color w:val="000000"/>
          <w:sz w:val="16"/>
          <w:szCs w:val="16"/>
        </w:rPr>
      </w:pPr>
      <w:r w:rsidRPr="00B74C25">
        <w:rPr>
          <w:bCs/>
          <w:color w:val="000000"/>
          <w:sz w:val="16"/>
          <w:szCs w:val="16"/>
        </w:rPr>
        <w:t>Manifesta deficiência do fornecimento;</w:t>
      </w:r>
    </w:p>
    <w:p w:rsidR="0022792A" w:rsidRPr="00B74C25" w:rsidRDefault="0022792A" w:rsidP="00702472">
      <w:pPr>
        <w:numPr>
          <w:ilvl w:val="0"/>
          <w:numId w:val="26"/>
        </w:numPr>
        <w:ind w:left="1134" w:right="-1" w:firstLine="0"/>
        <w:jc w:val="both"/>
        <w:rPr>
          <w:bCs/>
          <w:color w:val="000000"/>
          <w:sz w:val="16"/>
          <w:szCs w:val="16"/>
        </w:rPr>
      </w:pPr>
      <w:r w:rsidRPr="00B74C25">
        <w:rPr>
          <w:bCs/>
          <w:color w:val="000000"/>
          <w:sz w:val="16"/>
          <w:szCs w:val="16"/>
        </w:rPr>
        <w:t>Reiterada desobediência aos preceitos estabelecidos na legislação e no contrato;</w:t>
      </w:r>
    </w:p>
    <w:p w:rsidR="0022792A" w:rsidRPr="00B74C25" w:rsidRDefault="0022792A" w:rsidP="00702472">
      <w:pPr>
        <w:numPr>
          <w:ilvl w:val="0"/>
          <w:numId w:val="26"/>
        </w:numPr>
        <w:ind w:left="1134" w:right="-5" w:firstLine="0"/>
        <w:jc w:val="both"/>
        <w:rPr>
          <w:bCs/>
          <w:color w:val="000000"/>
          <w:sz w:val="16"/>
          <w:szCs w:val="16"/>
        </w:rPr>
      </w:pPr>
      <w:r w:rsidRPr="00B74C25">
        <w:rPr>
          <w:bCs/>
          <w:color w:val="000000"/>
          <w:sz w:val="16"/>
          <w:szCs w:val="16"/>
        </w:rPr>
        <w:t xml:space="preserve">Falta grave </w:t>
      </w:r>
      <w:r w:rsidR="00701B5E" w:rsidRPr="00B74C25">
        <w:rPr>
          <w:bCs/>
          <w:color w:val="000000"/>
          <w:sz w:val="16"/>
          <w:szCs w:val="16"/>
        </w:rPr>
        <w:t>a</w:t>
      </w:r>
      <w:r w:rsidRPr="00B74C25">
        <w:rPr>
          <w:bCs/>
          <w:color w:val="000000"/>
          <w:sz w:val="16"/>
          <w:szCs w:val="16"/>
        </w:rPr>
        <w:t xml:space="preserve"> juízo da contratante, devidamente comprovada, </w:t>
      </w:r>
      <w:proofErr w:type="gramStart"/>
      <w:r w:rsidRPr="00B74C25">
        <w:rPr>
          <w:bCs/>
          <w:color w:val="000000"/>
          <w:sz w:val="16"/>
          <w:szCs w:val="16"/>
        </w:rPr>
        <w:t>após</w:t>
      </w:r>
      <w:proofErr w:type="gramEnd"/>
      <w:r w:rsidRPr="00B74C25">
        <w:rPr>
          <w:bCs/>
          <w:color w:val="000000"/>
          <w:sz w:val="16"/>
          <w:szCs w:val="16"/>
        </w:rPr>
        <w:t xml:space="preserve"> garantido o contraditório e a ampla defesa;</w:t>
      </w:r>
    </w:p>
    <w:p w:rsidR="0022792A" w:rsidRPr="00B74C25" w:rsidRDefault="0022792A" w:rsidP="00702472">
      <w:pPr>
        <w:numPr>
          <w:ilvl w:val="0"/>
          <w:numId w:val="26"/>
        </w:numPr>
        <w:ind w:left="1134" w:right="-1" w:firstLine="0"/>
        <w:jc w:val="both"/>
        <w:rPr>
          <w:bCs/>
          <w:color w:val="000000"/>
          <w:sz w:val="16"/>
          <w:szCs w:val="16"/>
        </w:rPr>
      </w:pPr>
      <w:r w:rsidRPr="00B74C25">
        <w:rPr>
          <w:bCs/>
          <w:color w:val="000000"/>
          <w:sz w:val="16"/>
          <w:szCs w:val="16"/>
        </w:rPr>
        <w:t>Descumprimento pela contratada, das penalidades impostas pela contratante;</w:t>
      </w:r>
    </w:p>
    <w:p w:rsidR="0022792A" w:rsidRPr="00B74C25" w:rsidRDefault="0022792A" w:rsidP="00702472">
      <w:pPr>
        <w:numPr>
          <w:ilvl w:val="0"/>
          <w:numId w:val="26"/>
        </w:numPr>
        <w:ind w:left="1134" w:right="-1" w:firstLine="0"/>
        <w:jc w:val="both"/>
        <w:rPr>
          <w:color w:val="000000"/>
          <w:sz w:val="16"/>
          <w:szCs w:val="16"/>
        </w:rPr>
      </w:pPr>
      <w:r w:rsidRPr="00B74C25">
        <w:rPr>
          <w:bCs/>
          <w:color w:val="000000"/>
          <w:sz w:val="16"/>
          <w:szCs w:val="16"/>
        </w:rPr>
        <w:t>P</w:t>
      </w:r>
      <w:r w:rsidRPr="00B74C25">
        <w:rPr>
          <w:color w:val="000000"/>
          <w:sz w:val="16"/>
          <w:szCs w:val="16"/>
        </w:rPr>
        <w:t>edido de concordata, falência ou dissolução da Contratada;</w:t>
      </w:r>
    </w:p>
    <w:p w:rsidR="0022792A" w:rsidRPr="00B74C25" w:rsidRDefault="0022792A" w:rsidP="00702472">
      <w:pPr>
        <w:numPr>
          <w:ilvl w:val="0"/>
          <w:numId w:val="26"/>
        </w:numPr>
        <w:ind w:left="1134" w:right="-1" w:firstLine="0"/>
        <w:jc w:val="both"/>
        <w:rPr>
          <w:color w:val="000000"/>
          <w:sz w:val="16"/>
          <w:szCs w:val="16"/>
        </w:rPr>
      </w:pPr>
      <w:r w:rsidRPr="00B74C25">
        <w:rPr>
          <w:color w:val="000000"/>
          <w:sz w:val="16"/>
          <w:szCs w:val="16"/>
        </w:rPr>
        <w:t>Em caso de transferência, no todo ou em parte, das obrigações assumidas neste contrato, sem prévio e expresso aviso ao Município;</w:t>
      </w:r>
    </w:p>
    <w:p w:rsidR="0022792A" w:rsidRPr="00B74C25" w:rsidRDefault="0022792A" w:rsidP="00702472">
      <w:pPr>
        <w:numPr>
          <w:ilvl w:val="0"/>
          <w:numId w:val="26"/>
        </w:numPr>
        <w:ind w:left="1134" w:right="-5" w:firstLine="0"/>
        <w:jc w:val="both"/>
        <w:rPr>
          <w:bCs/>
          <w:color w:val="000000"/>
          <w:sz w:val="16"/>
          <w:szCs w:val="16"/>
        </w:rPr>
      </w:pPr>
      <w:r w:rsidRPr="00B74C25">
        <w:rPr>
          <w:bCs/>
          <w:color w:val="000000"/>
          <w:sz w:val="16"/>
          <w:szCs w:val="16"/>
        </w:rPr>
        <w:t>Perda, pela contratada das condições econômicas, técnicas ou operacionais necessárias à adequada prestação do serviço;</w:t>
      </w:r>
    </w:p>
    <w:p w:rsidR="0022792A" w:rsidRPr="00B74C25" w:rsidRDefault="0022792A" w:rsidP="00702472">
      <w:pPr>
        <w:numPr>
          <w:ilvl w:val="0"/>
          <w:numId w:val="26"/>
        </w:numPr>
        <w:ind w:left="1134" w:right="-1" w:firstLine="0"/>
        <w:jc w:val="both"/>
        <w:rPr>
          <w:bCs/>
          <w:color w:val="000000"/>
          <w:sz w:val="16"/>
          <w:szCs w:val="16"/>
        </w:rPr>
      </w:pPr>
      <w:r w:rsidRPr="00B74C25">
        <w:rPr>
          <w:bCs/>
          <w:color w:val="000000"/>
          <w:sz w:val="16"/>
          <w:szCs w:val="16"/>
        </w:rPr>
        <w:t>Descumprimento pela contratada, das penalidades impostas pela contratante;</w:t>
      </w:r>
    </w:p>
    <w:p w:rsidR="0022792A" w:rsidRPr="00B74C25" w:rsidRDefault="0022792A" w:rsidP="00702472">
      <w:pPr>
        <w:numPr>
          <w:ilvl w:val="0"/>
          <w:numId w:val="26"/>
        </w:numPr>
        <w:ind w:left="1134" w:right="-1" w:firstLine="0"/>
        <w:jc w:val="both"/>
        <w:rPr>
          <w:bCs/>
          <w:color w:val="000000"/>
          <w:sz w:val="16"/>
          <w:szCs w:val="16"/>
        </w:rPr>
      </w:pPr>
      <w:r w:rsidRPr="00B74C25">
        <w:rPr>
          <w:bCs/>
          <w:color w:val="000000"/>
          <w:sz w:val="16"/>
          <w:szCs w:val="16"/>
        </w:rPr>
        <w:t>Incidência nas demais hipóteses do artigo 78 da lei Federal nº 8.666/93.</w:t>
      </w:r>
    </w:p>
    <w:p w:rsidR="00515F4B" w:rsidRDefault="00515F4B" w:rsidP="006F30F8">
      <w:pPr>
        <w:autoSpaceDE w:val="0"/>
        <w:autoSpaceDN w:val="0"/>
        <w:adjustRightInd w:val="0"/>
        <w:jc w:val="both"/>
        <w:rPr>
          <w:b/>
          <w:color w:val="000000"/>
          <w:sz w:val="16"/>
          <w:szCs w:val="16"/>
        </w:rPr>
      </w:pPr>
    </w:p>
    <w:p w:rsidR="0022792A" w:rsidRPr="00B74C25" w:rsidRDefault="0022792A" w:rsidP="006F30F8">
      <w:pPr>
        <w:autoSpaceDE w:val="0"/>
        <w:autoSpaceDN w:val="0"/>
        <w:adjustRightInd w:val="0"/>
        <w:jc w:val="both"/>
        <w:rPr>
          <w:b/>
          <w:color w:val="000000"/>
          <w:sz w:val="16"/>
          <w:szCs w:val="16"/>
        </w:rPr>
      </w:pPr>
      <w:r w:rsidRPr="00B74C25">
        <w:rPr>
          <w:b/>
          <w:color w:val="000000"/>
          <w:sz w:val="16"/>
          <w:szCs w:val="16"/>
        </w:rPr>
        <w:t>CLÁUSULA DÉCIMA – DAS PENALIDADES</w:t>
      </w:r>
    </w:p>
    <w:p w:rsidR="0022792A" w:rsidRPr="00B74C25" w:rsidRDefault="0022792A" w:rsidP="00702472">
      <w:pPr>
        <w:ind w:firstLine="567"/>
        <w:jc w:val="both"/>
        <w:rPr>
          <w:color w:val="000000"/>
          <w:sz w:val="16"/>
          <w:szCs w:val="16"/>
        </w:rPr>
      </w:pPr>
      <w:r w:rsidRPr="00B74C25">
        <w:rPr>
          <w:color w:val="000000"/>
          <w:sz w:val="16"/>
          <w:szCs w:val="16"/>
        </w:rPr>
        <w:t xml:space="preserve">O Licitante vencedor estará sujeito </w:t>
      </w:r>
      <w:r w:rsidR="00432A33" w:rsidRPr="00B74C25">
        <w:rPr>
          <w:color w:val="000000"/>
          <w:sz w:val="16"/>
          <w:szCs w:val="16"/>
        </w:rPr>
        <w:t>à</w:t>
      </w:r>
      <w:r w:rsidRPr="00B74C25">
        <w:rPr>
          <w:color w:val="000000"/>
          <w:sz w:val="16"/>
          <w:szCs w:val="16"/>
        </w:rPr>
        <w:t xml:space="preserve"> aplicação das seguintes sanções, a critério do Ordenador de Despesa, isoladamente ou conjuntamente, pelo descumprimento parcial ou total dos compromissos assumidos:</w:t>
      </w:r>
      <w:r w:rsidR="006F30F8" w:rsidRPr="00B74C25">
        <w:rPr>
          <w:color w:val="000000"/>
          <w:sz w:val="16"/>
          <w:szCs w:val="16"/>
        </w:rPr>
        <w:t xml:space="preserve"> </w:t>
      </w:r>
      <w:proofErr w:type="gramStart"/>
      <w:r w:rsidRPr="00B74C25">
        <w:rPr>
          <w:color w:val="000000"/>
          <w:sz w:val="16"/>
          <w:szCs w:val="16"/>
        </w:rPr>
        <w:t>1</w:t>
      </w:r>
      <w:proofErr w:type="gramEnd"/>
      <w:r w:rsidRPr="00B74C25">
        <w:rPr>
          <w:color w:val="000000"/>
          <w:sz w:val="16"/>
          <w:szCs w:val="16"/>
        </w:rPr>
        <w:t>. Nas hipóteses de inexecução total ou parcial, poderá a Administração aplicar ao contratado as seguintes sanções:</w:t>
      </w:r>
    </w:p>
    <w:p w:rsidR="0022792A" w:rsidRPr="00B74C25" w:rsidRDefault="0022792A" w:rsidP="00702472">
      <w:pPr>
        <w:ind w:left="1134"/>
        <w:jc w:val="both"/>
        <w:rPr>
          <w:color w:val="000000"/>
          <w:sz w:val="16"/>
          <w:szCs w:val="16"/>
        </w:rPr>
      </w:pPr>
      <w:r w:rsidRPr="00B74C25">
        <w:rPr>
          <w:color w:val="000000"/>
          <w:sz w:val="16"/>
          <w:szCs w:val="16"/>
        </w:rPr>
        <w:t>1.1.  Advertência;</w:t>
      </w:r>
    </w:p>
    <w:p w:rsidR="0022792A" w:rsidRPr="00B74C25" w:rsidRDefault="0022792A" w:rsidP="00702472">
      <w:pPr>
        <w:ind w:firstLine="1134"/>
        <w:jc w:val="both"/>
        <w:rPr>
          <w:color w:val="000000"/>
          <w:sz w:val="16"/>
          <w:szCs w:val="16"/>
        </w:rPr>
      </w:pPr>
      <w:r w:rsidRPr="00B74C25">
        <w:rPr>
          <w:color w:val="000000"/>
          <w:sz w:val="16"/>
          <w:szCs w:val="16"/>
        </w:rPr>
        <w:t>1.2. Multa de 20% (vinte por cento) sobre o valor total do Contrato e/ou Declaração de inidoneidade para licitar ou contratar com a Administração Pública;</w:t>
      </w:r>
    </w:p>
    <w:p w:rsidR="0022792A" w:rsidRPr="00B74C25" w:rsidRDefault="0022792A" w:rsidP="00702472">
      <w:pPr>
        <w:ind w:firstLine="1134"/>
        <w:jc w:val="both"/>
        <w:rPr>
          <w:color w:val="000000"/>
          <w:sz w:val="16"/>
          <w:szCs w:val="16"/>
        </w:rPr>
      </w:pPr>
      <w:r w:rsidRPr="00B74C25">
        <w:rPr>
          <w:color w:val="000000"/>
          <w:sz w:val="16"/>
          <w:szCs w:val="16"/>
        </w:rPr>
        <w:t xml:space="preserve">1.3. Suspensão temporária de participação em licitação e impedimento de contratar com a Administração, por prazo não superior a </w:t>
      </w:r>
      <w:proofErr w:type="gramStart"/>
      <w:r w:rsidRPr="00B74C25">
        <w:rPr>
          <w:color w:val="000000"/>
          <w:sz w:val="16"/>
          <w:szCs w:val="16"/>
        </w:rPr>
        <w:t>02 (dois) anos, independente</w:t>
      </w:r>
      <w:proofErr w:type="gramEnd"/>
      <w:r w:rsidRPr="00B74C25">
        <w:rPr>
          <w:color w:val="000000"/>
          <w:sz w:val="16"/>
          <w:szCs w:val="16"/>
        </w:rPr>
        <w:t xml:space="preserve"> da aplicação das sanções civis e penais cabíveis;</w:t>
      </w:r>
    </w:p>
    <w:p w:rsidR="0022792A" w:rsidRPr="00B74C25" w:rsidRDefault="0022792A" w:rsidP="00702472">
      <w:pPr>
        <w:autoSpaceDE w:val="0"/>
        <w:autoSpaceDN w:val="0"/>
        <w:adjustRightInd w:val="0"/>
        <w:ind w:firstLine="567"/>
        <w:jc w:val="both"/>
        <w:rPr>
          <w:color w:val="000000"/>
          <w:sz w:val="16"/>
          <w:szCs w:val="16"/>
        </w:rPr>
      </w:pPr>
      <w:r w:rsidRPr="00B74C25">
        <w:rPr>
          <w:color w:val="000000"/>
          <w:sz w:val="16"/>
          <w:szCs w:val="16"/>
        </w:rPr>
        <w:t>2. As penalidades serão registradas no cadastro da contratada, quando for o caso;</w:t>
      </w:r>
    </w:p>
    <w:p w:rsidR="0022792A" w:rsidRPr="00B74C25" w:rsidRDefault="0022792A" w:rsidP="00702472">
      <w:pPr>
        <w:autoSpaceDE w:val="0"/>
        <w:autoSpaceDN w:val="0"/>
        <w:adjustRightInd w:val="0"/>
        <w:ind w:firstLine="567"/>
        <w:jc w:val="both"/>
        <w:rPr>
          <w:color w:val="000000"/>
          <w:sz w:val="16"/>
          <w:szCs w:val="16"/>
        </w:rPr>
      </w:pPr>
      <w:r w:rsidRPr="00B74C25">
        <w:rPr>
          <w:color w:val="000000"/>
          <w:sz w:val="16"/>
          <w:szCs w:val="16"/>
        </w:rPr>
        <w:t>3.</w:t>
      </w:r>
      <w:r w:rsidR="00404866" w:rsidRPr="00B74C25">
        <w:rPr>
          <w:color w:val="000000"/>
          <w:sz w:val="16"/>
          <w:szCs w:val="16"/>
        </w:rPr>
        <w:t xml:space="preserve"> </w:t>
      </w:r>
      <w:r w:rsidRPr="00B74C25">
        <w:rPr>
          <w:color w:val="000000"/>
          <w:sz w:val="16"/>
          <w:szCs w:val="16"/>
        </w:rPr>
        <w:t>Nenhum pagamento será efetuado pela Administração, enquanto pendente de liquidação, qualquer obrigação financeira que for imposta ao fornecedor, em virtude de penalidade ou, inadimplência contratual;</w:t>
      </w:r>
    </w:p>
    <w:p w:rsidR="0022792A" w:rsidRPr="00B74C25" w:rsidRDefault="0022792A" w:rsidP="00702472">
      <w:pPr>
        <w:autoSpaceDE w:val="0"/>
        <w:autoSpaceDN w:val="0"/>
        <w:adjustRightInd w:val="0"/>
        <w:ind w:firstLine="567"/>
        <w:jc w:val="both"/>
        <w:rPr>
          <w:color w:val="000000"/>
          <w:sz w:val="16"/>
          <w:szCs w:val="16"/>
        </w:rPr>
      </w:pPr>
      <w:r w:rsidRPr="00B74C25">
        <w:rPr>
          <w:color w:val="000000"/>
          <w:sz w:val="16"/>
          <w:szCs w:val="16"/>
        </w:rPr>
        <w:t>4. Será facultado ao licitante o prazo de 05 (cinco) dias úteis para apresentação de defesa prévia, na ocorrência de quaisquer das situações previstas.</w:t>
      </w:r>
    </w:p>
    <w:p w:rsidR="00515F4B" w:rsidRDefault="00515F4B" w:rsidP="006F30F8">
      <w:pPr>
        <w:jc w:val="both"/>
        <w:rPr>
          <w:b/>
          <w:color w:val="000000"/>
          <w:sz w:val="16"/>
          <w:szCs w:val="16"/>
        </w:rPr>
      </w:pPr>
    </w:p>
    <w:p w:rsidR="0022792A" w:rsidRPr="00B74C25" w:rsidRDefault="0022792A" w:rsidP="006F30F8">
      <w:pPr>
        <w:jc w:val="both"/>
        <w:rPr>
          <w:b/>
          <w:color w:val="000000"/>
          <w:sz w:val="16"/>
          <w:szCs w:val="16"/>
        </w:rPr>
      </w:pPr>
      <w:r w:rsidRPr="00B74C25">
        <w:rPr>
          <w:b/>
          <w:color w:val="000000"/>
          <w:sz w:val="16"/>
          <w:szCs w:val="16"/>
        </w:rPr>
        <w:t>CLÁUSULA DÉCIMA PRIMEIRA - DOS DIREITOS E DAS OBRIGAÇÕES</w:t>
      </w:r>
    </w:p>
    <w:p w:rsidR="0022792A" w:rsidRPr="00B74C25" w:rsidRDefault="0022792A" w:rsidP="00702472">
      <w:pPr>
        <w:numPr>
          <w:ilvl w:val="0"/>
          <w:numId w:val="25"/>
        </w:numPr>
        <w:ind w:left="567" w:firstLine="0"/>
        <w:jc w:val="both"/>
        <w:rPr>
          <w:color w:val="000000"/>
          <w:sz w:val="16"/>
          <w:szCs w:val="16"/>
        </w:rPr>
      </w:pPr>
      <w:r w:rsidRPr="00B74C25">
        <w:rPr>
          <w:b/>
          <w:color w:val="000000"/>
          <w:sz w:val="16"/>
          <w:szCs w:val="16"/>
        </w:rPr>
        <w:t>Dos direitos:</w:t>
      </w:r>
    </w:p>
    <w:p w:rsidR="0022792A" w:rsidRPr="00B74C25" w:rsidRDefault="0022792A" w:rsidP="00702472">
      <w:pPr>
        <w:numPr>
          <w:ilvl w:val="1"/>
          <w:numId w:val="25"/>
        </w:numPr>
        <w:ind w:left="1134" w:hanging="283"/>
        <w:jc w:val="both"/>
        <w:rPr>
          <w:color w:val="000000"/>
          <w:sz w:val="16"/>
          <w:szCs w:val="16"/>
        </w:rPr>
      </w:pPr>
      <w:r w:rsidRPr="00B74C25">
        <w:rPr>
          <w:color w:val="000000"/>
          <w:sz w:val="16"/>
          <w:szCs w:val="16"/>
        </w:rPr>
        <w:t xml:space="preserve">Da contratante: receber o objeto deste contrato nas condições avençadas. </w:t>
      </w:r>
    </w:p>
    <w:p w:rsidR="0022792A" w:rsidRPr="00B74C25" w:rsidRDefault="0022792A" w:rsidP="00702472">
      <w:pPr>
        <w:numPr>
          <w:ilvl w:val="1"/>
          <w:numId w:val="25"/>
        </w:numPr>
        <w:ind w:left="1134" w:hanging="283"/>
        <w:jc w:val="both"/>
        <w:rPr>
          <w:color w:val="000000"/>
          <w:sz w:val="16"/>
          <w:szCs w:val="16"/>
        </w:rPr>
      </w:pPr>
      <w:r w:rsidRPr="00B74C25">
        <w:rPr>
          <w:color w:val="000000"/>
          <w:sz w:val="16"/>
          <w:szCs w:val="16"/>
        </w:rPr>
        <w:t>Da contratada: perceber o valor ajustado na forma e na forma convencionada.</w:t>
      </w:r>
    </w:p>
    <w:p w:rsidR="0022792A" w:rsidRPr="00B74C25" w:rsidRDefault="0022792A" w:rsidP="00702472">
      <w:pPr>
        <w:numPr>
          <w:ilvl w:val="0"/>
          <w:numId w:val="25"/>
        </w:numPr>
        <w:ind w:left="567" w:firstLine="0"/>
        <w:jc w:val="both"/>
        <w:rPr>
          <w:color w:val="000000"/>
          <w:sz w:val="16"/>
          <w:szCs w:val="16"/>
        </w:rPr>
      </w:pPr>
      <w:r w:rsidRPr="00B74C25">
        <w:rPr>
          <w:b/>
          <w:color w:val="000000"/>
          <w:sz w:val="16"/>
          <w:szCs w:val="16"/>
        </w:rPr>
        <w:t>Das obrigações:</w:t>
      </w:r>
    </w:p>
    <w:p w:rsidR="0022792A" w:rsidRPr="00B74C25" w:rsidRDefault="0022792A" w:rsidP="00702472">
      <w:pPr>
        <w:numPr>
          <w:ilvl w:val="1"/>
          <w:numId w:val="25"/>
        </w:numPr>
        <w:ind w:left="1134" w:hanging="283"/>
        <w:jc w:val="both"/>
        <w:rPr>
          <w:color w:val="000000"/>
          <w:sz w:val="16"/>
          <w:szCs w:val="16"/>
        </w:rPr>
      </w:pPr>
      <w:r w:rsidRPr="00B74C25">
        <w:rPr>
          <w:color w:val="000000"/>
          <w:sz w:val="16"/>
          <w:szCs w:val="16"/>
        </w:rPr>
        <w:t>Da contratante:</w:t>
      </w:r>
    </w:p>
    <w:p w:rsidR="0022792A" w:rsidRPr="00B74C25" w:rsidRDefault="0022792A" w:rsidP="00201D4E">
      <w:pPr>
        <w:numPr>
          <w:ilvl w:val="2"/>
          <w:numId w:val="25"/>
        </w:numPr>
        <w:ind w:left="1701" w:hanging="567"/>
        <w:jc w:val="both"/>
        <w:rPr>
          <w:color w:val="000000"/>
          <w:sz w:val="16"/>
          <w:szCs w:val="16"/>
        </w:rPr>
      </w:pPr>
      <w:r w:rsidRPr="00B74C25">
        <w:rPr>
          <w:color w:val="000000"/>
          <w:sz w:val="16"/>
          <w:szCs w:val="16"/>
        </w:rPr>
        <w:t>Pagar o preço avençado mediante as condições estabelecidas no contrato;</w:t>
      </w:r>
    </w:p>
    <w:p w:rsidR="0022792A" w:rsidRPr="00B74C25" w:rsidRDefault="0022792A" w:rsidP="00201D4E">
      <w:pPr>
        <w:numPr>
          <w:ilvl w:val="2"/>
          <w:numId w:val="25"/>
        </w:numPr>
        <w:ind w:left="1701" w:hanging="567"/>
        <w:jc w:val="both"/>
        <w:rPr>
          <w:color w:val="000000"/>
          <w:sz w:val="16"/>
          <w:szCs w:val="16"/>
        </w:rPr>
      </w:pPr>
      <w:r w:rsidRPr="00B74C25">
        <w:rPr>
          <w:color w:val="000000"/>
          <w:sz w:val="16"/>
          <w:szCs w:val="16"/>
        </w:rPr>
        <w:t>Permitir o bom relacionamento entre a empresa e o Município quanto à tomada de decisão em assuntos pertinentes a entrega do bem.</w:t>
      </w:r>
    </w:p>
    <w:p w:rsidR="0022792A" w:rsidRPr="00B74C25" w:rsidRDefault="0022792A" w:rsidP="00201D4E">
      <w:pPr>
        <w:numPr>
          <w:ilvl w:val="2"/>
          <w:numId w:val="25"/>
        </w:numPr>
        <w:ind w:left="1701" w:hanging="567"/>
        <w:jc w:val="both"/>
        <w:rPr>
          <w:color w:val="000000"/>
          <w:sz w:val="16"/>
          <w:szCs w:val="16"/>
        </w:rPr>
      </w:pPr>
      <w:r w:rsidRPr="00B74C25">
        <w:rPr>
          <w:color w:val="000000"/>
          <w:sz w:val="16"/>
          <w:szCs w:val="16"/>
        </w:rPr>
        <w:t>Efetuar o pagamento do valor contratado conforme avençado, mediante apresentação de documentos fiscais hábeis e laudo de aceitabilidade do fiscal do contrato;</w:t>
      </w:r>
    </w:p>
    <w:p w:rsidR="0022792A" w:rsidRPr="00B74C25" w:rsidRDefault="0022792A" w:rsidP="00702472">
      <w:pPr>
        <w:numPr>
          <w:ilvl w:val="1"/>
          <w:numId w:val="25"/>
        </w:numPr>
        <w:ind w:left="1134" w:hanging="283"/>
        <w:jc w:val="both"/>
        <w:rPr>
          <w:b/>
          <w:color w:val="000000"/>
          <w:sz w:val="16"/>
          <w:szCs w:val="16"/>
        </w:rPr>
      </w:pPr>
      <w:r w:rsidRPr="00B74C25">
        <w:rPr>
          <w:color w:val="000000"/>
          <w:sz w:val="16"/>
          <w:szCs w:val="16"/>
        </w:rPr>
        <w:t>Da contratada:</w:t>
      </w:r>
    </w:p>
    <w:p w:rsidR="0022792A" w:rsidRPr="00B74C25" w:rsidRDefault="0022792A" w:rsidP="00201D4E">
      <w:pPr>
        <w:numPr>
          <w:ilvl w:val="2"/>
          <w:numId w:val="25"/>
        </w:numPr>
        <w:ind w:left="1701" w:right="-568" w:hanging="567"/>
        <w:jc w:val="both"/>
        <w:rPr>
          <w:b/>
          <w:color w:val="000000"/>
          <w:sz w:val="16"/>
          <w:szCs w:val="16"/>
        </w:rPr>
      </w:pPr>
      <w:r w:rsidRPr="00B74C25">
        <w:rPr>
          <w:color w:val="000000"/>
          <w:sz w:val="16"/>
          <w:szCs w:val="16"/>
        </w:rPr>
        <w:t>Execução total dos serviços na forma ajustada;</w:t>
      </w:r>
    </w:p>
    <w:p w:rsidR="0022792A" w:rsidRPr="00B74C25" w:rsidRDefault="0022792A" w:rsidP="00201D4E">
      <w:pPr>
        <w:numPr>
          <w:ilvl w:val="2"/>
          <w:numId w:val="25"/>
        </w:numPr>
        <w:ind w:left="1701" w:right="-5" w:hanging="567"/>
        <w:jc w:val="both"/>
        <w:rPr>
          <w:color w:val="000000"/>
          <w:sz w:val="16"/>
          <w:szCs w:val="16"/>
        </w:rPr>
      </w:pPr>
      <w:r w:rsidRPr="00B74C25">
        <w:rPr>
          <w:color w:val="000000"/>
          <w:sz w:val="16"/>
          <w:szCs w:val="16"/>
        </w:rPr>
        <w:t>Fornecimento da mão de obra e equipamentos, bem como pagamento de salários e demais encargos trabalhistas e previdenciários e pelos demais encargos fiscais e comerciais decorrentes da execução dos serviços;</w:t>
      </w:r>
    </w:p>
    <w:p w:rsidR="0022792A" w:rsidRPr="00B74C25" w:rsidRDefault="0022792A" w:rsidP="00201D4E">
      <w:pPr>
        <w:numPr>
          <w:ilvl w:val="2"/>
          <w:numId w:val="25"/>
        </w:numPr>
        <w:ind w:left="1701" w:right="-5" w:hanging="567"/>
        <w:jc w:val="both"/>
        <w:rPr>
          <w:color w:val="000000"/>
          <w:sz w:val="16"/>
          <w:szCs w:val="16"/>
        </w:rPr>
      </w:pPr>
      <w:r w:rsidRPr="00B74C25">
        <w:rPr>
          <w:color w:val="000000"/>
          <w:sz w:val="16"/>
          <w:szCs w:val="16"/>
        </w:rPr>
        <w:t xml:space="preserve">Dar total garantia quanto </w:t>
      </w:r>
      <w:proofErr w:type="gramStart"/>
      <w:r w:rsidRPr="00B74C25">
        <w:rPr>
          <w:color w:val="000000"/>
          <w:sz w:val="16"/>
          <w:szCs w:val="16"/>
        </w:rPr>
        <w:t>a</w:t>
      </w:r>
      <w:proofErr w:type="gramEnd"/>
      <w:r w:rsidRPr="00B74C25">
        <w:rPr>
          <w:color w:val="000000"/>
          <w:sz w:val="16"/>
          <w:szCs w:val="16"/>
        </w:rPr>
        <w:t xml:space="preserve"> qualidade dos serviços fornecidos nos termos da Lei que rege a matéria, bem como efetuar a substituição imediata, e totalmente às suas expensas de qualquer serviços entregues comprovadamente fora das especificações técnicas determinadas pelo Setor Técnico de projetos;</w:t>
      </w:r>
    </w:p>
    <w:p w:rsidR="0022792A" w:rsidRPr="00B74C25" w:rsidRDefault="0022792A" w:rsidP="00201D4E">
      <w:pPr>
        <w:numPr>
          <w:ilvl w:val="2"/>
          <w:numId w:val="25"/>
        </w:numPr>
        <w:ind w:left="1701" w:right="-5" w:hanging="567"/>
        <w:jc w:val="both"/>
        <w:rPr>
          <w:color w:val="000000"/>
          <w:sz w:val="16"/>
          <w:szCs w:val="16"/>
        </w:rPr>
      </w:pPr>
      <w:r w:rsidRPr="00B74C25">
        <w:rPr>
          <w:color w:val="000000"/>
          <w:sz w:val="16"/>
          <w:szCs w:val="16"/>
        </w:rPr>
        <w:t xml:space="preserve">Disponibilizar e orientar sobre o uso correto e fiscalizar a utilização de </w:t>
      </w:r>
      <w:proofErr w:type="spellStart"/>
      <w:r w:rsidRPr="00B74C25">
        <w:rPr>
          <w:color w:val="000000"/>
          <w:sz w:val="16"/>
          <w:szCs w:val="16"/>
        </w:rPr>
        <w:t>EPI’s</w:t>
      </w:r>
      <w:proofErr w:type="spellEnd"/>
      <w:r w:rsidRPr="00B74C25">
        <w:rPr>
          <w:color w:val="000000"/>
          <w:sz w:val="16"/>
          <w:szCs w:val="16"/>
        </w:rPr>
        <w:t xml:space="preserve"> (equipamento de proteção individual), especificados pelo Ministério do Trabalho para a função, a todos os seus servidores, responsabilizando-se integralmente por quaisquer acidentes de trabalho ocorridos;</w:t>
      </w:r>
    </w:p>
    <w:p w:rsidR="0022792A" w:rsidRPr="00B74C25" w:rsidRDefault="0022792A" w:rsidP="00201D4E">
      <w:pPr>
        <w:numPr>
          <w:ilvl w:val="2"/>
          <w:numId w:val="25"/>
        </w:numPr>
        <w:ind w:left="1701" w:right="-5" w:hanging="567"/>
        <w:jc w:val="both"/>
        <w:rPr>
          <w:color w:val="000000"/>
          <w:sz w:val="16"/>
          <w:szCs w:val="16"/>
        </w:rPr>
      </w:pPr>
      <w:r w:rsidRPr="00B74C25">
        <w:rPr>
          <w:color w:val="000000"/>
          <w:sz w:val="16"/>
          <w:szCs w:val="16"/>
        </w:rPr>
        <w:t>Responsabilizar-se integralmente pelo quadro de funcionários, mantendo número suficiente de servidores para efetuar os trabalhos contratados de forma satisfatória e dentro das exigências dos órgãos competentes da Lei e das normas de segurança e saúde;</w:t>
      </w:r>
    </w:p>
    <w:p w:rsidR="0022792A" w:rsidRPr="00B74C25" w:rsidRDefault="0022792A" w:rsidP="00201D4E">
      <w:pPr>
        <w:numPr>
          <w:ilvl w:val="2"/>
          <w:numId w:val="25"/>
        </w:numPr>
        <w:autoSpaceDE w:val="0"/>
        <w:autoSpaceDN w:val="0"/>
        <w:adjustRightInd w:val="0"/>
        <w:ind w:left="1701" w:hanging="567"/>
        <w:jc w:val="both"/>
        <w:rPr>
          <w:color w:val="000000"/>
          <w:sz w:val="16"/>
          <w:szCs w:val="16"/>
        </w:rPr>
      </w:pPr>
      <w:r w:rsidRPr="00B74C25">
        <w:rPr>
          <w:color w:val="000000"/>
          <w:sz w:val="16"/>
          <w:szCs w:val="16"/>
        </w:rPr>
        <w:t>Arcar com toda e qualquer despesa de transporte funcionários, material, equipamento e ferramental necessários à execução do serviço;</w:t>
      </w:r>
    </w:p>
    <w:p w:rsidR="0022792A" w:rsidRPr="00B74C25" w:rsidRDefault="0022792A" w:rsidP="00201D4E">
      <w:pPr>
        <w:numPr>
          <w:ilvl w:val="2"/>
          <w:numId w:val="25"/>
        </w:numPr>
        <w:autoSpaceDE w:val="0"/>
        <w:autoSpaceDN w:val="0"/>
        <w:adjustRightInd w:val="0"/>
        <w:ind w:left="1701" w:hanging="567"/>
        <w:jc w:val="both"/>
        <w:rPr>
          <w:color w:val="000000"/>
          <w:sz w:val="16"/>
          <w:szCs w:val="16"/>
        </w:rPr>
      </w:pPr>
      <w:r w:rsidRPr="00B74C25">
        <w:rPr>
          <w:color w:val="000000"/>
          <w:sz w:val="16"/>
          <w:szCs w:val="16"/>
        </w:rPr>
        <w:t>Custear as despesas de manutenção, material de segurança, hospedagem, alimentação, uniforme, peças e acessórios;</w:t>
      </w:r>
    </w:p>
    <w:p w:rsidR="0022792A" w:rsidRPr="00B74C25" w:rsidRDefault="0022792A" w:rsidP="00201D4E">
      <w:pPr>
        <w:numPr>
          <w:ilvl w:val="2"/>
          <w:numId w:val="25"/>
        </w:numPr>
        <w:ind w:left="1701" w:hanging="567"/>
        <w:jc w:val="both"/>
        <w:outlineLvl w:val="1"/>
        <w:rPr>
          <w:color w:val="000000"/>
          <w:sz w:val="16"/>
          <w:szCs w:val="16"/>
        </w:rPr>
      </w:pPr>
      <w:r w:rsidRPr="00B74C25">
        <w:rPr>
          <w:color w:val="000000"/>
          <w:sz w:val="16"/>
          <w:szCs w:val="16"/>
        </w:rPr>
        <w:t>Manter, durante a execução do contrato, as mesmas condições de habilitação;</w:t>
      </w:r>
    </w:p>
    <w:p w:rsidR="0022792A" w:rsidRPr="00B74C25" w:rsidRDefault="0022792A" w:rsidP="00201D4E">
      <w:pPr>
        <w:numPr>
          <w:ilvl w:val="2"/>
          <w:numId w:val="25"/>
        </w:numPr>
        <w:ind w:left="1701" w:hanging="567"/>
        <w:jc w:val="both"/>
        <w:outlineLvl w:val="1"/>
        <w:rPr>
          <w:color w:val="000000"/>
          <w:sz w:val="16"/>
          <w:szCs w:val="16"/>
        </w:rPr>
      </w:pPr>
      <w:r w:rsidRPr="00B74C25">
        <w:rPr>
          <w:color w:val="000000"/>
          <w:sz w:val="16"/>
          <w:szCs w:val="16"/>
        </w:rPr>
        <w:t>Fornecer o objeto licitado, no preço, prazo e forma estipulados na proposta;</w:t>
      </w:r>
    </w:p>
    <w:p w:rsidR="0022792A" w:rsidRPr="00B74C25" w:rsidRDefault="0022792A" w:rsidP="00201D4E">
      <w:pPr>
        <w:numPr>
          <w:ilvl w:val="2"/>
          <w:numId w:val="25"/>
        </w:numPr>
        <w:ind w:left="1701" w:hanging="567"/>
        <w:jc w:val="both"/>
        <w:rPr>
          <w:color w:val="000000"/>
          <w:sz w:val="16"/>
          <w:szCs w:val="16"/>
        </w:rPr>
      </w:pPr>
      <w:r w:rsidRPr="00B74C25">
        <w:rPr>
          <w:color w:val="000000"/>
          <w:sz w:val="16"/>
          <w:szCs w:val="16"/>
        </w:rPr>
        <w:t xml:space="preserve">Respeitar rigorosamente, durante o período de vigência do contrato, a legislação trabalhista, fiscal e previdenciária, bem como as normas de higiene, segurança e sinalização por cujos encargos </w:t>
      </w:r>
      <w:proofErr w:type="gramStart"/>
      <w:r w:rsidRPr="00B74C25">
        <w:rPr>
          <w:color w:val="000000"/>
          <w:sz w:val="16"/>
          <w:szCs w:val="16"/>
        </w:rPr>
        <w:t>responderá</w:t>
      </w:r>
      <w:proofErr w:type="gramEnd"/>
      <w:r w:rsidRPr="00B74C25">
        <w:rPr>
          <w:color w:val="000000"/>
          <w:sz w:val="16"/>
          <w:szCs w:val="16"/>
        </w:rPr>
        <w:t xml:space="preserve"> unilateralmente;</w:t>
      </w:r>
    </w:p>
    <w:p w:rsidR="0022792A" w:rsidRPr="00B74C25" w:rsidRDefault="0022792A" w:rsidP="00201D4E">
      <w:pPr>
        <w:numPr>
          <w:ilvl w:val="2"/>
          <w:numId w:val="25"/>
        </w:numPr>
        <w:autoSpaceDE w:val="0"/>
        <w:autoSpaceDN w:val="0"/>
        <w:adjustRightInd w:val="0"/>
        <w:ind w:left="1701" w:hanging="567"/>
        <w:jc w:val="both"/>
        <w:rPr>
          <w:color w:val="000000"/>
          <w:sz w:val="16"/>
          <w:szCs w:val="16"/>
        </w:rPr>
      </w:pPr>
      <w:r w:rsidRPr="00B74C25">
        <w:rPr>
          <w:color w:val="000000"/>
          <w:sz w:val="16"/>
          <w:szCs w:val="16"/>
        </w:rPr>
        <w:t>Responsabilizar-se, em qualquer caso, por danos e prejuízos que, eventualmente, venha a causar ao contratante, coisas, propriedades, ou terceiras pessoas, em decorrência da execução do contrato, ações ou omissões, correndo às suas expensas, sem responsabilidade ou ônus para o contratante, o ressarcimento ou indenização que tais danos ou prejuízos possam motivar;</w:t>
      </w:r>
    </w:p>
    <w:p w:rsidR="0022792A" w:rsidRPr="00B74C25" w:rsidRDefault="0022792A" w:rsidP="00201D4E">
      <w:pPr>
        <w:numPr>
          <w:ilvl w:val="2"/>
          <w:numId w:val="25"/>
        </w:numPr>
        <w:autoSpaceDE w:val="0"/>
        <w:autoSpaceDN w:val="0"/>
        <w:adjustRightInd w:val="0"/>
        <w:ind w:left="1701" w:hanging="567"/>
        <w:jc w:val="both"/>
        <w:rPr>
          <w:color w:val="000000"/>
          <w:sz w:val="16"/>
          <w:szCs w:val="16"/>
        </w:rPr>
      </w:pPr>
      <w:r w:rsidRPr="00B74C25">
        <w:rPr>
          <w:color w:val="000000"/>
          <w:sz w:val="16"/>
          <w:szCs w:val="16"/>
        </w:rPr>
        <w:t>Aceitar, nas mesmas condições contratuais as supressões que se fizerem necessárias até 25% (vinte e cinco por cento) do valor inicial atualizado do contrato e até 50% (</w:t>
      </w:r>
      <w:r w:rsidR="00615715" w:rsidRPr="00B74C25">
        <w:rPr>
          <w:color w:val="000000"/>
          <w:sz w:val="16"/>
          <w:szCs w:val="16"/>
        </w:rPr>
        <w:t>cinquenta</w:t>
      </w:r>
      <w:r w:rsidRPr="00B74C25">
        <w:rPr>
          <w:color w:val="000000"/>
          <w:sz w:val="16"/>
          <w:szCs w:val="16"/>
        </w:rPr>
        <w:t xml:space="preserve"> por cento) para os acréscimos, conforme Art. 65,§ 1º, da Lei Nº 8.666, de 21/6/1993 e legislação </w:t>
      </w:r>
      <w:r w:rsidR="00615715" w:rsidRPr="00B74C25">
        <w:rPr>
          <w:color w:val="000000"/>
          <w:sz w:val="16"/>
          <w:szCs w:val="16"/>
        </w:rPr>
        <w:t>subsequente</w:t>
      </w:r>
      <w:r w:rsidRPr="00B74C25">
        <w:rPr>
          <w:color w:val="000000"/>
          <w:sz w:val="16"/>
          <w:szCs w:val="16"/>
        </w:rPr>
        <w:t>;</w:t>
      </w:r>
    </w:p>
    <w:p w:rsidR="0022792A" w:rsidRPr="00B74C25" w:rsidRDefault="0022792A" w:rsidP="00201D4E">
      <w:pPr>
        <w:numPr>
          <w:ilvl w:val="2"/>
          <w:numId w:val="25"/>
        </w:numPr>
        <w:autoSpaceDE w:val="0"/>
        <w:autoSpaceDN w:val="0"/>
        <w:adjustRightInd w:val="0"/>
        <w:ind w:left="1701" w:hanging="567"/>
        <w:jc w:val="both"/>
        <w:rPr>
          <w:color w:val="000000"/>
          <w:sz w:val="16"/>
          <w:szCs w:val="16"/>
        </w:rPr>
      </w:pPr>
      <w:r w:rsidRPr="00B74C25">
        <w:rPr>
          <w:color w:val="000000"/>
          <w:sz w:val="16"/>
          <w:szCs w:val="16"/>
        </w:rPr>
        <w:t>Providenciar sinalização necessária com vista a segurança dos usuários das vias públicas</w:t>
      </w:r>
      <w:proofErr w:type="gramStart"/>
      <w:r w:rsidRPr="00B74C25">
        <w:rPr>
          <w:color w:val="000000"/>
          <w:sz w:val="16"/>
          <w:szCs w:val="16"/>
        </w:rPr>
        <w:t>, se for</w:t>
      </w:r>
      <w:proofErr w:type="gramEnd"/>
      <w:r w:rsidRPr="00B74C25">
        <w:rPr>
          <w:color w:val="000000"/>
          <w:sz w:val="16"/>
          <w:szCs w:val="16"/>
        </w:rPr>
        <w:t xml:space="preserve"> o caso.</w:t>
      </w:r>
    </w:p>
    <w:p w:rsidR="0022792A" w:rsidRPr="00B74C25" w:rsidRDefault="0022792A" w:rsidP="00201D4E">
      <w:pPr>
        <w:numPr>
          <w:ilvl w:val="2"/>
          <w:numId w:val="25"/>
        </w:numPr>
        <w:autoSpaceDE w:val="0"/>
        <w:autoSpaceDN w:val="0"/>
        <w:adjustRightInd w:val="0"/>
        <w:ind w:left="1701" w:hanging="567"/>
        <w:jc w:val="both"/>
        <w:rPr>
          <w:color w:val="000000"/>
          <w:sz w:val="16"/>
          <w:szCs w:val="16"/>
        </w:rPr>
      </w:pPr>
      <w:r w:rsidRPr="00B74C25">
        <w:rPr>
          <w:color w:val="000000"/>
          <w:sz w:val="16"/>
          <w:szCs w:val="16"/>
        </w:rPr>
        <w:t>Não transferir a terceiros, no todo ou em parte, as obrigações decorrentes do contrato;</w:t>
      </w:r>
    </w:p>
    <w:p w:rsidR="0022792A" w:rsidRPr="00B74C25" w:rsidRDefault="0022792A" w:rsidP="00201D4E">
      <w:pPr>
        <w:numPr>
          <w:ilvl w:val="2"/>
          <w:numId w:val="25"/>
        </w:numPr>
        <w:tabs>
          <w:tab w:val="left" w:pos="1134"/>
        </w:tabs>
        <w:autoSpaceDE w:val="0"/>
        <w:autoSpaceDN w:val="0"/>
        <w:adjustRightInd w:val="0"/>
        <w:ind w:left="1701" w:hanging="567"/>
        <w:jc w:val="both"/>
        <w:rPr>
          <w:color w:val="000000"/>
          <w:sz w:val="16"/>
          <w:szCs w:val="16"/>
        </w:rPr>
      </w:pPr>
      <w:r w:rsidRPr="00B74C25">
        <w:rPr>
          <w:color w:val="000000"/>
          <w:sz w:val="16"/>
          <w:szCs w:val="16"/>
        </w:rPr>
        <w:t xml:space="preserve">Permitir livre acesso dos servidores, dos </w:t>
      </w:r>
      <w:r w:rsidR="00615715" w:rsidRPr="00B74C25">
        <w:rPr>
          <w:color w:val="000000"/>
          <w:sz w:val="16"/>
          <w:szCs w:val="16"/>
        </w:rPr>
        <w:t>órgãos</w:t>
      </w:r>
      <w:r w:rsidRPr="00B74C25">
        <w:rPr>
          <w:color w:val="000000"/>
          <w:sz w:val="16"/>
          <w:szCs w:val="16"/>
        </w:rPr>
        <w:t xml:space="preserve"> ou entidades públicas, concedentes ou contratantes, bem como dos órgãos de controle interno e externo, a seus documentos e registros contábeis referentes ao objeto desta licitação;</w:t>
      </w:r>
    </w:p>
    <w:p w:rsidR="00C46826" w:rsidRDefault="0022792A" w:rsidP="00201D4E">
      <w:pPr>
        <w:numPr>
          <w:ilvl w:val="2"/>
          <w:numId w:val="25"/>
        </w:numPr>
        <w:autoSpaceDE w:val="0"/>
        <w:autoSpaceDN w:val="0"/>
        <w:adjustRightInd w:val="0"/>
        <w:ind w:left="1701" w:hanging="567"/>
        <w:jc w:val="both"/>
        <w:rPr>
          <w:color w:val="000000"/>
          <w:sz w:val="16"/>
          <w:szCs w:val="16"/>
        </w:rPr>
      </w:pPr>
      <w:r w:rsidRPr="00B74C25">
        <w:rPr>
          <w:color w:val="000000"/>
          <w:sz w:val="16"/>
          <w:szCs w:val="16"/>
        </w:rPr>
        <w:t>Propiciar, no local de execução da obra, os meios e as condições necessários para que a contratante possa realizar inspeções periódicas, bem como os órgãos de controle externo.</w:t>
      </w:r>
    </w:p>
    <w:p w:rsidR="00D70808" w:rsidRPr="00B74C25" w:rsidRDefault="00D70808" w:rsidP="003C4D87">
      <w:pPr>
        <w:autoSpaceDE w:val="0"/>
        <w:autoSpaceDN w:val="0"/>
        <w:adjustRightInd w:val="0"/>
        <w:ind w:left="1701"/>
        <w:jc w:val="both"/>
        <w:rPr>
          <w:color w:val="000000"/>
          <w:sz w:val="16"/>
          <w:szCs w:val="16"/>
        </w:rPr>
      </w:pPr>
    </w:p>
    <w:p w:rsidR="0022792A" w:rsidRPr="00B74C25" w:rsidRDefault="0022792A" w:rsidP="006F30F8">
      <w:pPr>
        <w:autoSpaceDE w:val="0"/>
        <w:autoSpaceDN w:val="0"/>
        <w:adjustRightInd w:val="0"/>
        <w:jc w:val="both"/>
        <w:rPr>
          <w:b/>
          <w:color w:val="000000"/>
          <w:sz w:val="16"/>
          <w:szCs w:val="16"/>
        </w:rPr>
      </w:pPr>
      <w:r w:rsidRPr="00B74C25">
        <w:rPr>
          <w:b/>
          <w:color w:val="000000"/>
          <w:sz w:val="16"/>
          <w:szCs w:val="16"/>
        </w:rPr>
        <w:t xml:space="preserve">CLÁUSULA DÉCIMA SEGUNDA – GARANTIA DA OBRA </w:t>
      </w:r>
    </w:p>
    <w:p w:rsidR="0022792A" w:rsidRPr="00B74C25" w:rsidRDefault="0022792A" w:rsidP="00702472">
      <w:pPr>
        <w:ind w:firstLine="567"/>
        <w:jc w:val="both"/>
        <w:rPr>
          <w:sz w:val="16"/>
          <w:szCs w:val="16"/>
        </w:rPr>
      </w:pPr>
      <w:r w:rsidRPr="00B74C25">
        <w:rPr>
          <w:sz w:val="16"/>
          <w:szCs w:val="16"/>
        </w:rPr>
        <w:lastRenderedPageBreak/>
        <w:t xml:space="preserve">A Empresa deverá responsabilizar-se totalmente quanto </w:t>
      </w:r>
      <w:r w:rsidR="006F30F8" w:rsidRPr="00B74C25">
        <w:rPr>
          <w:sz w:val="16"/>
          <w:szCs w:val="16"/>
        </w:rPr>
        <w:t>à</w:t>
      </w:r>
      <w:r w:rsidRPr="00B74C25">
        <w:rPr>
          <w:sz w:val="16"/>
          <w:szCs w:val="16"/>
        </w:rPr>
        <w:t xml:space="preserve"> qualidade da obra, materiais e serviços executados/fornecidos, inclusive pela promoção de readequações, sempre que detectadas impropriedades que possam comprometer a consecução do objeto contratado, a qual prevalecerá por 05</w:t>
      </w:r>
      <w:r w:rsidR="00CA1831" w:rsidRPr="00B74C25">
        <w:rPr>
          <w:sz w:val="16"/>
          <w:szCs w:val="16"/>
        </w:rPr>
        <w:t xml:space="preserve"> </w:t>
      </w:r>
      <w:r w:rsidRPr="00B74C25">
        <w:rPr>
          <w:sz w:val="16"/>
          <w:szCs w:val="16"/>
        </w:rPr>
        <w:t>(cinco) anos a contar do recebimento da obra.</w:t>
      </w:r>
    </w:p>
    <w:p w:rsidR="0022792A" w:rsidRPr="00B74C25" w:rsidRDefault="0022792A" w:rsidP="00702472">
      <w:pPr>
        <w:ind w:firstLine="567"/>
        <w:jc w:val="both"/>
        <w:rPr>
          <w:sz w:val="16"/>
          <w:szCs w:val="16"/>
        </w:rPr>
      </w:pPr>
      <w:r w:rsidRPr="00B74C25">
        <w:rPr>
          <w:sz w:val="16"/>
          <w:szCs w:val="16"/>
        </w:rPr>
        <w:t>Verificada a hipótese constante desta cláusula, a CONTRATADA, será notificada, sendo-lhe concedido prazo para atendimento. Não havendo qualquer manifestação, o CONTRATANTE providenciará a realização do serviço com o fornecimento do material, devendo seu valor ser indenizado pela CONTRATADA.</w:t>
      </w:r>
    </w:p>
    <w:p w:rsidR="00515F4B" w:rsidRDefault="00515F4B" w:rsidP="00702472">
      <w:pPr>
        <w:jc w:val="both"/>
        <w:rPr>
          <w:b/>
          <w:color w:val="000000"/>
          <w:sz w:val="16"/>
          <w:szCs w:val="16"/>
        </w:rPr>
      </w:pPr>
    </w:p>
    <w:p w:rsidR="00702472" w:rsidRDefault="0022792A" w:rsidP="00702472">
      <w:pPr>
        <w:jc w:val="both"/>
        <w:rPr>
          <w:b/>
          <w:color w:val="000000"/>
          <w:sz w:val="16"/>
          <w:szCs w:val="16"/>
        </w:rPr>
      </w:pPr>
      <w:r w:rsidRPr="00B74C25">
        <w:rPr>
          <w:b/>
          <w:color w:val="000000"/>
          <w:sz w:val="16"/>
          <w:szCs w:val="16"/>
        </w:rPr>
        <w:t xml:space="preserve">CLÁUSULA DÉCIMA </w:t>
      </w:r>
      <w:r w:rsidR="00E32471" w:rsidRPr="00B74C25">
        <w:rPr>
          <w:b/>
          <w:color w:val="000000"/>
          <w:sz w:val="16"/>
          <w:szCs w:val="16"/>
        </w:rPr>
        <w:t>TERCEIRA</w:t>
      </w:r>
      <w:r w:rsidRPr="00B74C25">
        <w:rPr>
          <w:b/>
          <w:color w:val="000000"/>
          <w:sz w:val="16"/>
          <w:szCs w:val="16"/>
        </w:rPr>
        <w:t xml:space="preserve"> - DA INEXECUÇÃO DO CONTRATO</w:t>
      </w:r>
    </w:p>
    <w:p w:rsidR="0022792A" w:rsidRPr="00702472" w:rsidRDefault="00201D4E" w:rsidP="00201D4E">
      <w:pPr>
        <w:tabs>
          <w:tab w:val="left" w:pos="567"/>
        </w:tabs>
        <w:jc w:val="both"/>
        <w:rPr>
          <w:b/>
          <w:color w:val="000000"/>
          <w:sz w:val="16"/>
          <w:szCs w:val="16"/>
        </w:rPr>
      </w:pPr>
      <w:r>
        <w:rPr>
          <w:b/>
          <w:color w:val="000000"/>
          <w:sz w:val="16"/>
          <w:szCs w:val="16"/>
        </w:rPr>
        <w:tab/>
      </w:r>
      <w:r w:rsidR="0022792A" w:rsidRPr="00B74C25">
        <w:rPr>
          <w:color w:val="000000"/>
          <w:sz w:val="16"/>
          <w:szCs w:val="16"/>
        </w:rPr>
        <w:t>A CONTRATADA reconhece os direitos da Administração, em caso de rescisão administrativa, previstos no art. 77 da Lei Federal n° 8.666/93.</w:t>
      </w:r>
    </w:p>
    <w:p w:rsidR="00515F4B" w:rsidRDefault="00515F4B" w:rsidP="006F30F8">
      <w:pPr>
        <w:autoSpaceDE w:val="0"/>
        <w:autoSpaceDN w:val="0"/>
        <w:adjustRightInd w:val="0"/>
        <w:jc w:val="both"/>
        <w:rPr>
          <w:b/>
          <w:color w:val="000000"/>
          <w:sz w:val="16"/>
          <w:szCs w:val="16"/>
        </w:rPr>
      </w:pPr>
    </w:p>
    <w:p w:rsidR="0022792A" w:rsidRPr="00B74C25" w:rsidRDefault="0022792A" w:rsidP="006F30F8">
      <w:pPr>
        <w:autoSpaceDE w:val="0"/>
        <w:autoSpaceDN w:val="0"/>
        <w:adjustRightInd w:val="0"/>
        <w:jc w:val="both"/>
        <w:rPr>
          <w:b/>
          <w:color w:val="000000"/>
          <w:sz w:val="16"/>
          <w:szCs w:val="16"/>
        </w:rPr>
      </w:pPr>
      <w:r w:rsidRPr="00B74C25">
        <w:rPr>
          <w:b/>
          <w:color w:val="000000"/>
          <w:sz w:val="16"/>
          <w:szCs w:val="16"/>
        </w:rPr>
        <w:t>CLÁUSULA DÉCIMA Q</w:t>
      </w:r>
      <w:r w:rsidR="00E32471" w:rsidRPr="00B74C25">
        <w:rPr>
          <w:b/>
          <w:color w:val="000000"/>
          <w:sz w:val="16"/>
          <w:szCs w:val="16"/>
        </w:rPr>
        <w:t>UARTA</w:t>
      </w:r>
      <w:r w:rsidRPr="00B74C25">
        <w:rPr>
          <w:b/>
          <w:color w:val="000000"/>
          <w:sz w:val="16"/>
          <w:szCs w:val="16"/>
        </w:rPr>
        <w:t xml:space="preserve"> – DO FUNDAMENTO LEGAL</w:t>
      </w:r>
    </w:p>
    <w:p w:rsidR="0022792A" w:rsidRPr="00B74C25" w:rsidRDefault="0022792A" w:rsidP="00702472">
      <w:pPr>
        <w:autoSpaceDE w:val="0"/>
        <w:autoSpaceDN w:val="0"/>
        <w:adjustRightInd w:val="0"/>
        <w:ind w:firstLine="567"/>
        <w:jc w:val="both"/>
        <w:rPr>
          <w:color w:val="000000"/>
          <w:sz w:val="16"/>
          <w:szCs w:val="16"/>
        </w:rPr>
      </w:pPr>
      <w:r w:rsidRPr="00B74C25">
        <w:rPr>
          <w:color w:val="000000"/>
          <w:sz w:val="16"/>
          <w:szCs w:val="16"/>
        </w:rPr>
        <w:t xml:space="preserve">O presente contrato tem por fundamento legal o Edital de Tomada de Preços n° </w:t>
      </w:r>
      <w:r w:rsidR="00812456">
        <w:rPr>
          <w:color w:val="000000"/>
          <w:sz w:val="16"/>
          <w:szCs w:val="16"/>
        </w:rPr>
        <w:t>02/2021</w:t>
      </w:r>
      <w:r w:rsidRPr="00B74C25">
        <w:rPr>
          <w:color w:val="000000"/>
          <w:sz w:val="16"/>
          <w:szCs w:val="16"/>
        </w:rPr>
        <w:t xml:space="preserve"> com inteira sujeição a Lei Federal n. 8.666/93 e alterações.</w:t>
      </w:r>
    </w:p>
    <w:p w:rsidR="00515F4B" w:rsidRDefault="00515F4B" w:rsidP="006F30F8">
      <w:pPr>
        <w:jc w:val="both"/>
        <w:rPr>
          <w:b/>
          <w:color w:val="000000"/>
          <w:sz w:val="16"/>
          <w:szCs w:val="16"/>
        </w:rPr>
      </w:pPr>
    </w:p>
    <w:p w:rsidR="0022792A" w:rsidRPr="00B74C25" w:rsidRDefault="0022792A" w:rsidP="006F30F8">
      <w:pPr>
        <w:jc w:val="both"/>
        <w:rPr>
          <w:b/>
          <w:color w:val="000000"/>
          <w:sz w:val="16"/>
          <w:szCs w:val="16"/>
        </w:rPr>
      </w:pPr>
      <w:r w:rsidRPr="00B74C25">
        <w:rPr>
          <w:b/>
          <w:color w:val="000000"/>
          <w:sz w:val="16"/>
          <w:szCs w:val="16"/>
        </w:rPr>
        <w:t xml:space="preserve">CLÁUSULA DÉCIMA </w:t>
      </w:r>
      <w:r w:rsidR="00E32471" w:rsidRPr="00B74C25">
        <w:rPr>
          <w:b/>
          <w:color w:val="000000"/>
          <w:sz w:val="16"/>
          <w:szCs w:val="16"/>
        </w:rPr>
        <w:t>QUINTA</w:t>
      </w:r>
      <w:r w:rsidRPr="00B74C25">
        <w:rPr>
          <w:b/>
          <w:color w:val="000000"/>
          <w:sz w:val="16"/>
          <w:szCs w:val="16"/>
        </w:rPr>
        <w:t xml:space="preserve"> - DAS DISPOSIÇÕES GERAIS</w:t>
      </w:r>
    </w:p>
    <w:p w:rsidR="0060511C" w:rsidRPr="00B74C25" w:rsidRDefault="0022792A" w:rsidP="0038442C">
      <w:pPr>
        <w:ind w:firstLine="567"/>
        <w:jc w:val="both"/>
        <w:rPr>
          <w:color w:val="000000"/>
          <w:sz w:val="16"/>
          <w:szCs w:val="16"/>
        </w:rPr>
      </w:pPr>
      <w:r w:rsidRPr="00B74C25">
        <w:rPr>
          <w:color w:val="000000"/>
          <w:sz w:val="16"/>
          <w:szCs w:val="16"/>
        </w:rPr>
        <w:t xml:space="preserve">Fica eleito o Foro de Santa Bárbara do Sul para </w:t>
      </w:r>
      <w:proofErr w:type="gramStart"/>
      <w:r w:rsidRPr="00B74C25">
        <w:rPr>
          <w:color w:val="000000"/>
          <w:sz w:val="16"/>
          <w:szCs w:val="16"/>
        </w:rPr>
        <w:t>dirimir dúvidas</w:t>
      </w:r>
      <w:proofErr w:type="gramEnd"/>
      <w:r w:rsidRPr="00B74C25">
        <w:rPr>
          <w:color w:val="000000"/>
          <w:sz w:val="16"/>
          <w:szCs w:val="16"/>
        </w:rPr>
        <w:t xml:space="preserve"> ou questões oriundas do presente contrato.</w:t>
      </w:r>
      <w:r w:rsidR="006F30F8" w:rsidRPr="00B74C25">
        <w:rPr>
          <w:color w:val="000000"/>
          <w:sz w:val="16"/>
          <w:szCs w:val="16"/>
        </w:rPr>
        <w:t xml:space="preserve"> </w:t>
      </w:r>
      <w:r w:rsidRPr="00B74C25">
        <w:rPr>
          <w:color w:val="000000"/>
          <w:sz w:val="16"/>
          <w:szCs w:val="16"/>
        </w:rPr>
        <w:t xml:space="preserve">E, por estarem </w:t>
      </w:r>
      <w:proofErr w:type="gramStart"/>
      <w:r w:rsidRPr="00B74C25">
        <w:rPr>
          <w:color w:val="000000"/>
          <w:sz w:val="16"/>
          <w:szCs w:val="16"/>
        </w:rPr>
        <w:t>as</w:t>
      </w:r>
      <w:proofErr w:type="gramEnd"/>
      <w:r w:rsidRPr="00B74C25">
        <w:rPr>
          <w:color w:val="000000"/>
          <w:sz w:val="16"/>
          <w:szCs w:val="16"/>
        </w:rPr>
        <w:t xml:space="preserve"> partes justas e contratadas, assinam o presente Contrato em </w:t>
      </w:r>
      <w:r w:rsidR="006F30F8" w:rsidRPr="00B74C25">
        <w:rPr>
          <w:color w:val="000000"/>
          <w:sz w:val="16"/>
          <w:szCs w:val="16"/>
        </w:rPr>
        <w:t>quatro</w:t>
      </w:r>
      <w:r w:rsidRPr="00B74C25">
        <w:rPr>
          <w:color w:val="000000"/>
          <w:sz w:val="16"/>
          <w:szCs w:val="16"/>
        </w:rPr>
        <w:t xml:space="preserve"> vias, de igual teor, na presença das testemunhas abaixo assinadas.</w:t>
      </w:r>
    </w:p>
    <w:p w:rsidR="00094BBA" w:rsidRDefault="00094BBA" w:rsidP="0067651A">
      <w:pPr>
        <w:tabs>
          <w:tab w:val="left" w:pos="851"/>
        </w:tabs>
        <w:ind w:right="-1"/>
        <w:jc w:val="right"/>
        <w:rPr>
          <w:sz w:val="16"/>
          <w:szCs w:val="16"/>
        </w:rPr>
      </w:pPr>
    </w:p>
    <w:p w:rsidR="00094BBA" w:rsidRDefault="00094BBA" w:rsidP="0067651A">
      <w:pPr>
        <w:tabs>
          <w:tab w:val="left" w:pos="851"/>
        </w:tabs>
        <w:ind w:right="-1"/>
        <w:jc w:val="right"/>
        <w:rPr>
          <w:sz w:val="16"/>
          <w:szCs w:val="16"/>
        </w:rPr>
      </w:pPr>
    </w:p>
    <w:p w:rsidR="00094BBA" w:rsidRDefault="00094BBA" w:rsidP="0067651A">
      <w:pPr>
        <w:tabs>
          <w:tab w:val="left" w:pos="851"/>
        </w:tabs>
        <w:ind w:right="-1"/>
        <w:jc w:val="right"/>
        <w:rPr>
          <w:sz w:val="16"/>
          <w:szCs w:val="16"/>
        </w:rPr>
      </w:pPr>
    </w:p>
    <w:p w:rsidR="00F70440" w:rsidRDefault="0060511C" w:rsidP="0067651A">
      <w:pPr>
        <w:tabs>
          <w:tab w:val="left" w:pos="851"/>
        </w:tabs>
        <w:ind w:right="-1"/>
        <w:jc w:val="right"/>
        <w:rPr>
          <w:sz w:val="16"/>
          <w:szCs w:val="16"/>
        </w:rPr>
      </w:pPr>
      <w:r w:rsidRPr="00B74C25">
        <w:rPr>
          <w:sz w:val="16"/>
          <w:szCs w:val="16"/>
        </w:rPr>
        <w:t xml:space="preserve">Santa Bárbara do Sul, RS, __de ______________ </w:t>
      </w:r>
      <w:proofErr w:type="spellStart"/>
      <w:r w:rsidRPr="00B74C25">
        <w:rPr>
          <w:sz w:val="16"/>
          <w:szCs w:val="16"/>
        </w:rPr>
        <w:t>de</w:t>
      </w:r>
      <w:proofErr w:type="spellEnd"/>
      <w:proofErr w:type="gramStart"/>
      <w:r w:rsidRPr="00B74C25">
        <w:rPr>
          <w:sz w:val="16"/>
          <w:szCs w:val="16"/>
        </w:rPr>
        <w:t xml:space="preserve">  </w:t>
      </w:r>
      <w:proofErr w:type="gramEnd"/>
      <w:r w:rsidR="00AF0027">
        <w:rPr>
          <w:sz w:val="16"/>
          <w:szCs w:val="16"/>
        </w:rPr>
        <w:t>2021</w:t>
      </w:r>
      <w:r w:rsidR="00FD600F" w:rsidRPr="00B74C25">
        <w:rPr>
          <w:sz w:val="16"/>
          <w:szCs w:val="16"/>
        </w:rPr>
        <w:t>.</w:t>
      </w:r>
    </w:p>
    <w:p w:rsidR="00094BBA" w:rsidRDefault="00094BBA" w:rsidP="0067651A">
      <w:pPr>
        <w:tabs>
          <w:tab w:val="left" w:pos="851"/>
        </w:tabs>
        <w:ind w:right="-1"/>
        <w:jc w:val="right"/>
        <w:rPr>
          <w:sz w:val="16"/>
          <w:szCs w:val="16"/>
        </w:rPr>
      </w:pPr>
    </w:p>
    <w:p w:rsidR="00094BBA" w:rsidRDefault="00094BBA" w:rsidP="0067651A">
      <w:pPr>
        <w:tabs>
          <w:tab w:val="left" w:pos="851"/>
        </w:tabs>
        <w:ind w:right="-1"/>
        <w:jc w:val="right"/>
        <w:rPr>
          <w:sz w:val="16"/>
          <w:szCs w:val="16"/>
        </w:rPr>
      </w:pPr>
    </w:p>
    <w:p w:rsidR="00094BBA" w:rsidRDefault="00094BBA" w:rsidP="0067651A">
      <w:pPr>
        <w:tabs>
          <w:tab w:val="left" w:pos="851"/>
        </w:tabs>
        <w:ind w:right="-1"/>
        <w:jc w:val="right"/>
        <w:rPr>
          <w:sz w:val="16"/>
          <w:szCs w:val="16"/>
        </w:rPr>
      </w:pPr>
    </w:p>
    <w:p w:rsidR="00094BBA" w:rsidRDefault="00094BBA" w:rsidP="0067651A">
      <w:pPr>
        <w:tabs>
          <w:tab w:val="left" w:pos="851"/>
        </w:tabs>
        <w:ind w:right="-1"/>
        <w:jc w:val="right"/>
        <w:rPr>
          <w:sz w:val="16"/>
          <w:szCs w:val="16"/>
        </w:rPr>
      </w:pPr>
    </w:p>
    <w:p w:rsidR="00094BBA" w:rsidRPr="00B74C25" w:rsidRDefault="00094BBA" w:rsidP="0067651A">
      <w:pPr>
        <w:tabs>
          <w:tab w:val="left" w:pos="851"/>
        </w:tabs>
        <w:ind w:right="-1"/>
        <w:jc w:val="right"/>
        <w:rPr>
          <w:sz w:val="16"/>
          <w:szCs w:val="16"/>
        </w:rPr>
      </w:pPr>
    </w:p>
    <w:p w:rsidR="0060511C" w:rsidRPr="00B74C25" w:rsidRDefault="0060511C" w:rsidP="0060511C">
      <w:pPr>
        <w:tabs>
          <w:tab w:val="left" w:pos="851"/>
        </w:tabs>
        <w:ind w:right="-1"/>
        <w:jc w:val="center"/>
        <w:rPr>
          <w:sz w:val="16"/>
          <w:szCs w:val="16"/>
        </w:rPr>
      </w:pPr>
      <w:r w:rsidRPr="00B74C25">
        <w:rPr>
          <w:sz w:val="16"/>
          <w:szCs w:val="16"/>
        </w:rPr>
        <w:t>_______________________</w:t>
      </w:r>
    </w:p>
    <w:p w:rsidR="0060511C" w:rsidRPr="00B74C25" w:rsidRDefault="00535679" w:rsidP="0060511C">
      <w:pPr>
        <w:jc w:val="center"/>
        <w:rPr>
          <w:sz w:val="16"/>
          <w:szCs w:val="16"/>
        </w:rPr>
      </w:pPr>
      <w:r w:rsidRPr="00B74C25">
        <w:rPr>
          <w:sz w:val="16"/>
          <w:szCs w:val="16"/>
        </w:rPr>
        <w:t>Mario Roberto Utzig Filho</w:t>
      </w:r>
    </w:p>
    <w:p w:rsidR="00F70440" w:rsidRDefault="00535679" w:rsidP="0067651A">
      <w:pPr>
        <w:tabs>
          <w:tab w:val="left" w:pos="851"/>
        </w:tabs>
        <w:ind w:right="-1"/>
        <w:jc w:val="center"/>
        <w:rPr>
          <w:sz w:val="16"/>
          <w:szCs w:val="16"/>
        </w:rPr>
      </w:pPr>
      <w:r w:rsidRPr="00B74C25">
        <w:rPr>
          <w:sz w:val="16"/>
          <w:szCs w:val="16"/>
        </w:rPr>
        <w:t>Prefeito</w:t>
      </w:r>
    </w:p>
    <w:p w:rsidR="00094BBA" w:rsidRDefault="00094BBA" w:rsidP="0067651A">
      <w:pPr>
        <w:tabs>
          <w:tab w:val="left" w:pos="851"/>
        </w:tabs>
        <w:ind w:right="-1"/>
        <w:jc w:val="center"/>
        <w:rPr>
          <w:sz w:val="16"/>
          <w:szCs w:val="16"/>
        </w:rPr>
      </w:pPr>
    </w:p>
    <w:p w:rsidR="00094BBA" w:rsidRDefault="00094BBA" w:rsidP="0067651A">
      <w:pPr>
        <w:tabs>
          <w:tab w:val="left" w:pos="851"/>
        </w:tabs>
        <w:ind w:right="-1"/>
        <w:jc w:val="center"/>
        <w:rPr>
          <w:sz w:val="16"/>
          <w:szCs w:val="16"/>
        </w:rPr>
      </w:pPr>
    </w:p>
    <w:p w:rsidR="00094BBA" w:rsidRDefault="00094BBA" w:rsidP="0067651A">
      <w:pPr>
        <w:tabs>
          <w:tab w:val="left" w:pos="851"/>
        </w:tabs>
        <w:ind w:right="-1"/>
        <w:jc w:val="center"/>
        <w:rPr>
          <w:sz w:val="16"/>
          <w:szCs w:val="16"/>
        </w:rPr>
      </w:pPr>
    </w:p>
    <w:p w:rsidR="00094BBA" w:rsidRDefault="00094BBA" w:rsidP="0067651A">
      <w:pPr>
        <w:tabs>
          <w:tab w:val="left" w:pos="851"/>
        </w:tabs>
        <w:ind w:right="-1"/>
        <w:jc w:val="center"/>
        <w:rPr>
          <w:sz w:val="16"/>
          <w:szCs w:val="16"/>
        </w:rPr>
      </w:pPr>
    </w:p>
    <w:p w:rsidR="00094BBA" w:rsidRDefault="00094BBA" w:rsidP="0067651A">
      <w:pPr>
        <w:tabs>
          <w:tab w:val="left" w:pos="851"/>
        </w:tabs>
        <w:ind w:right="-1"/>
        <w:jc w:val="center"/>
        <w:rPr>
          <w:sz w:val="16"/>
          <w:szCs w:val="16"/>
        </w:rPr>
      </w:pPr>
    </w:p>
    <w:p w:rsidR="00094BBA" w:rsidRPr="00B74C25" w:rsidRDefault="00094BBA" w:rsidP="0067651A">
      <w:pPr>
        <w:tabs>
          <w:tab w:val="left" w:pos="851"/>
        </w:tabs>
        <w:ind w:right="-1"/>
        <w:jc w:val="center"/>
        <w:rPr>
          <w:sz w:val="16"/>
          <w:szCs w:val="16"/>
        </w:rPr>
      </w:pPr>
    </w:p>
    <w:p w:rsidR="0060511C" w:rsidRPr="00B74C25" w:rsidRDefault="0060511C" w:rsidP="0038442C">
      <w:pPr>
        <w:tabs>
          <w:tab w:val="left" w:pos="851"/>
        </w:tabs>
        <w:ind w:right="-1"/>
        <w:jc w:val="center"/>
        <w:rPr>
          <w:sz w:val="16"/>
          <w:szCs w:val="16"/>
        </w:rPr>
      </w:pPr>
      <w:r w:rsidRPr="00B74C25">
        <w:rPr>
          <w:sz w:val="16"/>
          <w:szCs w:val="16"/>
        </w:rPr>
        <w:t>_________________________________</w:t>
      </w:r>
    </w:p>
    <w:p w:rsidR="00424537" w:rsidRPr="00B74C25" w:rsidRDefault="0038442C" w:rsidP="007D7C79">
      <w:pPr>
        <w:tabs>
          <w:tab w:val="left" w:pos="851"/>
        </w:tabs>
        <w:ind w:right="-1"/>
        <w:jc w:val="center"/>
        <w:rPr>
          <w:sz w:val="16"/>
          <w:szCs w:val="16"/>
        </w:rPr>
      </w:pPr>
      <w:r w:rsidRPr="00B74C25">
        <w:rPr>
          <w:sz w:val="16"/>
          <w:szCs w:val="16"/>
        </w:rPr>
        <w:t>Contratada</w:t>
      </w:r>
    </w:p>
    <w:p w:rsidR="00C647EB" w:rsidRPr="00B74C25" w:rsidRDefault="00C647EB" w:rsidP="0060511C">
      <w:pPr>
        <w:autoSpaceDE w:val="0"/>
        <w:autoSpaceDN w:val="0"/>
        <w:adjustRightInd w:val="0"/>
        <w:jc w:val="center"/>
        <w:rPr>
          <w:b/>
          <w:color w:val="000000"/>
          <w:sz w:val="16"/>
          <w:szCs w:val="16"/>
        </w:rPr>
      </w:pPr>
    </w:p>
    <w:p w:rsidR="00A568F0" w:rsidRPr="00B74C25" w:rsidRDefault="00A568F0" w:rsidP="0060511C">
      <w:pPr>
        <w:autoSpaceDE w:val="0"/>
        <w:autoSpaceDN w:val="0"/>
        <w:adjustRightInd w:val="0"/>
        <w:jc w:val="center"/>
        <w:rPr>
          <w:b/>
          <w:color w:val="000000"/>
          <w:sz w:val="16"/>
          <w:szCs w:val="16"/>
        </w:rPr>
      </w:pPr>
    </w:p>
    <w:p w:rsidR="00A568F0" w:rsidRPr="00B74C25" w:rsidRDefault="00A568F0" w:rsidP="0060511C">
      <w:pPr>
        <w:autoSpaceDE w:val="0"/>
        <w:autoSpaceDN w:val="0"/>
        <w:adjustRightInd w:val="0"/>
        <w:jc w:val="center"/>
        <w:rPr>
          <w:b/>
          <w:color w:val="000000"/>
          <w:sz w:val="16"/>
          <w:szCs w:val="16"/>
        </w:rPr>
      </w:pPr>
    </w:p>
    <w:p w:rsidR="00A568F0" w:rsidRPr="00B74C25" w:rsidRDefault="00A568F0" w:rsidP="0060511C">
      <w:pPr>
        <w:autoSpaceDE w:val="0"/>
        <w:autoSpaceDN w:val="0"/>
        <w:adjustRightInd w:val="0"/>
        <w:jc w:val="center"/>
        <w:rPr>
          <w:b/>
          <w:color w:val="000000"/>
          <w:sz w:val="16"/>
          <w:szCs w:val="16"/>
        </w:rPr>
      </w:pPr>
    </w:p>
    <w:p w:rsidR="00A568F0" w:rsidRPr="00B74C25" w:rsidRDefault="00A568F0" w:rsidP="0060511C">
      <w:pPr>
        <w:autoSpaceDE w:val="0"/>
        <w:autoSpaceDN w:val="0"/>
        <w:adjustRightInd w:val="0"/>
        <w:jc w:val="center"/>
        <w:rPr>
          <w:b/>
          <w:color w:val="000000"/>
          <w:sz w:val="16"/>
          <w:szCs w:val="16"/>
        </w:rPr>
      </w:pPr>
    </w:p>
    <w:p w:rsidR="00A568F0" w:rsidRPr="00B74C25" w:rsidRDefault="00A568F0" w:rsidP="0060511C">
      <w:pPr>
        <w:autoSpaceDE w:val="0"/>
        <w:autoSpaceDN w:val="0"/>
        <w:adjustRightInd w:val="0"/>
        <w:jc w:val="center"/>
        <w:rPr>
          <w:b/>
          <w:color w:val="000000"/>
          <w:sz w:val="16"/>
          <w:szCs w:val="16"/>
        </w:rPr>
      </w:pPr>
    </w:p>
    <w:p w:rsidR="009B7F7D" w:rsidRPr="00B74C25" w:rsidRDefault="009B7F7D" w:rsidP="0060511C">
      <w:pPr>
        <w:autoSpaceDE w:val="0"/>
        <w:autoSpaceDN w:val="0"/>
        <w:adjustRightInd w:val="0"/>
        <w:jc w:val="center"/>
        <w:rPr>
          <w:b/>
          <w:color w:val="000000"/>
          <w:sz w:val="16"/>
          <w:szCs w:val="16"/>
        </w:rPr>
      </w:pPr>
    </w:p>
    <w:p w:rsidR="009B7F7D" w:rsidRPr="00B74C25" w:rsidRDefault="009B7F7D" w:rsidP="0060511C">
      <w:pPr>
        <w:autoSpaceDE w:val="0"/>
        <w:autoSpaceDN w:val="0"/>
        <w:adjustRightInd w:val="0"/>
        <w:jc w:val="center"/>
        <w:rPr>
          <w:b/>
          <w:color w:val="000000"/>
          <w:sz w:val="16"/>
          <w:szCs w:val="16"/>
        </w:rPr>
      </w:pPr>
    </w:p>
    <w:p w:rsidR="009B7F7D" w:rsidRPr="00B74C25" w:rsidRDefault="009B7F7D" w:rsidP="0060511C">
      <w:pPr>
        <w:autoSpaceDE w:val="0"/>
        <w:autoSpaceDN w:val="0"/>
        <w:adjustRightInd w:val="0"/>
        <w:jc w:val="center"/>
        <w:rPr>
          <w:b/>
          <w:color w:val="000000"/>
          <w:sz w:val="16"/>
          <w:szCs w:val="16"/>
        </w:rPr>
      </w:pPr>
    </w:p>
    <w:p w:rsidR="009B7F7D" w:rsidRPr="00B74C25" w:rsidRDefault="009B7F7D" w:rsidP="0060511C">
      <w:pPr>
        <w:autoSpaceDE w:val="0"/>
        <w:autoSpaceDN w:val="0"/>
        <w:adjustRightInd w:val="0"/>
        <w:jc w:val="center"/>
        <w:rPr>
          <w:b/>
          <w:color w:val="000000"/>
          <w:sz w:val="16"/>
          <w:szCs w:val="16"/>
        </w:rPr>
      </w:pPr>
    </w:p>
    <w:p w:rsidR="009B7F7D" w:rsidRDefault="009B7F7D" w:rsidP="0060511C">
      <w:pPr>
        <w:autoSpaceDE w:val="0"/>
        <w:autoSpaceDN w:val="0"/>
        <w:adjustRightInd w:val="0"/>
        <w:jc w:val="center"/>
        <w:rPr>
          <w:b/>
          <w:color w:val="000000"/>
          <w:sz w:val="16"/>
          <w:szCs w:val="16"/>
        </w:rPr>
      </w:pPr>
    </w:p>
    <w:p w:rsidR="00094BBA" w:rsidRDefault="00094BBA" w:rsidP="0060511C">
      <w:pPr>
        <w:autoSpaceDE w:val="0"/>
        <w:autoSpaceDN w:val="0"/>
        <w:adjustRightInd w:val="0"/>
        <w:jc w:val="center"/>
        <w:rPr>
          <w:b/>
          <w:color w:val="000000"/>
          <w:sz w:val="16"/>
          <w:szCs w:val="16"/>
        </w:rPr>
      </w:pPr>
    </w:p>
    <w:p w:rsidR="00094BBA" w:rsidRDefault="00094BBA" w:rsidP="0060511C">
      <w:pPr>
        <w:autoSpaceDE w:val="0"/>
        <w:autoSpaceDN w:val="0"/>
        <w:adjustRightInd w:val="0"/>
        <w:jc w:val="center"/>
        <w:rPr>
          <w:b/>
          <w:color w:val="000000"/>
          <w:sz w:val="16"/>
          <w:szCs w:val="16"/>
        </w:rPr>
      </w:pPr>
    </w:p>
    <w:p w:rsidR="00094BBA" w:rsidRDefault="00094BBA" w:rsidP="0060511C">
      <w:pPr>
        <w:autoSpaceDE w:val="0"/>
        <w:autoSpaceDN w:val="0"/>
        <w:adjustRightInd w:val="0"/>
        <w:jc w:val="center"/>
        <w:rPr>
          <w:b/>
          <w:color w:val="000000"/>
          <w:sz w:val="16"/>
          <w:szCs w:val="16"/>
        </w:rPr>
      </w:pPr>
    </w:p>
    <w:p w:rsidR="00094BBA" w:rsidRDefault="00094BBA" w:rsidP="0060511C">
      <w:pPr>
        <w:autoSpaceDE w:val="0"/>
        <w:autoSpaceDN w:val="0"/>
        <w:adjustRightInd w:val="0"/>
        <w:jc w:val="center"/>
        <w:rPr>
          <w:b/>
          <w:color w:val="000000"/>
          <w:sz w:val="16"/>
          <w:szCs w:val="16"/>
        </w:rPr>
      </w:pPr>
    </w:p>
    <w:p w:rsidR="00094BBA" w:rsidRDefault="00094BBA" w:rsidP="0060511C">
      <w:pPr>
        <w:autoSpaceDE w:val="0"/>
        <w:autoSpaceDN w:val="0"/>
        <w:adjustRightInd w:val="0"/>
        <w:jc w:val="center"/>
        <w:rPr>
          <w:b/>
          <w:color w:val="000000"/>
          <w:sz w:val="16"/>
          <w:szCs w:val="16"/>
        </w:rPr>
      </w:pPr>
    </w:p>
    <w:p w:rsidR="00094BBA" w:rsidRDefault="00094BBA" w:rsidP="0060511C">
      <w:pPr>
        <w:autoSpaceDE w:val="0"/>
        <w:autoSpaceDN w:val="0"/>
        <w:adjustRightInd w:val="0"/>
        <w:jc w:val="center"/>
        <w:rPr>
          <w:b/>
          <w:color w:val="000000"/>
          <w:sz w:val="16"/>
          <w:szCs w:val="16"/>
        </w:rPr>
      </w:pPr>
    </w:p>
    <w:p w:rsidR="00094BBA" w:rsidRDefault="00094BBA" w:rsidP="0060511C">
      <w:pPr>
        <w:autoSpaceDE w:val="0"/>
        <w:autoSpaceDN w:val="0"/>
        <w:adjustRightInd w:val="0"/>
        <w:jc w:val="center"/>
        <w:rPr>
          <w:b/>
          <w:color w:val="000000"/>
          <w:sz w:val="16"/>
          <w:szCs w:val="16"/>
        </w:rPr>
      </w:pPr>
    </w:p>
    <w:p w:rsidR="00094BBA" w:rsidRDefault="00094BBA" w:rsidP="0060511C">
      <w:pPr>
        <w:autoSpaceDE w:val="0"/>
        <w:autoSpaceDN w:val="0"/>
        <w:adjustRightInd w:val="0"/>
        <w:jc w:val="center"/>
        <w:rPr>
          <w:b/>
          <w:color w:val="000000"/>
          <w:sz w:val="16"/>
          <w:szCs w:val="16"/>
        </w:rPr>
      </w:pPr>
    </w:p>
    <w:p w:rsidR="00094BBA" w:rsidRDefault="00094BBA" w:rsidP="0060511C">
      <w:pPr>
        <w:autoSpaceDE w:val="0"/>
        <w:autoSpaceDN w:val="0"/>
        <w:adjustRightInd w:val="0"/>
        <w:jc w:val="center"/>
        <w:rPr>
          <w:b/>
          <w:color w:val="000000"/>
          <w:sz w:val="16"/>
          <w:szCs w:val="16"/>
        </w:rPr>
      </w:pPr>
    </w:p>
    <w:p w:rsidR="00094BBA" w:rsidRDefault="00094BBA" w:rsidP="0060511C">
      <w:pPr>
        <w:autoSpaceDE w:val="0"/>
        <w:autoSpaceDN w:val="0"/>
        <w:adjustRightInd w:val="0"/>
        <w:jc w:val="center"/>
        <w:rPr>
          <w:b/>
          <w:color w:val="000000"/>
          <w:sz w:val="16"/>
          <w:szCs w:val="16"/>
        </w:rPr>
      </w:pPr>
    </w:p>
    <w:p w:rsidR="00094BBA" w:rsidRDefault="00094BBA" w:rsidP="0060511C">
      <w:pPr>
        <w:autoSpaceDE w:val="0"/>
        <w:autoSpaceDN w:val="0"/>
        <w:adjustRightInd w:val="0"/>
        <w:jc w:val="center"/>
        <w:rPr>
          <w:b/>
          <w:color w:val="000000"/>
          <w:sz w:val="16"/>
          <w:szCs w:val="16"/>
        </w:rPr>
      </w:pPr>
    </w:p>
    <w:p w:rsidR="00094BBA" w:rsidRDefault="00094BBA" w:rsidP="0060511C">
      <w:pPr>
        <w:autoSpaceDE w:val="0"/>
        <w:autoSpaceDN w:val="0"/>
        <w:adjustRightInd w:val="0"/>
        <w:jc w:val="center"/>
        <w:rPr>
          <w:b/>
          <w:color w:val="000000"/>
          <w:sz w:val="16"/>
          <w:szCs w:val="16"/>
        </w:rPr>
      </w:pPr>
    </w:p>
    <w:p w:rsidR="00094BBA" w:rsidRDefault="00094BBA" w:rsidP="0060511C">
      <w:pPr>
        <w:autoSpaceDE w:val="0"/>
        <w:autoSpaceDN w:val="0"/>
        <w:adjustRightInd w:val="0"/>
        <w:jc w:val="center"/>
        <w:rPr>
          <w:b/>
          <w:color w:val="000000"/>
          <w:sz w:val="16"/>
          <w:szCs w:val="16"/>
        </w:rPr>
      </w:pPr>
    </w:p>
    <w:p w:rsidR="00094BBA" w:rsidRDefault="00094BBA" w:rsidP="0060511C">
      <w:pPr>
        <w:autoSpaceDE w:val="0"/>
        <w:autoSpaceDN w:val="0"/>
        <w:adjustRightInd w:val="0"/>
        <w:jc w:val="center"/>
        <w:rPr>
          <w:b/>
          <w:color w:val="000000"/>
          <w:sz w:val="16"/>
          <w:szCs w:val="16"/>
        </w:rPr>
      </w:pPr>
    </w:p>
    <w:p w:rsidR="00094BBA" w:rsidRDefault="00094BBA" w:rsidP="0060511C">
      <w:pPr>
        <w:autoSpaceDE w:val="0"/>
        <w:autoSpaceDN w:val="0"/>
        <w:adjustRightInd w:val="0"/>
        <w:jc w:val="center"/>
        <w:rPr>
          <w:b/>
          <w:color w:val="000000"/>
          <w:sz w:val="16"/>
          <w:szCs w:val="16"/>
        </w:rPr>
      </w:pPr>
    </w:p>
    <w:p w:rsidR="009B7F7D" w:rsidRDefault="009B7F7D" w:rsidP="0060511C">
      <w:pPr>
        <w:autoSpaceDE w:val="0"/>
        <w:autoSpaceDN w:val="0"/>
        <w:adjustRightInd w:val="0"/>
        <w:jc w:val="center"/>
        <w:rPr>
          <w:b/>
          <w:color w:val="000000"/>
          <w:sz w:val="16"/>
          <w:szCs w:val="16"/>
        </w:rPr>
      </w:pPr>
    </w:p>
    <w:p w:rsidR="00D80E1D" w:rsidRDefault="00D80E1D" w:rsidP="0060511C">
      <w:pPr>
        <w:autoSpaceDE w:val="0"/>
        <w:autoSpaceDN w:val="0"/>
        <w:adjustRightInd w:val="0"/>
        <w:jc w:val="center"/>
        <w:rPr>
          <w:b/>
          <w:color w:val="000000"/>
          <w:sz w:val="16"/>
          <w:szCs w:val="16"/>
        </w:rPr>
      </w:pPr>
    </w:p>
    <w:p w:rsidR="00D80E1D" w:rsidRDefault="00D80E1D" w:rsidP="0060511C">
      <w:pPr>
        <w:autoSpaceDE w:val="0"/>
        <w:autoSpaceDN w:val="0"/>
        <w:adjustRightInd w:val="0"/>
        <w:jc w:val="center"/>
        <w:rPr>
          <w:b/>
          <w:color w:val="000000"/>
          <w:sz w:val="16"/>
          <w:szCs w:val="16"/>
        </w:rPr>
      </w:pPr>
    </w:p>
    <w:p w:rsidR="00D80E1D" w:rsidRDefault="00D80E1D" w:rsidP="0060511C">
      <w:pPr>
        <w:autoSpaceDE w:val="0"/>
        <w:autoSpaceDN w:val="0"/>
        <w:adjustRightInd w:val="0"/>
        <w:jc w:val="center"/>
        <w:rPr>
          <w:b/>
          <w:color w:val="000000"/>
          <w:sz w:val="16"/>
          <w:szCs w:val="16"/>
        </w:rPr>
      </w:pPr>
    </w:p>
    <w:p w:rsidR="00D80E1D" w:rsidRDefault="00D80E1D" w:rsidP="0060511C">
      <w:pPr>
        <w:autoSpaceDE w:val="0"/>
        <w:autoSpaceDN w:val="0"/>
        <w:adjustRightInd w:val="0"/>
        <w:jc w:val="center"/>
        <w:rPr>
          <w:b/>
          <w:color w:val="000000"/>
          <w:sz w:val="16"/>
          <w:szCs w:val="16"/>
        </w:rPr>
      </w:pPr>
    </w:p>
    <w:p w:rsidR="00D80E1D" w:rsidRDefault="00D80E1D" w:rsidP="0060511C">
      <w:pPr>
        <w:autoSpaceDE w:val="0"/>
        <w:autoSpaceDN w:val="0"/>
        <w:adjustRightInd w:val="0"/>
        <w:jc w:val="center"/>
        <w:rPr>
          <w:b/>
          <w:color w:val="000000"/>
          <w:sz w:val="16"/>
          <w:szCs w:val="16"/>
        </w:rPr>
      </w:pPr>
    </w:p>
    <w:p w:rsidR="00D80E1D" w:rsidRDefault="00D80E1D" w:rsidP="0060511C">
      <w:pPr>
        <w:autoSpaceDE w:val="0"/>
        <w:autoSpaceDN w:val="0"/>
        <w:adjustRightInd w:val="0"/>
        <w:jc w:val="center"/>
        <w:rPr>
          <w:b/>
          <w:color w:val="000000"/>
          <w:sz w:val="16"/>
          <w:szCs w:val="16"/>
        </w:rPr>
      </w:pPr>
    </w:p>
    <w:p w:rsidR="00D80E1D" w:rsidRDefault="00D80E1D" w:rsidP="0060511C">
      <w:pPr>
        <w:autoSpaceDE w:val="0"/>
        <w:autoSpaceDN w:val="0"/>
        <w:adjustRightInd w:val="0"/>
        <w:jc w:val="center"/>
        <w:rPr>
          <w:b/>
          <w:color w:val="000000"/>
          <w:sz w:val="16"/>
          <w:szCs w:val="16"/>
        </w:rPr>
      </w:pPr>
    </w:p>
    <w:p w:rsidR="00D80E1D" w:rsidRDefault="00D80E1D" w:rsidP="0060511C">
      <w:pPr>
        <w:autoSpaceDE w:val="0"/>
        <w:autoSpaceDN w:val="0"/>
        <w:adjustRightInd w:val="0"/>
        <w:jc w:val="center"/>
        <w:rPr>
          <w:b/>
          <w:color w:val="000000"/>
          <w:sz w:val="16"/>
          <w:szCs w:val="16"/>
        </w:rPr>
      </w:pPr>
    </w:p>
    <w:p w:rsidR="00D80E1D" w:rsidRDefault="00D80E1D" w:rsidP="0060511C">
      <w:pPr>
        <w:autoSpaceDE w:val="0"/>
        <w:autoSpaceDN w:val="0"/>
        <w:adjustRightInd w:val="0"/>
        <w:jc w:val="center"/>
        <w:rPr>
          <w:b/>
          <w:color w:val="000000"/>
          <w:sz w:val="16"/>
          <w:szCs w:val="16"/>
        </w:rPr>
      </w:pPr>
    </w:p>
    <w:p w:rsidR="00D80E1D" w:rsidRDefault="00D80E1D" w:rsidP="0060511C">
      <w:pPr>
        <w:autoSpaceDE w:val="0"/>
        <w:autoSpaceDN w:val="0"/>
        <w:adjustRightInd w:val="0"/>
        <w:jc w:val="center"/>
        <w:rPr>
          <w:b/>
          <w:color w:val="000000"/>
          <w:sz w:val="16"/>
          <w:szCs w:val="16"/>
        </w:rPr>
      </w:pPr>
    </w:p>
    <w:p w:rsidR="00D80E1D" w:rsidRPr="00B74C25" w:rsidRDefault="00D80E1D" w:rsidP="0060511C">
      <w:pPr>
        <w:autoSpaceDE w:val="0"/>
        <w:autoSpaceDN w:val="0"/>
        <w:adjustRightInd w:val="0"/>
        <w:jc w:val="center"/>
        <w:rPr>
          <w:b/>
          <w:color w:val="000000"/>
          <w:sz w:val="16"/>
          <w:szCs w:val="16"/>
        </w:rPr>
      </w:pPr>
    </w:p>
    <w:p w:rsidR="00A568F0" w:rsidRDefault="00A568F0" w:rsidP="0060511C">
      <w:pPr>
        <w:autoSpaceDE w:val="0"/>
        <w:autoSpaceDN w:val="0"/>
        <w:adjustRightInd w:val="0"/>
        <w:rPr>
          <w:b/>
          <w:color w:val="000000"/>
          <w:sz w:val="16"/>
          <w:szCs w:val="16"/>
        </w:rPr>
      </w:pPr>
    </w:p>
    <w:p w:rsidR="00177490" w:rsidRPr="00B74C25" w:rsidRDefault="00177490" w:rsidP="0060511C">
      <w:pPr>
        <w:autoSpaceDE w:val="0"/>
        <w:autoSpaceDN w:val="0"/>
        <w:adjustRightInd w:val="0"/>
        <w:rPr>
          <w:b/>
          <w:color w:val="000000"/>
          <w:sz w:val="16"/>
          <w:szCs w:val="16"/>
        </w:rPr>
      </w:pPr>
    </w:p>
    <w:p w:rsidR="004A5403" w:rsidRDefault="004A5403" w:rsidP="0060511C">
      <w:pPr>
        <w:autoSpaceDE w:val="0"/>
        <w:autoSpaceDN w:val="0"/>
        <w:adjustRightInd w:val="0"/>
        <w:jc w:val="center"/>
        <w:rPr>
          <w:b/>
          <w:color w:val="000000"/>
          <w:sz w:val="16"/>
          <w:szCs w:val="16"/>
        </w:rPr>
      </w:pPr>
    </w:p>
    <w:p w:rsidR="0060511C" w:rsidRPr="00B74C25" w:rsidRDefault="0060511C" w:rsidP="0060511C">
      <w:pPr>
        <w:autoSpaceDE w:val="0"/>
        <w:autoSpaceDN w:val="0"/>
        <w:adjustRightInd w:val="0"/>
        <w:jc w:val="center"/>
        <w:rPr>
          <w:b/>
          <w:i/>
          <w:color w:val="000000"/>
          <w:sz w:val="16"/>
          <w:szCs w:val="16"/>
        </w:rPr>
      </w:pPr>
      <w:proofErr w:type="gramStart"/>
      <w:r w:rsidRPr="00B74C25">
        <w:rPr>
          <w:b/>
          <w:color w:val="000000"/>
          <w:sz w:val="16"/>
          <w:szCs w:val="16"/>
        </w:rPr>
        <w:t xml:space="preserve">ANEXO </w:t>
      </w:r>
      <w:r w:rsidR="001323A5" w:rsidRPr="00B74C25">
        <w:rPr>
          <w:b/>
          <w:color w:val="000000"/>
          <w:sz w:val="16"/>
          <w:szCs w:val="16"/>
        </w:rPr>
        <w:t>VI</w:t>
      </w:r>
      <w:proofErr w:type="gramEnd"/>
    </w:p>
    <w:p w:rsidR="0060511C" w:rsidRPr="00B74C25" w:rsidRDefault="0060511C" w:rsidP="0060511C">
      <w:pPr>
        <w:autoSpaceDE w:val="0"/>
        <w:autoSpaceDN w:val="0"/>
        <w:adjustRightInd w:val="0"/>
        <w:jc w:val="center"/>
        <w:rPr>
          <w:b/>
          <w:color w:val="000000"/>
          <w:sz w:val="16"/>
          <w:szCs w:val="16"/>
        </w:rPr>
      </w:pPr>
      <w:r w:rsidRPr="00B74C25">
        <w:rPr>
          <w:b/>
          <w:color w:val="000000"/>
          <w:sz w:val="16"/>
          <w:szCs w:val="16"/>
        </w:rPr>
        <w:t>MODELO DE CREDENCIAMENTO DE REPRESENTANTE</w:t>
      </w:r>
    </w:p>
    <w:p w:rsidR="0060511C" w:rsidRPr="00B74C25" w:rsidRDefault="0060511C" w:rsidP="0060511C">
      <w:pPr>
        <w:autoSpaceDE w:val="0"/>
        <w:autoSpaceDN w:val="0"/>
        <w:adjustRightInd w:val="0"/>
        <w:jc w:val="center"/>
        <w:rPr>
          <w:b/>
          <w:color w:val="000000"/>
          <w:sz w:val="16"/>
          <w:szCs w:val="16"/>
        </w:rPr>
      </w:pPr>
      <w:r w:rsidRPr="00B74C25">
        <w:rPr>
          <w:b/>
          <w:color w:val="000000"/>
          <w:sz w:val="16"/>
          <w:szCs w:val="16"/>
        </w:rPr>
        <w:t>[IMPRIMIR PREFERENCIALMENTE EM FOLHA TIMBRADA DO LICITANTE]</w:t>
      </w:r>
    </w:p>
    <w:p w:rsidR="0060511C" w:rsidRPr="00B74C25" w:rsidRDefault="0060511C" w:rsidP="0060511C">
      <w:pPr>
        <w:autoSpaceDE w:val="0"/>
        <w:autoSpaceDN w:val="0"/>
        <w:adjustRightInd w:val="0"/>
        <w:jc w:val="both"/>
        <w:rPr>
          <w:color w:val="000000"/>
          <w:sz w:val="16"/>
          <w:szCs w:val="16"/>
        </w:rPr>
      </w:pPr>
    </w:p>
    <w:p w:rsidR="0060511C" w:rsidRPr="00B74C25" w:rsidRDefault="0060511C" w:rsidP="0060511C">
      <w:pPr>
        <w:autoSpaceDE w:val="0"/>
        <w:autoSpaceDN w:val="0"/>
        <w:adjustRightInd w:val="0"/>
        <w:jc w:val="center"/>
        <w:rPr>
          <w:b/>
          <w:color w:val="000000"/>
          <w:sz w:val="16"/>
          <w:szCs w:val="16"/>
        </w:rPr>
      </w:pPr>
      <w:r w:rsidRPr="00B74C25">
        <w:rPr>
          <w:b/>
          <w:color w:val="000000"/>
          <w:sz w:val="16"/>
          <w:szCs w:val="16"/>
        </w:rPr>
        <w:t>DECLARAÇÃO</w:t>
      </w:r>
    </w:p>
    <w:p w:rsidR="0060511C" w:rsidRPr="00B74C25" w:rsidRDefault="0060511C" w:rsidP="0060511C">
      <w:pPr>
        <w:autoSpaceDE w:val="0"/>
        <w:autoSpaceDN w:val="0"/>
        <w:adjustRightInd w:val="0"/>
        <w:jc w:val="both"/>
        <w:rPr>
          <w:b/>
          <w:color w:val="000000"/>
          <w:sz w:val="16"/>
          <w:szCs w:val="16"/>
        </w:rPr>
      </w:pPr>
    </w:p>
    <w:p w:rsidR="00FD600F" w:rsidRPr="00B74C25" w:rsidRDefault="00FD600F" w:rsidP="00FD600F">
      <w:pPr>
        <w:pStyle w:val="Ttulo2"/>
        <w:jc w:val="left"/>
        <w:rPr>
          <w:color w:val="000000"/>
          <w:sz w:val="16"/>
          <w:szCs w:val="16"/>
        </w:rPr>
      </w:pPr>
      <w:r w:rsidRPr="00B74C25">
        <w:rPr>
          <w:b/>
          <w:color w:val="000000"/>
          <w:sz w:val="16"/>
          <w:szCs w:val="16"/>
        </w:rPr>
        <w:t xml:space="preserve">Processo Licitatório </w:t>
      </w:r>
      <w:r w:rsidRPr="00B74C25">
        <w:rPr>
          <w:color w:val="000000"/>
          <w:sz w:val="16"/>
          <w:szCs w:val="16"/>
        </w:rPr>
        <w:t>n</w:t>
      </w:r>
      <w:r w:rsidRPr="00B74C25">
        <w:rPr>
          <w:color w:val="000000"/>
          <w:sz w:val="16"/>
          <w:szCs w:val="16"/>
        </w:rPr>
        <w:sym w:font="Symbol" w:char="F0B0"/>
      </w:r>
      <w:r w:rsidR="00EF2F90">
        <w:rPr>
          <w:color w:val="000000"/>
          <w:sz w:val="16"/>
          <w:szCs w:val="16"/>
        </w:rPr>
        <w:t xml:space="preserve"> </w:t>
      </w:r>
      <w:r w:rsidR="00812456">
        <w:rPr>
          <w:color w:val="000000"/>
          <w:sz w:val="16"/>
          <w:szCs w:val="16"/>
        </w:rPr>
        <w:t>41/2021</w:t>
      </w:r>
    </w:p>
    <w:p w:rsidR="00FD600F" w:rsidRPr="00B74C25" w:rsidRDefault="00FD600F" w:rsidP="00FD600F">
      <w:pPr>
        <w:rPr>
          <w:color w:val="000000"/>
          <w:sz w:val="16"/>
          <w:szCs w:val="16"/>
        </w:rPr>
      </w:pPr>
      <w:r w:rsidRPr="00B74C25">
        <w:rPr>
          <w:b/>
          <w:color w:val="000000"/>
          <w:sz w:val="16"/>
          <w:szCs w:val="16"/>
        </w:rPr>
        <w:t xml:space="preserve">Tomada de Preço </w:t>
      </w:r>
      <w:r w:rsidRPr="00B74C25">
        <w:rPr>
          <w:color w:val="000000"/>
          <w:sz w:val="16"/>
          <w:szCs w:val="16"/>
        </w:rPr>
        <w:t>n</w:t>
      </w:r>
      <w:r w:rsidRPr="00B74C25">
        <w:rPr>
          <w:color w:val="000000"/>
          <w:sz w:val="16"/>
          <w:szCs w:val="16"/>
        </w:rPr>
        <w:sym w:font="Symbol" w:char="F0B0"/>
      </w:r>
      <w:r w:rsidR="00EF2F90">
        <w:rPr>
          <w:color w:val="000000"/>
          <w:sz w:val="16"/>
          <w:szCs w:val="16"/>
        </w:rPr>
        <w:t xml:space="preserve"> </w:t>
      </w:r>
      <w:r w:rsidR="00812456">
        <w:rPr>
          <w:color w:val="000000"/>
          <w:sz w:val="16"/>
          <w:szCs w:val="16"/>
        </w:rPr>
        <w:t>02/2021</w:t>
      </w:r>
    </w:p>
    <w:p w:rsidR="0060511C" w:rsidRPr="00B74C25" w:rsidRDefault="0060511C" w:rsidP="0060511C">
      <w:pPr>
        <w:autoSpaceDE w:val="0"/>
        <w:autoSpaceDN w:val="0"/>
        <w:adjustRightInd w:val="0"/>
        <w:jc w:val="both"/>
        <w:rPr>
          <w:color w:val="000000"/>
          <w:sz w:val="16"/>
          <w:szCs w:val="16"/>
        </w:rPr>
      </w:pPr>
    </w:p>
    <w:p w:rsidR="00E32471" w:rsidRDefault="007D7C79" w:rsidP="00E32471">
      <w:pPr>
        <w:jc w:val="both"/>
        <w:rPr>
          <w:color w:val="000000"/>
          <w:sz w:val="16"/>
          <w:szCs w:val="16"/>
        </w:rPr>
      </w:pPr>
      <w:r w:rsidRPr="00B74C25">
        <w:rPr>
          <w:b/>
          <w:color w:val="000000"/>
          <w:sz w:val="16"/>
          <w:szCs w:val="16"/>
        </w:rPr>
        <w:t xml:space="preserve">Objeto: </w:t>
      </w:r>
      <w:r w:rsidR="00177490">
        <w:rPr>
          <w:color w:val="000000"/>
          <w:sz w:val="16"/>
          <w:szCs w:val="16"/>
        </w:rPr>
        <w:t>CALÇAMENTO COM PEDRAS IRREGULARES EM TRECHOS DAS RUAS ADRIANA VERÍSSIMO MELO E MODESTO FLORES</w:t>
      </w:r>
    </w:p>
    <w:p w:rsidR="000F6408" w:rsidRDefault="000F6408" w:rsidP="00E32471">
      <w:pPr>
        <w:jc w:val="both"/>
        <w:rPr>
          <w:color w:val="000000"/>
          <w:sz w:val="16"/>
          <w:szCs w:val="16"/>
        </w:rPr>
      </w:pPr>
    </w:p>
    <w:p w:rsidR="000F6408" w:rsidRPr="00B74C25" w:rsidRDefault="000F6408" w:rsidP="00E32471">
      <w:pPr>
        <w:jc w:val="both"/>
        <w:rPr>
          <w:color w:val="000000"/>
          <w:sz w:val="16"/>
          <w:szCs w:val="16"/>
        </w:rPr>
      </w:pPr>
    </w:p>
    <w:p w:rsidR="0060511C" w:rsidRPr="00B74C25" w:rsidRDefault="0060511C" w:rsidP="0060511C">
      <w:pPr>
        <w:pStyle w:val="Default"/>
        <w:jc w:val="both"/>
        <w:rPr>
          <w:rFonts w:ascii="Times New Roman" w:hAnsi="Times New Roman" w:cs="Times New Roman"/>
          <w:sz w:val="16"/>
          <w:szCs w:val="16"/>
        </w:rPr>
      </w:pPr>
      <w:r w:rsidRPr="00B74C25">
        <w:rPr>
          <w:rFonts w:ascii="Times New Roman" w:hAnsi="Times New Roman" w:cs="Times New Roman"/>
          <w:sz w:val="16"/>
          <w:szCs w:val="16"/>
        </w:rPr>
        <w:t xml:space="preserve">Prezado Senhores, </w:t>
      </w:r>
    </w:p>
    <w:p w:rsidR="0060511C" w:rsidRPr="00B74C25" w:rsidRDefault="0060511C" w:rsidP="0060511C">
      <w:pPr>
        <w:pStyle w:val="Corpodetexto"/>
        <w:spacing w:line="360" w:lineRule="auto"/>
        <w:rPr>
          <w:sz w:val="16"/>
          <w:szCs w:val="16"/>
        </w:rPr>
      </w:pPr>
      <w:r w:rsidRPr="00B74C25">
        <w:rPr>
          <w:sz w:val="16"/>
          <w:szCs w:val="16"/>
        </w:rPr>
        <w:t xml:space="preserve">O (Licitante), (qualificação), por meio de seu representante legal, em atendimento ao disposto no </w:t>
      </w:r>
      <w:r w:rsidRPr="00B74C25">
        <w:rPr>
          <w:b/>
          <w:bCs/>
          <w:sz w:val="16"/>
          <w:szCs w:val="16"/>
        </w:rPr>
        <w:t>EDITAL</w:t>
      </w:r>
      <w:r w:rsidRPr="00B74C25">
        <w:rPr>
          <w:sz w:val="16"/>
          <w:szCs w:val="16"/>
        </w:rPr>
        <w:t>, credencia perante V. Sa</w:t>
      </w:r>
      <w:proofErr w:type="gramStart"/>
      <w:r w:rsidRPr="00B74C25">
        <w:rPr>
          <w:sz w:val="16"/>
          <w:szCs w:val="16"/>
        </w:rPr>
        <w:t>.:</w:t>
      </w:r>
      <w:proofErr w:type="gramEnd"/>
      <w:r w:rsidRPr="00B74C25">
        <w:rPr>
          <w:sz w:val="16"/>
          <w:szCs w:val="16"/>
        </w:rPr>
        <w:t xml:space="preserve"> </w:t>
      </w:r>
    </w:p>
    <w:p w:rsidR="0060511C" w:rsidRPr="00B74C25" w:rsidRDefault="0060511C" w:rsidP="0060511C">
      <w:pPr>
        <w:pStyle w:val="Default"/>
        <w:spacing w:line="360" w:lineRule="auto"/>
        <w:jc w:val="both"/>
        <w:rPr>
          <w:rFonts w:ascii="Times New Roman" w:hAnsi="Times New Roman" w:cs="Times New Roman"/>
          <w:sz w:val="16"/>
          <w:szCs w:val="16"/>
        </w:rPr>
      </w:pPr>
      <w:proofErr w:type="gramStart"/>
      <w:r w:rsidRPr="00B74C25">
        <w:rPr>
          <w:rFonts w:ascii="Times New Roman" w:hAnsi="Times New Roman" w:cs="Times New Roman"/>
          <w:sz w:val="16"/>
          <w:szCs w:val="16"/>
        </w:rPr>
        <w:t>Sr.</w:t>
      </w:r>
      <w:proofErr w:type="gramEnd"/>
      <w:r w:rsidRPr="00B74C25">
        <w:rPr>
          <w:rFonts w:ascii="Times New Roman" w:hAnsi="Times New Roman" w:cs="Times New Roman"/>
          <w:sz w:val="16"/>
          <w:szCs w:val="16"/>
        </w:rPr>
        <w:t xml:space="preserve">______________________________ (qualificação), como representante na </w:t>
      </w:r>
      <w:r w:rsidR="00241882" w:rsidRPr="00B74C25">
        <w:rPr>
          <w:rFonts w:ascii="Times New Roman" w:hAnsi="Times New Roman" w:cs="Times New Roman"/>
          <w:sz w:val="16"/>
          <w:szCs w:val="16"/>
        </w:rPr>
        <w:t xml:space="preserve">Tomada de Preços n.º </w:t>
      </w:r>
      <w:r w:rsidR="00CA1831" w:rsidRPr="00B74C25">
        <w:rPr>
          <w:rFonts w:ascii="Times New Roman" w:hAnsi="Times New Roman" w:cs="Times New Roman"/>
          <w:sz w:val="16"/>
          <w:szCs w:val="16"/>
        </w:rPr>
        <w:t>.../</w:t>
      </w:r>
      <w:r w:rsidR="00AF0027">
        <w:rPr>
          <w:rFonts w:ascii="Times New Roman" w:hAnsi="Times New Roman" w:cs="Times New Roman"/>
          <w:sz w:val="16"/>
          <w:szCs w:val="16"/>
        </w:rPr>
        <w:t>2021</w:t>
      </w:r>
      <w:r w:rsidRPr="00B74C25">
        <w:rPr>
          <w:rFonts w:ascii="Times New Roman" w:hAnsi="Times New Roman" w:cs="Times New Roman"/>
          <w:sz w:val="16"/>
          <w:szCs w:val="16"/>
        </w:rPr>
        <w:t>, com poderes necessários e suficientes para representar esse Licitante, durante o processamento da referida licitação até a fase de adjudicação.</w:t>
      </w:r>
    </w:p>
    <w:p w:rsidR="0060511C" w:rsidRPr="00B74C25" w:rsidRDefault="0060511C" w:rsidP="0060511C">
      <w:pPr>
        <w:autoSpaceDE w:val="0"/>
        <w:autoSpaceDN w:val="0"/>
        <w:adjustRightInd w:val="0"/>
        <w:jc w:val="center"/>
        <w:rPr>
          <w:color w:val="000000"/>
          <w:sz w:val="16"/>
          <w:szCs w:val="16"/>
        </w:rPr>
      </w:pPr>
    </w:p>
    <w:p w:rsidR="0060511C" w:rsidRPr="00B74C25" w:rsidRDefault="0060511C" w:rsidP="0060511C">
      <w:pPr>
        <w:autoSpaceDE w:val="0"/>
        <w:autoSpaceDN w:val="0"/>
        <w:adjustRightInd w:val="0"/>
        <w:jc w:val="center"/>
        <w:rPr>
          <w:color w:val="000000"/>
          <w:sz w:val="16"/>
          <w:szCs w:val="16"/>
        </w:rPr>
      </w:pPr>
    </w:p>
    <w:p w:rsidR="0060511C" w:rsidRPr="00B74C25" w:rsidRDefault="0060511C" w:rsidP="0060511C">
      <w:pPr>
        <w:autoSpaceDE w:val="0"/>
        <w:autoSpaceDN w:val="0"/>
        <w:adjustRightInd w:val="0"/>
        <w:jc w:val="center"/>
        <w:rPr>
          <w:color w:val="000000"/>
          <w:sz w:val="16"/>
          <w:szCs w:val="16"/>
        </w:rPr>
      </w:pPr>
      <w:proofErr w:type="gramStart"/>
      <w:r w:rsidRPr="00B74C25">
        <w:rPr>
          <w:color w:val="000000"/>
          <w:sz w:val="16"/>
          <w:szCs w:val="16"/>
        </w:rPr>
        <w:t>..............................................................................................</w:t>
      </w:r>
      <w:proofErr w:type="gramEnd"/>
    </w:p>
    <w:p w:rsidR="00EF2F90" w:rsidRDefault="0060511C" w:rsidP="00EF2F90">
      <w:pPr>
        <w:jc w:val="center"/>
        <w:rPr>
          <w:color w:val="000000"/>
          <w:sz w:val="16"/>
          <w:szCs w:val="16"/>
        </w:rPr>
      </w:pPr>
      <w:r w:rsidRPr="00B74C25">
        <w:rPr>
          <w:color w:val="000000"/>
          <w:sz w:val="16"/>
          <w:szCs w:val="16"/>
        </w:rPr>
        <w:t>(local e data)</w:t>
      </w:r>
    </w:p>
    <w:p w:rsidR="0060511C" w:rsidRPr="00EF2F90" w:rsidRDefault="0060511C" w:rsidP="00EF2F90">
      <w:pPr>
        <w:jc w:val="center"/>
        <w:rPr>
          <w:color w:val="000000"/>
          <w:sz w:val="16"/>
          <w:szCs w:val="16"/>
        </w:rPr>
      </w:pPr>
      <w:proofErr w:type="gramStart"/>
      <w:r w:rsidRPr="00B74C25">
        <w:rPr>
          <w:sz w:val="16"/>
          <w:szCs w:val="16"/>
        </w:rPr>
        <w:t>(Cidade/Estado e data (dia/mês/ano).</w:t>
      </w:r>
      <w:proofErr w:type="gramEnd"/>
    </w:p>
    <w:p w:rsidR="0060511C" w:rsidRPr="00B74C25" w:rsidRDefault="0060511C" w:rsidP="0060511C">
      <w:pPr>
        <w:jc w:val="both"/>
        <w:rPr>
          <w:sz w:val="16"/>
          <w:szCs w:val="16"/>
        </w:rPr>
      </w:pPr>
    </w:p>
    <w:p w:rsidR="0060511C" w:rsidRPr="00B74C25" w:rsidRDefault="0060511C" w:rsidP="0060511C">
      <w:pPr>
        <w:jc w:val="both"/>
        <w:rPr>
          <w:sz w:val="16"/>
          <w:szCs w:val="16"/>
        </w:rPr>
      </w:pPr>
    </w:p>
    <w:p w:rsidR="0060511C" w:rsidRPr="00B74C25" w:rsidRDefault="0060511C" w:rsidP="0060511C">
      <w:pPr>
        <w:jc w:val="center"/>
        <w:rPr>
          <w:sz w:val="16"/>
          <w:szCs w:val="16"/>
        </w:rPr>
      </w:pPr>
      <w:r w:rsidRPr="00B74C25">
        <w:rPr>
          <w:sz w:val="16"/>
          <w:szCs w:val="16"/>
        </w:rPr>
        <w:t>_____________</w:t>
      </w:r>
      <w:proofErr w:type="gramStart"/>
      <w:r w:rsidRPr="00B74C25">
        <w:rPr>
          <w:sz w:val="16"/>
          <w:szCs w:val="16"/>
        </w:rPr>
        <w:t>(</w:t>
      </w:r>
      <w:proofErr w:type="gramEnd"/>
      <w:r w:rsidRPr="00B74C25">
        <w:rPr>
          <w:sz w:val="16"/>
          <w:szCs w:val="16"/>
        </w:rPr>
        <w:t>assinatura)____________</w:t>
      </w:r>
    </w:p>
    <w:p w:rsidR="0060511C" w:rsidRPr="00B74C25" w:rsidRDefault="0060511C" w:rsidP="0060511C">
      <w:pPr>
        <w:jc w:val="center"/>
        <w:rPr>
          <w:sz w:val="16"/>
          <w:szCs w:val="16"/>
        </w:rPr>
      </w:pPr>
      <w:proofErr w:type="gramStart"/>
      <w:r w:rsidRPr="00B74C25">
        <w:rPr>
          <w:sz w:val="16"/>
          <w:szCs w:val="16"/>
        </w:rPr>
        <w:t>nome</w:t>
      </w:r>
      <w:proofErr w:type="gramEnd"/>
      <w:r w:rsidRPr="00B74C25">
        <w:rPr>
          <w:sz w:val="16"/>
          <w:szCs w:val="16"/>
        </w:rPr>
        <w:t xml:space="preserve"> e número da identidade do declarante</w:t>
      </w:r>
    </w:p>
    <w:p w:rsidR="0060511C" w:rsidRPr="00B74C25" w:rsidRDefault="0060511C" w:rsidP="0060511C">
      <w:pPr>
        <w:jc w:val="center"/>
        <w:rPr>
          <w:sz w:val="16"/>
          <w:szCs w:val="16"/>
        </w:rPr>
      </w:pPr>
      <w:r w:rsidRPr="00B74C25">
        <w:rPr>
          <w:sz w:val="16"/>
          <w:szCs w:val="16"/>
        </w:rPr>
        <w:t>Cargo na Empresa</w:t>
      </w:r>
    </w:p>
    <w:p w:rsidR="0060511C" w:rsidRPr="00B74C25" w:rsidRDefault="0060511C" w:rsidP="0060511C">
      <w:pPr>
        <w:jc w:val="center"/>
        <w:rPr>
          <w:sz w:val="16"/>
          <w:szCs w:val="16"/>
        </w:rPr>
      </w:pPr>
    </w:p>
    <w:p w:rsidR="0060511C" w:rsidRPr="00B74C25" w:rsidRDefault="0060511C" w:rsidP="0060511C">
      <w:pPr>
        <w:jc w:val="center"/>
        <w:rPr>
          <w:sz w:val="16"/>
          <w:szCs w:val="16"/>
        </w:rPr>
      </w:pPr>
    </w:p>
    <w:p w:rsidR="0060511C" w:rsidRPr="00B74C25" w:rsidRDefault="0060511C" w:rsidP="0060511C">
      <w:pPr>
        <w:jc w:val="center"/>
        <w:rPr>
          <w:sz w:val="16"/>
          <w:szCs w:val="16"/>
        </w:rPr>
      </w:pPr>
    </w:p>
    <w:p w:rsidR="0060511C" w:rsidRPr="00B74C25" w:rsidRDefault="0060511C" w:rsidP="0060511C">
      <w:pPr>
        <w:jc w:val="center"/>
        <w:rPr>
          <w:sz w:val="16"/>
          <w:szCs w:val="16"/>
        </w:rPr>
      </w:pPr>
    </w:p>
    <w:p w:rsidR="0060511C" w:rsidRPr="00B74C25" w:rsidRDefault="0060511C" w:rsidP="0060511C">
      <w:pPr>
        <w:jc w:val="center"/>
        <w:rPr>
          <w:sz w:val="16"/>
          <w:szCs w:val="16"/>
        </w:rPr>
      </w:pPr>
    </w:p>
    <w:p w:rsidR="0060511C" w:rsidRPr="00B74C25" w:rsidRDefault="0060511C" w:rsidP="0060511C">
      <w:pPr>
        <w:jc w:val="center"/>
        <w:rPr>
          <w:sz w:val="16"/>
          <w:szCs w:val="16"/>
        </w:rPr>
      </w:pPr>
    </w:p>
    <w:p w:rsidR="0060511C" w:rsidRPr="00B74C25" w:rsidRDefault="0060511C" w:rsidP="0060511C">
      <w:pPr>
        <w:jc w:val="center"/>
        <w:rPr>
          <w:sz w:val="16"/>
          <w:szCs w:val="16"/>
        </w:rPr>
      </w:pPr>
    </w:p>
    <w:p w:rsidR="0060511C" w:rsidRPr="00B74C25" w:rsidRDefault="0060511C" w:rsidP="0060511C">
      <w:pPr>
        <w:jc w:val="both"/>
        <w:rPr>
          <w:sz w:val="16"/>
          <w:szCs w:val="16"/>
        </w:rPr>
      </w:pPr>
      <w:r w:rsidRPr="00B74C25">
        <w:rPr>
          <w:sz w:val="16"/>
          <w:szCs w:val="16"/>
        </w:rPr>
        <w:t>OBSERVAÇÕES:</w:t>
      </w:r>
    </w:p>
    <w:p w:rsidR="0060511C" w:rsidRPr="00B74C25" w:rsidRDefault="0060511C" w:rsidP="0065495D">
      <w:pPr>
        <w:numPr>
          <w:ilvl w:val="0"/>
          <w:numId w:val="14"/>
        </w:numPr>
        <w:jc w:val="both"/>
        <w:rPr>
          <w:sz w:val="16"/>
          <w:szCs w:val="16"/>
        </w:rPr>
      </w:pPr>
      <w:proofErr w:type="gramStart"/>
      <w:r w:rsidRPr="00B74C25">
        <w:rPr>
          <w:sz w:val="16"/>
          <w:szCs w:val="16"/>
        </w:rPr>
        <w:t>a</w:t>
      </w:r>
      <w:proofErr w:type="gramEnd"/>
      <w:r w:rsidRPr="00B74C25">
        <w:rPr>
          <w:sz w:val="16"/>
          <w:szCs w:val="16"/>
        </w:rPr>
        <w:t xml:space="preserve"> Declaração deve ser assinada por quem tenha poderes para representar a empresa, de acordo com o seu ato constitutivo; e</w:t>
      </w:r>
    </w:p>
    <w:p w:rsidR="0060511C" w:rsidRPr="00B74C25" w:rsidRDefault="0060511C" w:rsidP="0065495D">
      <w:pPr>
        <w:numPr>
          <w:ilvl w:val="0"/>
          <w:numId w:val="14"/>
        </w:numPr>
        <w:jc w:val="both"/>
        <w:rPr>
          <w:sz w:val="16"/>
          <w:szCs w:val="16"/>
        </w:rPr>
      </w:pPr>
      <w:proofErr w:type="gramStart"/>
      <w:r w:rsidRPr="00B74C25">
        <w:rPr>
          <w:sz w:val="16"/>
          <w:szCs w:val="16"/>
        </w:rPr>
        <w:t>poderá</w:t>
      </w:r>
      <w:proofErr w:type="gramEnd"/>
      <w:r w:rsidRPr="00B74C25">
        <w:rPr>
          <w:sz w:val="16"/>
          <w:szCs w:val="16"/>
        </w:rPr>
        <w:t xml:space="preserve"> ser assinada por pessoa diferente daquelas constantes do ato constitutivo, desde que se faça juntar o instrumento do mandato (anexo à Declaração).</w:t>
      </w:r>
    </w:p>
    <w:p w:rsidR="0060511C" w:rsidRPr="00B74C25" w:rsidRDefault="0060511C" w:rsidP="0060511C">
      <w:pPr>
        <w:jc w:val="center"/>
        <w:rPr>
          <w:b/>
          <w:sz w:val="16"/>
          <w:szCs w:val="16"/>
        </w:rPr>
      </w:pPr>
    </w:p>
    <w:p w:rsidR="0060511C" w:rsidRPr="00B74C25" w:rsidRDefault="0060511C" w:rsidP="0060511C">
      <w:pPr>
        <w:pStyle w:val="Corpodetexto2"/>
        <w:rPr>
          <w:sz w:val="16"/>
          <w:szCs w:val="16"/>
        </w:rPr>
      </w:pPr>
    </w:p>
    <w:p w:rsidR="0060511C" w:rsidRPr="00B74C25" w:rsidRDefault="0060511C" w:rsidP="0060511C">
      <w:pPr>
        <w:pStyle w:val="Corpodetexto2"/>
        <w:rPr>
          <w:sz w:val="16"/>
          <w:szCs w:val="16"/>
        </w:rPr>
      </w:pPr>
    </w:p>
    <w:p w:rsidR="0060511C" w:rsidRPr="00B74C25" w:rsidRDefault="0060511C" w:rsidP="0060511C">
      <w:pPr>
        <w:pStyle w:val="Corpodetexto2"/>
        <w:rPr>
          <w:sz w:val="16"/>
          <w:szCs w:val="16"/>
        </w:rPr>
      </w:pPr>
    </w:p>
    <w:p w:rsidR="0060511C" w:rsidRPr="00B74C25" w:rsidRDefault="0060511C" w:rsidP="0060511C">
      <w:pPr>
        <w:pStyle w:val="Corpodetexto2"/>
        <w:rPr>
          <w:sz w:val="16"/>
          <w:szCs w:val="16"/>
        </w:rPr>
      </w:pPr>
    </w:p>
    <w:p w:rsidR="0060511C" w:rsidRPr="00B74C25" w:rsidRDefault="0060511C" w:rsidP="0060511C">
      <w:pPr>
        <w:pStyle w:val="Corpodetexto2"/>
        <w:rPr>
          <w:sz w:val="16"/>
          <w:szCs w:val="16"/>
        </w:rPr>
      </w:pPr>
    </w:p>
    <w:p w:rsidR="0060511C" w:rsidRPr="00B74C25" w:rsidRDefault="0060511C" w:rsidP="0060511C">
      <w:pPr>
        <w:pStyle w:val="Corpodetexto2"/>
        <w:rPr>
          <w:sz w:val="16"/>
          <w:szCs w:val="16"/>
        </w:rPr>
      </w:pPr>
    </w:p>
    <w:p w:rsidR="0060511C" w:rsidRPr="00B74C25" w:rsidRDefault="0060511C" w:rsidP="0060511C">
      <w:pPr>
        <w:pStyle w:val="Corpodetexto2"/>
        <w:rPr>
          <w:sz w:val="16"/>
          <w:szCs w:val="16"/>
        </w:rPr>
      </w:pPr>
    </w:p>
    <w:p w:rsidR="0060511C" w:rsidRPr="00B74C25" w:rsidRDefault="0060511C" w:rsidP="0060511C">
      <w:pPr>
        <w:pStyle w:val="Corpodetexto2"/>
        <w:rPr>
          <w:sz w:val="16"/>
          <w:szCs w:val="16"/>
        </w:rPr>
      </w:pPr>
    </w:p>
    <w:p w:rsidR="0060511C" w:rsidRPr="00B74C25" w:rsidRDefault="0060511C" w:rsidP="0060511C">
      <w:pPr>
        <w:pStyle w:val="Corpodetexto2"/>
        <w:rPr>
          <w:sz w:val="16"/>
          <w:szCs w:val="16"/>
        </w:rPr>
      </w:pPr>
    </w:p>
    <w:p w:rsidR="0060511C" w:rsidRPr="00B74C25" w:rsidRDefault="0060511C" w:rsidP="0060511C">
      <w:pPr>
        <w:pStyle w:val="Corpodetexto2"/>
        <w:rPr>
          <w:sz w:val="16"/>
          <w:szCs w:val="16"/>
        </w:rPr>
      </w:pPr>
    </w:p>
    <w:p w:rsidR="0060511C" w:rsidRPr="00B74C25" w:rsidRDefault="0060511C" w:rsidP="0060511C">
      <w:pPr>
        <w:pStyle w:val="Corpodetexto2"/>
        <w:rPr>
          <w:sz w:val="16"/>
          <w:szCs w:val="16"/>
        </w:rPr>
      </w:pPr>
    </w:p>
    <w:p w:rsidR="0060511C" w:rsidRPr="00B74C25" w:rsidRDefault="0060511C" w:rsidP="0060511C">
      <w:pPr>
        <w:pStyle w:val="Corpodetexto2"/>
        <w:rPr>
          <w:sz w:val="16"/>
          <w:szCs w:val="16"/>
        </w:rPr>
      </w:pPr>
    </w:p>
    <w:p w:rsidR="0060511C" w:rsidRPr="00B74C25" w:rsidRDefault="0060511C" w:rsidP="0060511C">
      <w:pPr>
        <w:pStyle w:val="Corpodetexto2"/>
        <w:rPr>
          <w:sz w:val="16"/>
          <w:szCs w:val="16"/>
        </w:rPr>
      </w:pPr>
    </w:p>
    <w:p w:rsidR="0060511C" w:rsidRPr="00B74C25" w:rsidRDefault="0060511C" w:rsidP="0060511C">
      <w:pPr>
        <w:pStyle w:val="Corpodetexto2"/>
        <w:rPr>
          <w:sz w:val="16"/>
          <w:szCs w:val="16"/>
        </w:rPr>
      </w:pPr>
    </w:p>
    <w:p w:rsidR="0060511C" w:rsidRPr="00B74C25" w:rsidRDefault="0060511C" w:rsidP="0060511C">
      <w:pPr>
        <w:pStyle w:val="Corpodetexto2"/>
        <w:rPr>
          <w:sz w:val="16"/>
          <w:szCs w:val="16"/>
        </w:rPr>
      </w:pPr>
    </w:p>
    <w:p w:rsidR="0060511C" w:rsidRPr="00B74C25" w:rsidRDefault="0060511C" w:rsidP="0060511C">
      <w:pPr>
        <w:pStyle w:val="Corpodetexto2"/>
        <w:rPr>
          <w:sz w:val="16"/>
          <w:szCs w:val="16"/>
        </w:rPr>
      </w:pPr>
    </w:p>
    <w:p w:rsidR="0060511C" w:rsidRPr="00B74C25" w:rsidRDefault="0060511C" w:rsidP="0060511C">
      <w:pPr>
        <w:pStyle w:val="Corpodetexto2"/>
        <w:rPr>
          <w:sz w:val="16"/>
          <w:szCs w:val="16"/>
        </w:rPr>
      </w:pPr>
    </w:p>
    <w:p w:rsidR="006B662D" w:rsidRPr="00B74C25" w:rsidRDefault="006B662D" w:rsidP="00882128">
      <w:pPr>
        <w:rPr>
          <w:b/>
          <w:bCs/>
          <w:color w:val="000000"/>
          <w:sz w:val="16"/>
          <w:szCs w:val="16"/>
        </w:rPr>
      </w:pPr>
    </w:p>
    <w:p w:rsidR="0067651A" w:rsidRPr="00B74C25" w:rsidRDefault="0067651A" w:rsidP="00882128">
      <w:pPr>
        <w:rPr>
          <w:b/>
          <w:bCs/>
          <w:color w:val="000000"/>
          <w:sz w:val="16"/>
          <w:szCs w:val="16"/>
        </w:rPr>
      </w:pPr>
    </w:p>
    <w:p w:rsidR="0067651A" w:rsidRPr="00B74C25" w:rsidRDefault="0067651A" w:rsidP="00882128">
      <w:pPr>
        <w:rPr>
          <w:b/>
          <w:bCs/>
          <w:color w:val="000000"/>
          <w:sz w:val="16"/>
          <w:szCs w:val="16"/>
        </w:rPr>
      </w:pPr>
    </w:p>
    <w:p w:rsidR="0067651A" w:rsidRPr="00B74C25" w:rsidRDefault="0067651A" w:rsidP="00882128">
      <w:pPr>
        <w:rPr>
          <w:b/>
          <w:bCs/>
          <w:color w:val="000000"/>
          <w:sz w:val="16"/>
          <w:szCs w:val="16"/>
        </w:rPr>
      </w:pPr>
    </w:p>
    <w:p w:rsidR="00A568F0" w:rsidRPr="00B74C25" w:rsidRDefault="00A568F0" w:rsidP="00882128">
      <w:pPr>
        <w:rPr>
          <w:b/>
          <w:bCs/>
          <w:color w:val="000000"/>
          <w:sz w:val="16"/>
          <w:szCs w:val="16"/>
        </w:rPr>
      </w:pPr>
    </w:p>
    <w:p w:rsidR="00A568F0" w:rsidRDefault="00A568F0" w:rsidP="00882128">
      <w:pPr>
        <w:rPr>
          <w:b/>
          <w:bCs/>
          <w:color w:val="000000"/>
          <w:sz w:val="16"/>
          <w:szCs w:val="16"/>
        </w:rPr>
      </w:pPr>
    </w:p>
    <w:p w:rsidR="00094BBA" w:rsidRDefault="00094BBA" w:rsidP="00882128">
      <w:pPr>
        <w:rPr>
          <w:b/>
          <w:bCs/>
          <w:color w:val="000000"/>
          <w:sz w:val="16"/>
          <w:szCs w:val="16"/>
        </w:rPr>
      </w:pPr>
    </w:p>
    <w:p w:rsidR="00094BBA" w:rsidRDefault="00094BBA" w:rsidP="00882128">
      <w:pPr>
        <w:rPr>
          <w:b/>
          <w:bCs/>
          <w:color w:val="000000"/>
          <w:sz w:val="16"/>
          <w:szCs w:val="16"/>
        </w:rPr>
      </w:pPr>
    </w:p>
    <w:p w:rsidR="00094BBA" w:rsidRDefault="00094BBA" w:rsidP="00882128">
      <w:pPr>
        <w:rPr>
          <w:b/>
          <w:bCs/>
          <w:color w:val="000000"/>
          <w:sz w:val="16"/>
          <w:szCs w:val="16"/>
        </w:rPr>
      </w:pPr>
    </w:p>
    <w:p w:rsidR="00094BBA" w:rsidRDefault="00094BBA" w:rsidP="00882128">
      <w:pPr>
        <w:rPr>
          <w:b/>
          <w:bCs/>
          <w:color w:val="000000"/>
          <w:sz w:val="16"/>
          <w:szCs w:val="16"/>
        </w:rPr>
      </w:pPr>
    </w:p>
    <w:p w:rsidR="00094BBA" w:rsidRDefault="00094BBA" w:rsidP="00882128">
      <w:pPr>
        <w:rPr>
          <w:b/>
          <w:bCs/>
          <w:color w:val="000000"/>
          <w:sz w:val="16"/>
          <w:szCs w:val="16"/>
        </w:rPr>
      </w:pPr>
    </w:p>
    <w:p w:rsidR="00094BBA" w:rsidRDefault="00094BBA" w:rsidP="00882128">
      <w:pPr>
        <w:rPr>
          <w:b/>
          <w:bCs/>
          <w:color w:val="000000"/>
          <w:sz w:val="16"/>
          <w:szCs w:val="16"/>
        </w:rPr>
      </w:pPr>
    </w:p>
    <w:p w:rsidR="00094BBA" w:rsidRDefault="00094BBA" w:rsidP="00882128">
      <w:pPr>
        <w:rPr>
          <w:b/>
          <w:bCs/>
          <w:color w:val="000000"/>
          <w:sz w:val="16"/>
          <w:szCs w:val="16"/>
        </w:rPr>
      </w:pPr>
    </w:p>
    <w:p w:rsidR="00094BBA" w:rsidRDefault="00094BBA" w:rsidP="00882128">
      <w:pPr>
        <w:rPr>
          <w:b/>
          <w:bCs/>
          <w:color w:val="000000"/>
          <w:sz w:val="16"/>
          <w:szCs w:val="16"/>
        </w:rPr>
      </w:pPr>
    </w:p>
    <w:p w:rsidR="00094BBA" w:rsidRDefault="00094BBA" w:rsidP="00882128">
      <w:pPr>
        <w:rPr>
          <w:b/>
          <w:bCs/>
          <w:color w:val="000000"/>
          <w:sz w:val="16"/>
          <w:szCs w:val="16"/>
        </w:rPr>
      </w:pPr>
    </w:p>
    <w:p w:rsidR="00094BBA" w:rsidRDefault="00094BBA" w:rsidP="00882128">
      <w:pPr>
        <w:rPr>
          <w:b/>
          <w:bCs/>
          <w:color w:val="000000"/>
          <w:sz w:val="16"/>
          <w:szCs w:val="16"/>
        </w:rPr>
      </w:pPr>
    </w:p>
    <w:p w:rsidR="00094BBA" w:rsidRDefault="00094BBA" w:rsidP="00882128">
      <w:pPr>
        <w:rPr>
          <w:b/>
          <w:bCs/>
          <w:color w:val="000000"/>
          <w:sz w:val="16"/>
          <w:szCs w:val="16"/>
        </w:rPr>
      </w:pPr>
    </w:p>
    <w:p w:rsidR="00094BBA" w:rsidRDefault="00094BBA" w:rsidP="00882128">
      <w:pPr>
        <w:rPr>
          <w:b/>
          <w:bCs/>
          <w:color w:val="000000"/>
          <w:sz w:val="16"/>
          <w:szCs w:val="16"/>
        </w:rPr>
      </w:pPr>
    </w:p>
    <w:p w:rsidR="00D80E1D" w:rsidRDefault="00D80E1D" w:rsidP="00882128">
      <w:pPr>
        <w:rPr>
          <w:b/>
          <w:bCs/>
          <w:color w:val="000000"/>
          <w:sz w:val="16"/>
          <w:szCs w:val="16"/>
        </w:rPr>
      </w:pPr>
    </w:p>
    <w:p w:rsidR="00D80E1D" w:rsidRDefault="00D80E1D" w:rsidP="00882128">
      <w:pPr>
        <w:rPr>
          <w:b/>
          <w:bCs/>
          <w:color w:val="000000"/>
          <w:sz w:val="16"/>
          <w:szCs w:val="16"/>
        </w:rPr>
      </w:pPr>
    </w:p>
    <w:p w:rsidR="00D80E1D" w:rsidRDefault="00D80E1D" w:rsidP="00882128">
      <w:pPr>
        <w:rPr>
          <w:b/>
          <w:bCs/>
          <w:color w:val="000000"/>
          <w:sz w:val="16"/>
          <w:szCs w:val="16"/>
        </w:rPr>
      </w:pPr>
    </w:p>
    <w:p w:rsidR="00094BBA" w:rsidRPr="00B74C25" w:rsidRDefault="00094BBA" w:rsidP="00882128">
      <w:pPr>
        <w:rPr>
          <w:b/>
          <w:bCs/>
          <w:color w:val="000000"/>
          <w:sz w:val="16"/>
          <w:szCs w:val="16"/>
        </w:rPr>
      </w:pPr>
    </w:p>
    <w:p w:rsidR="0060511C" w:rsidRPr="00B74C25" w:rsidRDefault="0060511C" w:rsidP="0060511C">
      <w:pPr>
        <w:ind w:firstLine="708"/>
        <w:jc w:val="center"/>
        <w:rPr>
          <w:b/>
          <w:bCs/>
          <w:color w:val="000000"/>
          <w:sz w:val="16"/>
          <w:szCs w:val="16"/>
        </w:rPr>
      </w:pPr>
      <w:r w:rsidRPr="00B74C25">
        <w:rPr>
          <w:b/>
          <w:bCs/>
          <w:color w:val="000000"/>
          <w:sz w:val="16"/>
          <w:szCs w:val="16"/>
        </w:rPr>
        <w:t xml:space="preserve">ANEXO </w:t>
      </w:r>
      <w:r w:rsidR="0024466D">
        <w:rPr>
          <w:b/>
          <w:bCs/>
          <w:color w:val="000000"/>
          <w:sz w:val="16"/>
          <w:szCs w:val="16"/>
        </w:rPr>
        <w:t>VII</w:t>
      </w:r>
    </w:p>
    <w:p w:rsidR="00E32471" w:rsidRPr="00B74C25" w:rsidRDefault="00E32471" w:rsidP="0060511C">
      <w:pPr>
        <w:ind w:firstLine="708"/>
        <w:jc w:val="center"/>
        <w:rPr>
          <w:b/>
          <w:bCs/>
          <w:color w:val="000000"/>
          <w:sz w:val="16"/>
          <w:szCs w:val="16"/>
        </w:rPr>
      </w:pPr>
      <w:r w:rsidRPr="00B74C25">
        <w:rPr>
          <w:b/>
          <w:bCs/>
          <w:color w:val="000000"/>
          <w:sz w:val="16"/>
          <w:szCs w:val="16"/>
        </w:rPr>
        <w:t xml:space="preserve">PLANTAS, MEMORIAL DESCRITIVO, </w:t>
      </w:r>
      <w:proofErr w:type="gramStart"/>
      <w:r w:rsidRPr="00B74C25">
        <w:rPr>
          <w:b/>
          <w:bCs/>
          <w:color w:val="000000"/>
          <w:sz w:val="16"/>
          <w:szCs w:val="16"/>
        </w:rPr>
        <w:t>PLANILHAS</w:t>
      </w:r>
      <w:proofErr w:type="gramEnd"/>
    </w:p>
    <w:p w:rsidR="00E32471" w:rsidRPr="00B74C25" w:rsidRDefault="00E32471" w:rsidP="00E32471">
      <w:pPr>
        <w:ind w:firstLine="708"/>
        <w:rPr>
          <w:b/>
          <w:bCs/>
          <w:color w:val="000000"/>
          <w:sz w:val="16"/>
          <w:szCs w:val="16"/>
        </w:rPr>
      </w:pPr>
    </w:p>
    <w:p w:rsidR="00E32471" w:rsidRPr="00B74C25" w:rsidRDefault="00E32471" w:rsidP="0060511C">
      <w:pPr>
        <w:ind w:firstLine="708"/>
        <w:jc w:val="center"/>
        <w:rPr>
          <w:b/>
          <w:bCs/>
          <w:color w:val="000000"/>
          <w:sz w:val="16"/>
          <w:szCs w:val="16"/>
        </w:rPr>
      </w:pPr>
    </w:p>
    <w:p w:rsidR="00E32471" w:rsidRPr="00B74C25" w:rsidRDefault="00E32471" w:rsidP="0060511C">
      <w:pPr>
        <w:ind w:firstLine="708"/>
        <w:jc w:val="center"/>
        <w:rPr>
          <w:b/>
          <w:bCs/>
          <w:color w:val="000000"/>
          <w:sz w:val="16"/>
          <w:szCs w:val="16"/>
        </w:rPr>
      </w:pPr>
    </w:p>
    <w:p w:rsidR="00E32471" w:rsidRPr="00B74C25" w:rsidRDefault="006A63A5" w:rsidP="000A647E">
      <w:pPr>
        <w:pStyle w:val="PargrafodaLista"/>
        <w:numPr>
          <w:ilvl w:val="0"/>
          <w:numId w:val="29"/>
        </w:numPr>
        <w:rPr>
          <w:bCs/>
          <w:color w:val="000000"/>
          <w:sz w:val="16"/>
          <w:szCs w:val="16"/>
        </w:rPr>
      </w:pPr>
      <w:r w:rsidRPr="00B74C25">
        <w:rPr>
          <w:bCs/>
          <w:color w:val="000000"/>
          <w:sz w:val="16"/>
          <w:szCs w:val="16"/>
        </w:rPr>
        <w:t>ARQUIVOS EM PDF.</w:t>
      </w:r>
    </w:p>
    <w:p w:rsidR="00E32471" w:rsidRPr="00B74C25" w:rsidRDefault="00E32471" w:rsidP="000A647E">
      <w:pPr>
        <w:ind w:firstLine="708"/>
        <w:rPr>
          <w:b/>
          <w:bCs/>
          <w:color w:val="000000"/>
          <w:sz w:val="16"/>
          <w:szCs w:val="16"/>
        </w:rPr>
      </w:pPr>
    </w:p>
    <w:p w:rsidR="00E32471" w:rsidRPr="00B74C25" w:rsidRDefault="00E32471" w:rsidP="0060511C">
      <w:pPr>
        <w:ind w:firstLine="708"/>
        <w:jc w:val="center"/>
        <w:rPr>
          <w:b/>
          <w:bCs/>
          <w:color w:val="000000"/>
          <w:sz w:val="16"/>
          <w:szCs w:val="16"/>
        </w:rPr>
      </w:pPr>
    </w:p>
    <w:p w:rsidR="00E32471" w:rsidRPr="00B74C25" w:rsidRDefault="00E32471" w:rsidP="0060511C">
      <w:pPr>
        <w:ind w:firstLine="708"/>
        <w:jc w:val="center"/>
        <w:rPr>
          <w:b/>
          <w:bCs/>
          <w:color w:val="000000"/>
          <w:sz w:val="16"/>
          <w:szCs w:val="16"/>
        </w:rPr>
      </w:pPr>
    </w:p>
    <w:p w:rsidR="00E32471" w:rsidRPr="00B74C25" w:rsidRDefault="00E32471" w:rsidP="0060511C">
      <w:pPr>
        <w:ind w:firstLine="708"/>
        <w:jc w:val="center"/>
        <w:rPr>
          <w:b/>
          <w:bCs/>
          <w:color w:val="000000"/>
          <w:sz w:val="16"/>
          <w:szCs w:val="16"/>
        </w:rPr>
      </w:pPr>
    </w:p>
    <w:p w:rsidR="00E32471" w:rsidRPr="00B74C25" w:rsidRDefault="00E32471" w:rsidP="0060511C">
      <w:pPr>
        <w:ind w:firstLine="708"/>
        <w:jc w:val="center"/>
        <w:rPr>
          <w:b/>
          <w:bCs/>
          <w:color w:val="000000"/>
          <w:sz w:val="16"/>
          <w:szCs w:val="16"/>
        </w:rPr>
      </w:pPr>
    </w:p>
    <w:p w:rsidR="00E32471" w:rsidRPr="00B74C25" w:rsidRDefault="00E32471" w:rsidP="0060511C">
      <w:pPr>
        <w:ind w:firstLine="708"/>
        <w:jc w:val="center"/>
        <w:rPr>
          <w:b/>
          <w:bCs/>
          <w:color w:val="000000"/>
          <w:sz w:val="16"/>
          <w:szCs w:val="16"/>
        </w:rPr>
      </w:pPr>
    </w:p>
    <w:p w:rsidR="00E32471" w:rsidRPr="00B74C25" w:rsidRDefault="00E32471" w:rsidP="0060511C">
      <w:pPr>
        <w:ind w:firstLine="708"/>
        <w:jc w:val="center"/>
        <w:rPr>
          <w:b/>
          <w:bCs/>
          <w:color w:val="000000"/>
          <w:sz w:val="16"/>
          <w:szCs w:val="16"/>
        </w:rPr>
      </w:pPr>
    </w:p>
    <w:p w:rsidR="00E32471" w:rsidRPr="00B74C25" w:rsidRDefault="00E32471" w:rsidP="0060511C">
      <w:pPr>
        <w:ind w:firstLine="708"/>
        <w:jc w:val="center"/>
        <w:rPr>
          <w:b/>
          <w:bCs/>
          <w:color w:val="000000"/>
          <w:sz w:val="16"/>
          <w:szCs w:val="16"/>
        </w:rPr>
      </w:pPr>
    </w:p>
    <w:p w:rsidR="00E32471" w:rsidRPr="00B74C25" w:rsidRDefault="00E32471" w:rsidP="0060511C">
      <w:pPr>
        <w:ind w:firstLine="708"/>
        <w:jc w:val="center"/>
        <w:rPr>
          <w:b/>
          <w:bCs/>
          <w:color w:val="000000"/>
          <w:sz w:val="16"/>
          <w:szCs w:val="16"/>
        </w:rPr>
      </w:pPr>
    </w:p>
    <w:p w:rsidR="00E32471" w:rsidRPr="00B74C25" w:rsidRDefault="00E32471" w:rsidP="0060511C">
      <w:pPr>
        <w:ind w:firstLine="708"/>
        <w:jc w:val="center"/>
        <w:rPr>
          <w:b/>
          <w:bCs/>
          <w:color w:val="000000"/>
          <w:sz w:val="16"/>
          <w:szCs w:val="16"/>
        </w:rPr>
      </w:pPr>
    </w:p>
    <w:p w:rsidR="00E32471" w:rsidRPr="00B74C25" w:rsidRDefault="00E32471" w:rsidP="0060511C">
      <w:pPr>
        <w:ind w:firstLine="708"/>
        <w:jc w:val="center"/>
        <w:rPr>
          <w:b/>
          <w:bCs/>
          <w:color w:val="000000"/>
          <w:sz w:val="16"/>
          <w:szCs w:val="16"/>
        </w:rPr>
      </w:pPr>
    </w:p>
    <w:p w:rsidR="00E32471" w:rsidRPr="00B74C25" w:rsidRDefault="00E32471" w:rsidP="0060511C">
      <w:pPr>
        <w:ind w:firstLine="708"/>
        <w:jc w:val="center"/>
        <w:rPr>
          <w:b/>
          <w:bCs/>
          <w:color w:val="000000"/>
          <w:sz w:val="16"/>
          <w:szCs w:val="16"/>
        </w:rPr>
      </w:pPr>
    </w:p>
    <w:p w:rsidR="00E32471" w:rsidRPr="00B74C25" w:rsidRDefault="00E32471" w:rsidP="0060511C">
      <w:pPr>
        <w:ind w:firstLine="708"/>
        <w:jc w:val="center"/>
        <w:rPr>
          <w:b/>
          <w:bCs/>
          <w:color w:val="000000"/>
          <w:sz w:val="16"/>
          <w:szCs w:val="16"/>
        </w:rPr>
      </w:pPr>
    </w:p>
    <w:p w:rsidR="00E32471" w:rsidRPr="00B74C25" w:rsidRDefault="00E32471" w:rsidP="0060511C">
      <w:pPr>
        <w:ind w:firstLine="708"/>
        <w:jc w:val="center"/>
        <w:rPr>
          <w:b/>
          <w:bCs/>
          <w:color w:val="000000"/>
          <w:sz w:val="16"/>
          <w:szCs w:val="16"/>
        </w:rPr>
      </w:pPr>
    </w:p>
    <w:p w:rsidR="00E32471" w:rsidRPr="00B74C25" w:rsidRDefault="00E32471" w:rsidP="0060511C">
      <w:pPr>
        <w:ind w:firstLine="708"/>
        <w:jc w:val="center"/>
        <w:rPr>
          <w:b/>
          <w:bCs/>
          <w:color w:val="000000"/>
          <w:sz w:val="16"/>
          <w:szCs w:val="16"/>
        </w:rPr>
      </w:pPr>
    </w:p>
    <w:p w:rsidR="00E32471" w:rsidRPr="00B74C25" w:rsidRDefault="00E32471" w:rsidP="0060511C">
      <w:pPr>
        <w:ind w:firstLine="708"/>
        <w:jc w:val="center"/>
        <w:rPr>
          <w:b/>
          <w:bCs/>
          <w:color w:val="000000"/>
          <w:sz w:val="16"/>
          <w:szCs w:val="16"/>
        </w:rPr>
      </w:pPr>
    </w:p>
    <w:p w:rsidR="00E32471" w:rsidRPr="00B74C25" w:rsidRDefault="00E32471" w:rsidP="0060511C">
      <w:pPr>
        <w:ind w:firstLine="708"/>
        <w:jc w:val="center"/>
        <w:rPr>
          <w:b/>
          <w:bCs/>
          <w:color w:val="000000"/>
          <w:sz w:val="16"/>
          <w:szCs w:val="16"/>
        </w:rPr>
      </w:pPr>
    </w:p>
    <w:p w:rsidR="00E32471" w:rsidRPr="00B74C25" w:rsidRDefault="00E32471" w:rsidP="0060511C">
      <w:pPr>
        <w:ind w:firstLine="708"/>
        <w:jc w:val="center"/>
        <w:rPr>
          <w:b/>
          <w:bCs/>
          <w:color w:val="000000"/>
          <w:sz w:val="16"/>
          <w:szCs w:val="16"/>
        </w:rPr>
      </w:pPr>
    </w:p>
    <w:p w:rsidR="00E32471" w:rsidRPr="00B74C25" w:rsidRDefault="00E32471" w:rsidP="0060511C">
      <w:pPr>
        <w:ind w:firstLine="708"/>
        <w:jc w:val="center"/>
        <w:rPr>
          <w:b/>
          <w:bCs/>
          <w:color w:val="000000"/>
          <w:sz w:val="16"/>
          <w:szCs w:val="16"/>
        </w:rPr>
      </w:pPr>
    </w:p>
    <w:p w:rsidR="00E32471" w:rsidRPr="00B74C25" w:rsidRDefault="00E32471" w:rsidP="0060511C">
      <w:pPr>
        <w:ind w:firstLine="708"/>
        <w:jc w:val="center"/>
        <w:rPr>
          <w:b/>
          <w:bCs/>
          <w:color w:val="000000"/>
          <w:sz w:val="16"/>
          <w:szCs w:val="16"/>
        </w:rPr>
      </w:pPr>
    </w:p>
    <w:p w:rsidR="00E32471" w:rsidRPr="00B74C25" w:rsidRDefault="00E32471" w:rsidP="0060511C">
      <w:pPr>
        <w:ind w:firstLine="708"/>
        <w:jc w:val="center"/>
        <w:rPr>
          <w:b/>
          <w:bCs/>
          <w:color w:val="000000"/>
          <w:sz w:val="16"/>
          <w:szCs w:val="16"/>
        </w:rPr>
      </w:pPr>
    </w:p>
    <w:p w:rsidR="00E32471" w:rsidRPr="00B74C25" w:rsidRDefault="00E32471" w:rsidP="0060511C">
      <w:pPr>
        <w:ind w:firstLine="708"/>
        <w:jc w:val="center"/>
        <w:rPr>
          <w:b/>
          <w:bCs/>
          <w:color w:val="000000"/>
          <w:sz w:val="16"/>
          <w:szCs w:val="16"/>
        </w:rPr>
      </w:pPr>
    </w:p>
    <w:p w:rsidR="00E32471" w:rsidRPr="00B74C25" w:rsidRDefault="00E32471" w:rsidP="0060511C">
      <w:pPr>
        <w:ind w:firstLine="708"/>
        <w:jc w:val="center"/>
        <w:rPr>
          <w:b/>
          <w:bCs/>
          <w:color w:val="000000"/>
          <w:sz w:val="16"/>
          <w:szCs w:val="16"/>
        </w:rPr>
      </w:pPr>
    </w:p>
    <w:p w:rsidR="00E32471" w:rsidRPr="00B74C25" w:rsidRDefault="00E32471" w:rsidP="0060511C">
      <w:pPr>
        <w:ind w:firstLine="708"/>
        <w:jc w:val="center"/>
        <w:rPr>
          <w:b/>
          <w:bCs/>
          <w:color w:val="000000"/>
          <w:sz w:val="16"/>
          <w:szCs w:val="16"/>
        </w:rPr>
      </w:pPr>
    </w:p>
    <w:p w:rsidR="00E32471" w:rsidRPr="00B74C25" w:rsidRDefault="00E32471" w:rsidP="0060511C">
      <w:pPr>
        <w:ind w:firstLine="708"/>
        <w:jc w:val="center"/>
        <w:rPr>
          <w:b/>
          <w:bCs/>
          <w:color w:val="000000"/>
          <w:sz w:val="16"/>
          <w:szCs w:val="16"/>
        </w:rPr>
      </w:pPr>
    </w:p>
    <w:p w:rsidR="00E32471" w:rsidRPr="00B74C25" w:rsidRDefault="00E32471" w:rsidP="0060511C">
      <w:pPr>
        <w:ind w:firstLine="708"/>
        <w:jc w:val="center"/>
        <w:rPr>
          <w:b/>
          <w:bCs/>
          <w:color w:val="000000"/>
          <w:sz w:val="16"/>
          <w:szCs w:val="16"/>
        </w:rPr>
      </w:pPr>
    </w:p>
    <w:p w:rsidR="00E32471" w:rsidRPr="00B74C25" w:rsidRDefault="00E32471" w:rsidP="0060511C">
      <w:pPr>
        <w:ind w:firstLine="708"/>
        <w:jc w:val="center"/>
        <w:rPr>
          <w:b/>
          <w:bCs/>
          <w:color w:val="000000"/>
          <w:sz w:val="16"/>
          <w:szCs w:val="16"/>
        </w:rPr>
      </w:pPr>
    </w:p>
    <w:p w:rsidR="00E32471" w:rsidRPr="00B74C25" w:rsidRDefault="00E32471" w:rsidP="0060511C">
      <w:pPr>
        <w:ind w:firstLine="708"/>
        <w:jc w:val="center"/>
        <w:rPr>
          <w:b/>
          <w:bCs/>
          <w:color w:val="000000"/>
          <w:sz w:val="16"/>
          <w:szCs w:val="16"/>
        </w:rPr>
      </w:pPr>
    </w:p>
    <w:p w:rsidR="00E32471" w:rsidRPr="00B74C25" w:rsidRDefault="00E32471" w:rsidP="0060511C">
      <w:pPr>
        <w:ind w:firstLine="708"/>
        <w:jc w:val="center"/>
        <w:rPr>
          <w:b/>
          <w:bCs/>
          <w:color w:val="000000"/>
          <w:sz w:val="16"/>
          <w:szCs w:val="16"/>
        </w:rPr>
      </w:pPr>
    </w:p>
    <w:p w:rsidR="00E32471" w:rsidRPr="00B74C25" w:rsidRDefault="00E32471" w:rsidP="0060511C">
      <w:pPr>
        <w:ind w:firstLine="708"/>
        <w:jc w:val="center"/>
        <w:rPr>
          <w:b/>
          <w:bCs/>
          <w:color w:val="000000"/>
          <w:sz w:val="16"/>
          <w:szCs w:val="16"/>
        </w:rPr>
      </w:pPr>
    </w:p>
    <w:p w:rsidR="00E32471" w:rsidRPr="00B74C25" w:rsidRDefault="00E32471" w:rsidP="0060511C">
      <w:pPr>
        <w:ind w:firstLine="708"/>
        <w:jc w:val="center"/>
        <w:rPr>
          <w:b/>
          <w:bCs/>
          <w:color w:val="000000"/>
          <w:sz w:val="16"/>
          <w:szCs w:val="16"/>
        </w:rPr>
      </w:pPr>
    </w:p>
    <w:p w:rsidR="00E32471" w:rsidRPr="00B74C25" w:rsidRDefault="00E32471" w:rsidP="0060511C">
      <w:pPr>
        <w:ind w:firstLine="708"/>
        <w:jc w:val="center"/>
        <w:rPr>
          <w:b/>
          <w:bCs/>
          <w:color w:val="000000"/>
          <w:sz w:val="16"/>
          <w:szCs w:val="16"/>
        </w:rPr>
      </w:pPr>
    </w:p>
    <w:p w:rsidR="00E32471" w:rsidRPr="00B74C25" w:rsidRDefault="00E32471" w:rsidP="0060511C">
      <w:pPr>
        <w:ind w:firstLine="708"/>
        <w:jc w:val="center"/>
        <w:rPr>
          <w:b/>
          <w:bCs/>
          <w:color w:val="000000"/>
          <w:sz w:val="16"/>
          <w:szCs w:val="16"/>
        </w:rPr>
      </w:pPr>
    </w:p>
    <w:p w:rsidR="00E32471" w:rsidRPr="00B74C25" w:rsidRDefault="00E32471" w:rsidP="0060511C">
      <w:pPr>
        <w:ind w:firstLine="708"/>
        <w:jc w:val="center"/>
        <w:rPr>
          <w:b/>
          <w:bCs/>
          <w:color w:val="000000"/>
          <w:sz w:val="16"/>
          <w:szCs w:val="16"/>
        </w:rPr>
      </w:pPr>
    </w:p>
    <w:p w:rsidR="00E32471" w:rsidRPr="00B74C25" w:rsidRDefault="00E32471" w:rsidP="0060511C">
      <w:pPr>
        <w:ind w:firstLine="708"/>
        <w:jc w:val="center"/>
        <w:rPr>
          <w:b/>
          <w:bCs/>
          <w:color w:val="000000"/>
          <w:sz w:val="16"/>
          <w:szCs w:val="16"/>
        </w:rPr>
      </w:pPr>
    </w:p>
    <w:p w:rsidR="00E32471" w:rsidRPr="00B74C25" w:rsidRDefault="00E32471" w:rsidP="0060511C">
      <w:pPr>
        <w:ind w:firstLine="708"/>
        <w:jc w:val="center"/>
        <w:rPr>
          <w:b/>
          <w:bCs/>
          <w:color w:val="000000"/>
          <w:sz w:val="16"/>
          <w:szCs w:val="16"/>
        </w:rPr>
      </w:pPr>
    </w:p>
    <w:p w:rsidR="00E32471" w:rsidRPr="00B74C25" w:rsidRDefault="00E32471" w:rsidP="0060511C">
      <w:pPr>
        <w:ind w:firstLine="708"/>
        <w:jc w:val="center"/>
        <w:rPr>
          <w:b/>
          <w:bCs/>
          <w:color w:val="000000"/>
          <w:sz w:val="16"/>
          <w:szCs w:val="16"/>
        </w:rPr>
      </w:pPr>
    </w:p>
    <w:p w:rsidR="00E32471" w:rsidRPr="00B74C25" w:rsidRDefault="00E32471" w:rsidP="0060511C">
      <w:pPr>
        <w:ind w:firstLine="708"/>
        <w:jc w:val="center"/>
        <w:rPr>
          <w:b/>
          <w:bCs/>
          <w:color w:val="000000"/>
          <w:sz w:val="16"/>
          <w:szCs w:val="16"/>
        </w:rPr>
      </w:pPr>
    </w:p>
    <w:p w:rsidR="00E32471" w:rsidRPr="00B74C25" w:rsidRDefault="00E32471" w:rsidP="0060511C">
      <w:pPr>
        <w:ind w:firstLine="708"/>
        <w:jc w:val="center"/>
        <w:rPr>
          <w:b/>
          <w:bCs/>
          <w:color w:val="000000"/>
          <w:sz w:val="16"/>
          <w:szCs w:val="16"/>
        </w:rPr>
      </w:pPr>
    </w:p>
    <w:p w:rsidR="00E32471" w:rsidRPr="00B74C25" w:rsidRDefault="00E32471" w:rsidP="0060511C">
      <w:pPr>
        <w:ind w:firstLine="708"/>
        <w:jc w:val="center"/>
        <w:rPr>
          <w:b/>
          <w:bCs/>
          <w:color w:val="000000"/>
          <w:sz w:val="16"/>
          <w:szCs w:val="16"/>
        </w:rPr>
      </w:pPr>
    </w:p>
    <w:p w:rsidR="00E32471" w:rsidRPr="00B74C25" w:rsidRDefault="00E32471" w:rsidP="0060511C">
      <w:pPr>
        <w:ind w:firstLine="708"/>
        <w:jc w:val="center"/>
        <w:rPr>
          <w:b/>
          <w:bCs/>
          <w:color w:val="000000"/>
          <w:sz w:val="16"/>
          <w:szCs w:val="16"/>
        </w:rPr>
      </w:pPr>
    </w:p>
    <w:p w:rsidR="00E32471" w:rsidRPr="00B74C25" w:rsidRDefault="00E32471" w:rsidP="0060511C">
      <w:pPr>
        <w:ind w:firstLine="708"/>
        <w:jc w:val="center"/>
        <w:rPr>
          <w:b/>
          <w:bCs/>
          <w:color w:val="000000"/>
          <w:sz w:val="16"/>
          <w:szCs w:val="16"/>
        </w:rPr>
      </w:pPr>
    </w:p>
    <w:p w:rsidR="00E32471" w:rsidRPr="00B74C25" w:rsidRDefault="00E32471" w:rsidP="0060511C">
      <w:pPr>
        <w:ind w:firstLine="708"/>
        <w:jc w:val="center"/>
        <w:rPr>
          <w:b/>
          <w:bCs/>
          <w:color w:val="000000"/>
          <w:sz w:val="16"/>
          <w:szCs w:val="16"/>
        </w:rPr>
      </w:pPr>
    </w:p>
    <w:p w:rsidR="00E32471" w:rsidRPr="00B74C25" w:rsidRDefault="00E32471" w:rsidP="0060511C">
      <w:pPr>
        <w:ind w:firstLine="708"/>
        <w:jc w:val="center"/>
        <w:rPr>
          <w:b/>
          <w:bCs/>
          <w:color w:val="000000"/>
          <w:sz w:val="16"/>
          <w:szCs w:val="16"/>
        </w:rPr>
      </w:pPr>
    </w:p>
    <w:p w:rsidR="00E32471" w:rsidRPr="00B74C25" w:rsidRDefault="00E32471" w:rsidP="0060511C">
      <w:pPr>
        <w:ind w:firstLine="708"/>
        <w:jc w:val="center"/>
        <w:rPr>
          <w:b/>
          <w:bCs/>
          <w:color w:val="000000"/>
          <w:sz w:val="16"/>
          <w:szCs w:val="16"/>
        </w:rPr>
      </w:pPr>
    </w:p>
    <w:p w:rsidR="00E32471" w:rsidRPr="00B74C25" w:rsidRDefault="00E32471" w:rsidP="0060511C">
      <w:pPr>
        <w:ind w:firstLine="708"/>
        <w:jc w:val="center"/>
        <w:rPr>
          <w:b/>
          <w:bCs/>
          <w:color w:val="000000"/>
          <w:sz w:val="16"/>
          <w:szCs w:val="16"/>
        </w:rPr>
      </w:pPr>
    </w:p>
    <w:p w:rsidR="00E32471" w:rsidRPr="00B74C25" w:rsidRDefault="00E32471" w:rsidP="0060511C">
      <w:pPr>
        <w:ind w:firstLine="708"/>
        <w:jc w:val="center"/>
        <w:rPr>
          <w:b/>
          <w:bCs/>
          <w:color w:val="000000"/>
          <w:sz w:val="16"/>
          <w:szCs w:val="16"/>
        </w:rPr>
      </w:pPr>
    </w:p>
    <w:p w:rsidR="00E32471" w:rsidRPr="00B74C25" w:rsidRDefault="00E32471" w:rsidP="0060511C">
      <w:pPr>
        <w:ind w:firstLine="708"/>
        <w:jc w:val="center"/>
        <w:rPr>
          <w:b/>
          <w:bCs/>
          <w:color w:val="000000"/>
          <w:sz w:val="16"/>
          <w:szCs w:val="16"/>
        </w:rPr>
      </w:pPr>
    </w:p>
    <w:p w:rsidR="00E32471" w:rsidRPr="00B74C25" w:rsidRDefault="00E32471" w:rsidP="0060511C">
      <w:pPr>
        <w:ind w:firstLine="708"/>
        <w:jc w:val="center"/>
        <w:rPr>
          <w:b/>
          <w:bCs/>
          <w:color w:val="000000"/>
          <w:sz w:val="16"/>
          <w:szCs w:val="16"/>
        </w:rPr>
      </w:pPr>
    </w:p>
    <w:p w:rsidR="00E32471" w:rsidRPr="00B74C25" w:rsidRDefault="00E32471" w:rsidP="00FD600F">
      <w:pPr>
        <w:rPr>
          <w:b/>
          <w:bCs/>
          <w:color w:val="000000"/>
          <w:sz w:val="16"/>
          <w:szCs w:val="16"/>
        </w:rPr>
      </w:pPr>
    </w:p>
    <w:p w:rsidR="0060511C" w:rsidRPr="00B74C25" w:rsidRDefault="0060511C" w:rsidP="0060511C">
      <w:pPr>
        <w:autoSpaceDE w:val="0"/>
        <w:autoSpaceDN w:val="0"/>
        <w:adjustRightInd w:val="0"/>
        <w:rPr>
          <w:rStyle w:val="Forte"/>
          <w:color w:val="000000"/>
          <w:sz w:val="16"/>
          <w:szCs w:val="16"/>
        </w:rPr>
      </w:pPr>
    </w:p>
    <w:p w:rsidR="006A63A5" w:rsidRPr="00B74C25" w:rsidRDefault="006A63A5" w:rsidP="0060511C">
      <w:pPr>
        <w:autoSpaceDE w:val="0"/>
        <w:autoSpaceDN w:val="0"/>
        <w:adjustRightInd w:val="0"/>
        <w:rPr>
          <w:rStyle w:val="Forte"/>
          <w:color w:val="000000"/>
          <w:sz w:val="16"/>
          <w:szCs w:val="16"/>
        </w:rPr>
      </w:pPr>
    </w:p>
    <w:p w:rsidR="002120CC" w:rsidRPr="00B74C25" w:rsidRDefault="002120CC" w:rsidP="0060511C">
      <w:pPr>
        <w:autoSpaceDE w:val="0"/>
        <w:autoSpaceDN w:val="0"/>
        <w:adjustRightInd w:val="0"/>
        <w:rPr>
          <w:rStyle w:val="Forte"/>
          <w:color w:val="000000"/>
          <w:sz w:val="16"/>
          <w:szCs w:val="16"/>
        </w:rPr>
      </w:pPr>
    </w:p>
    <w:p w:rsidR="002120CC" w:rsidRPr="00B74C25" w:rsidRDefault="002120CC" w:rsidP="0060511C">
      <w:pPr>
        <w:autoSpaceDE w:val="0"/>
        <w:autoSpaceDN w:val="0"/>
        <w:adjustRightInd w:val="0"/>
        <w:rPr>
          <w:rStyle w:val="Forte"/>
          <w:color w:val="000000"/>
          <w:sz w:val="16"/>
          <w:szCs w:val="16"/>
        </w:rPr>
      </w:pPr>
    </w:p>
    <w:p w:rsidR="006A63A5" w:rsidRPr="00B74C25" w:rsidRDefault="006A63A5" w:rsidP="0060511C">
      <w:pPr>
        <w:autoSpaceDE w:val="0"/>
        <w:autoSpaceDN w:val="0"/>
        <w:adjustRightInd w:val="0"/>
        <w:rPr>
          <w:rStyle w:val="Forte"/>
          <w:color w:val="000000"/>
          <w:sz w:val="16"/>
          <w:szCs w:val="16"/>
        </w:rPr>
      </w:pPr>
    </w:p>
    <w:p w:rsidR="006A63A5" w:rsidRDefault="006A63A5" w:rsidP="0060511C">
      <w:pPr>
        <w:autoSpaceDE w:val="0"/>
        <w:autoSpaceDN w:val="0"/>
        <w:adjustRightInd w:val="0"/>
        <w:rPr>
          <w:rStyle w:val="Forte"/>
          <w:color w:val="000000"/>
          <w:sz w:val="16"/>
          <w:szCs w:val="16"/>
        </w:rPr>
      </w:pPr>
    </w:p>
    <w:p w:rsidR="00094BBA" w:rsidRDefault="00094BBA" w:rsidP="0060511C">
      <w:pPr>
        <w:autoSpaceDE w:val="0"/>
        <w:autoSpaceDN w:val="0"/>
        <w:adjustRightInd w:val="0"/>
        <w:rPr>
          <w:rStyle w:val="Forte"/>
          <w:color w:val="000000"/>
          <w:sz w:val="16"/>
          <w:szCs w:val="16"/>
        </w:rPr>
      </w:pPr>
    </w:p>
    <w:p w:rsidR="00094BBA" w:rsidRDefault="00094BBA" w:rsidP="0060511C">
      <w:pPr>
        <w:autoSpaceDE w:val="0"/>
        <w:autoSpaceDN w:val="0"/>
        <w:adjustRightInd w:val="0"/>
        <w:rPr>
          <w:rStyle w:val="Forte"/>
          <w:color w:val="000000"/>
          <w:sz w:val="16"/>
          <w:szCs w:val="16"/>
        </w:rPr>
      </w:pPr>
    </w:p>
    <w:p w:rsidR="00094BBA" w:rsidRDefault="00094BBA" w:rsidP="0060511C">
      <w:pPr>
        <w:autoSpaceDE w:val="0"/>
        <w:autoSpaceDN w:val="0"/>
        <w:adjustRightInd w:val="0"/>
        <w:rPr>
          <w:rStyle w:val="Forte"/>
          <w:color w:val="000000"/>
          <w:sz w:val="16"/>
          <w:szCs w:val="16"/>
        </w:rPr>
      </w:pPr>
    </w:p>
    <w:p w:rsidR="00094BBA" w:rsidRDefault="00094BBA" w:rsidP="0060511C">
      <w:pPr>
        <w:autoSpaceDE w:val="0"/>
        <w:autoSpaceDN w:val="0"/>
        <w:adjustRightInd w:val="0"/>
        <w:rPr>
          <w:rStyle w:val="Forte"/>
          <w:color w:val="000000"/>
          <w:sz w:val="16"/>
          <w:szCs w:val="16"/>
        </w:rPr>
      </w:pPr>
    </w:p>
    <w:p w:rsidR="00094BBA" w:rsidRDefault="00094BBA" w:rsidP="0060511C">
      <w:pPr>
        <w:autoSpaceDE w:val="0"/>
        <w:autoSpaceDN w:val="0"/>
        <w:adjustRightInd w:val="0"/>
        <w:rPr>
          <w:rStyle w:val="Forte"/>
          <w:color w:val="000000"/>
          <w:sz w:val="16"/>
          <w:szCs w:val="16"/>
        </w:rPr>
      </w:pPr>
    </w:p>
    <w:p w:rsidR="00094BBA" w:rsidRDefault="00094BBA" w:rsidP="0060511C">
      <w:pPr>
        <w:autoSpaceDE w:val="0"/>
        <w:autoSpaceDN w:val="0"/>
        <w:adjustRightInd w:val="0"/>
        <w:rPr>
          <w:rStyle w:val="Forte"/>
          <w:color w:val="000000"/>
          <w:sz w:val="16"/>
          <w:szCs w:val="16"/>
        </w:rPr>
      </w:pPr>
    </w:p>
    <w:p w:rsidR="00094BBA" w:rsidRDefault="00094BBA" w:rsidP="0060511C">
      <w:pPr>
        <w:autoSpaceDE w:val="0"/>
        <w:autoSpaceDN w:val="0"/>
        <w:adjustRightInd w:val="0"/>
        <w:rPr>
          <w:rStyle w:val="Forte"/>
          <w:color w:val="000000"/>
          <w:sz w:val="16"/>
          <w:szCs w:val="16"/>
        </w:rPr>
      </w:pPr>
    </w:p>
    <w:p w:rsidR="00094BBA" w:rsidRDefault="00094BBA" w:rsidP="0060511C">
      <w:pPr>
        <w:autoSpaceDE w:val="0"/>
        <w:autoSpaceDN w:val="0"/>
        <w:adjustRightInd w:val="0"/>
        <w:rPr>
          <w:rStyle w:val="Forte"/>
          <w:color w:val="000000"/>
          <w:sz w:val="16"/>
          <w:szCs w:val="16"/>
        </w:rPr>
      </w:pPr>
    </w:p>
    <w:p w:rsidR="00094BBA" w:rsidRDefault="00094BBA" w:rsidP="0060511C">
      <w:pPr>
        <w:autoSpaceDE w:val="0"/>
        <w:autoSpaceDN w:val="0"/>
        <w:adjustRightInd w:val="0"/>
        <w:rPr>
          <w:rStyle w:val="Forte"/>
          <w:color w:val="000000"/>
          <w:sz w:val="16"/>
          <w:szCs w:val="16"/>
        </w:rPr>
      </w:pPr>
    </w:p>
    <w:p w:rsidR="00D80E1D" w:rsidRDefault="00D80E1D" w:rsidP="0060511C">
      <w:pPr>
        <w:autoSpaceDE w:val="0"/>
        <w:autoSpaceDN w:val="0"/>
        <w:adjustRightInd w:val="0"/>
        <w:rPr>
          <w:rStyle w:val="Forte"/>
          <w:color w:val="000000"/>
          <w:sz w:val="16"/>
          <w:szCs w:val="16"/>
        </w:rPr>
      </w:pPr>
    </w:p>
    <w:p w:rsidR="00D80E1D" w:rsidRDefault="00D80E1D" w:rsidP="0060511C">
      <w:pPr>
        <w:autoSpaceDE w:val="0"/>
        <w:autoSpaceDN w:val="0"/>
        <w:adjustRightInd w:val="0"/>
        <w:rPr>
          <w:rStyle w:val="Forte"/>
          <w:color w:val="000000"/>
          <w:sz w:val="16"/>
          <w:szCs w:val="16"/>
        </w:rPr>
      </w:pPr>
    </w:p>
    <w:p w:rsidR="00D80E1D" w:rsidRDefault="00D80E1D" w:rsidP="0060511C">
      <w:pPr>
        <w:autoSpaceDE w:val="0"/>
        <w:autoSpaceDN w:val="0"/>
        <w:adjustRightInd w:val="0"/>
        <w:rPr>
          <w:rStyle w:val="Forte"/>
          <w:color w:val="000000"/>
          <w:sz w:val="16"/>
          <w:szCs w:val="16"/>
        </w:rPr>
      </w:pPr>
    </w:p>
    <w:p w:rsidR="00D80E1D" w:rsidRDefault="00D80E1D" w:rsidP="0060511C">
      <w:pPr>
        <w:autoSpaceDE w:val="0"/>
        <w:autoSpaceDN w:val="0"/>
        <w:adjustRightInd w:val="0"/>
        <w:rPr>
          <w:rStyle w:val="Forte"/>
          <w:color w:val="000000"/>
          <w:sz w:val="16"/>
          <w:szCs w:val="16"/>
        </w:rPr>
      </w:pPr>
    </w:p>
    <w:p w:rsidR="00D80E1D" w:rsidRDefault="00D80E1D" w:rsidP="0060511C">
      <w:pPr>
        <w:autoSpaceDE w:val="0"/>
        <w:autoSpaceDN w:val="0"/>
        <w:adjustRightInd w:val="0"/>
        <w:rPr>
          <w:rStyle w:val="Forte"/>
          <w:color w:val="000000"/>
          <w:sz w:val="16"/>
          <w:szCs w:val="16"/>
        </w:rPr>
      </w:pPr>
    </w:p>
    <w:p w:rsidR="00094BBA" w:rsidRDefault="00094BBA" w:rsidP="0060511C">
      <w:pPr>
        <w:autoSpaceDE w:val="0"/>
        <w:autoSpaceDN w:val="0"/>
        <w:adjustRightInd w:val="0"/>
        <w:rPr>
          <w:rStyle w:val="Forte"/>
          <w:color w:val="000000"/>
          <w:sz w:val="16"/>
          <w:szCs w:val="16"/>
        </w:rPr>
      </w:pPr>
    </w:p>
    <w:p w:rsidR="00094BBA" w:rsidRPr="00B74C25" w:rsidRDefault="00094BBA" w:rsidP="0060511C">
      <w:pPr>
        <w:autoSpaceDE w:val="0"/>
        <w:autoSpaceDN w:val="0"/>
        <w:adjustRightInd w:val="0"/>
        <w:rPr>
          <w:rStyle w:val="Forte"/>
          <w:color w:val="000000"/>
          <w:sz w:val="16"/>
          <w:szCs w:val="16"/>
        </w:rPr>
      </w:pPr>
    </w:p>
    <w:p w:rsidR="0060511C" w:rsidRPr="00B74C25" w:rsidRDefault="0060511C" w:rsidP="0060511C">
      <w:pPr>
        <w:autoSpaceDE w:val="0"/>
        <w:autoSpaceDN w:val="0"/>
        <w:adjustRightInd w:val="0"/>
        <w:jc w:val="center"/>
        <w:rPr>
          <w:b/>
          <w:color w:val="000000"/>
          <w:sz w:val="16"/>
          <w:szCs w:val="16"/>
        </w:rPr>
      </w:pPr>
      <w:r w:rsidRPr="00B74C25">
        <w:rPr>
          <w:b/>
          <w:color w:val="000000"/>
          <w:sz w:val="16"/>
          <w:szCs w:val="16"/>
        </w:rPr>
        <w:t>ETIQUETAS DE IDENTIFICAÇÃO DOS ENVELOPES</w:t>
      </w:r>
    </w:p>
    <w:p w:rsidR="0060511C" w:rsidRPr="00B74C25" w:rsidRDefault="0060511C" w:rsidP="0060511C">
      <w:pPr>
        <w:pStyle w:val="Corpodetexto2"/>
        <w:rPr>
          <w:sz w:val="16"/>
          <w:szCs w:val="16"/>
        </w:rPr>
      </w:pPr>
    </w:p>
    <w:p w:rsidR="0060511C" w:rsidRPr="00B74C25" w:rsidRDefault="0060511C" w:rsidP="0060511C">
      <w:pPr>
        <w:pStyle w:val="Corpodetexto2"/>
        <w:rPr>
          <w:sz w:val="16"/>
          <w:szCs w:val="16"/>
        </w:rPr>
      </w:pPr>
    </w:p>
    <w:p w:rsidR="0060511C" w:rsidRPr="00B74C25" w:rsidRDefault="0060511C" w:rsidP="0060511C">
      <w:pPr>
        <w:jc w:val="both"/>
        <w:rPr>
          <w:color w:val="000000"/>
          <w:sz w:val="16"/>
          <w:szCs w:val="16"/>
        </w:rPr>
      </w:pPr>
      <w:r w:rsidRPr="00B74C25">
        <w:rPr>
          <w:color w:val="000000"/>
          <w:sz w:val="16"/>
          <w:szCs w:val="16"/>
        </w:rPr>
        <w:t>A “DOCUMENTAÇÃO” e a “PROPOSTA” devem ser colocadas em envelopes separados, que devem ser preenchidos conforme modelos abaixo:</w:t>
      </w:r>
    </w:p>
    <w:p w:rsidR="0060511C" w:rsidRPr="00B74C25" w:rsidRDefault="0060511C" w:rsidP="0060511C">
      <w:pPr>
        <w:jc w:val="center"/>
        <w:rPr>
          <w:sz w:val="16"/>
          <w:szCs w:val="16"/>
        </w:rPr>
      </w:pPr>
    </w:p>
    <w:p w:rsidR="0060511C" w:rsidRPr="00B74C25" w:rsidRDefault="0060511C" w:rsidP="0060511C">
      <w:pPr>
        <w:jc w:val="center"/>
        <w:rPr>
          <w:sz w:val="16"/>
          <w:szCs w:val="16"/>
        </w:rPr>
      </w:pPr>
    </w:p>
    <w:p w:rsidR="0060511C" w:rsidRPr="00B74C25" w:rsidRDefault="0060511C" w:rsidP="0060511C">
      <w:pPr>
        <w:jc w:val="center"/>
        <w:rPr>
          <w:sz w:val="16"/>
          <w:szCs w:val="16"/>
        </w:rPr>
      </w:pPr>
    </w:p>
    <w:p w:rsidR="0060511C" w:rsidRPr="00B74C25" w:rsidRDefault="0060511C" w:rsidP="0060511C">
      <w:pPr>
        <w:jc w:val="center"/>
        <w:rPr>
          <w:sz w:val="16"/>
          <w:szCs w:val="16"/>
        </w:rPr>
      </w:pPr>
      <w:r w:rsidRPr="00B74C25">
        <w:rPr>
          <w:noProof/>
          <w:sz w:val="16"/>
          <w:szCs w:val="16"/>
        </w:rPr>
        <mc:AlternateContent>
          <mc:Choice Requires="wps">
            <w:drawing>
              <wp:anchor distT="0" distB="0" distL="114300" distR="114300" simplePos="0" relativeHeight="251660288" behindDoc="1" locked="0" layoutInCell="1" allowOverlap="1" wp14:anchorId="1C7469AE" wp14:editId="39070444">
                <wp:simplePos x="0" y="0"/>
                <wp:positionH relativeFrom="column">
                  <wp:posOffset>111624</wp:posOffset>
                </wp:positionH>
                <wp:positionV relativeFrom="paragraph">
                  <wp:posOffset>79566</wp:posOffset>
                </wp:positionV>
                <wp:extent cx="5394960" cy="2201662"/>
                <wp:effectExtent l="0" t="0" r="15240" b="27305"/>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220166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7" o:spid="_x0000_s1026" style="position:absolute;margin-left:8.8pt;margin-top:6.25pt;width:424.8pt;height:173.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"/>
            </w:pict>
          </mc:Fallback>
        </mc:AlternateContent>
      </w:r>
    </w:p>
    <w:tbl>
      <w:tblPr>
        <w:tblW w:w="0" w:type="auto"/>
        <w:tblInd w:w="496" w:type="dxa"/>
        <w:tblLayout w:type="fixed"/>
        <w:tblCellMar>
          <w:left w:w="70" w:type="dxa"/>
          <w:right w:w="70" w:type="dxa"/>
        </w:tblCellMar>
        <w:tblLook w:val="0000" w:firstRow="0" w:lastRow="0" w:firstColumn="0" w:lastColumn="0" w:noHBand="0" w:noVBand="0"/>
      </w:tblPr>
      <w:tblGrid>
        <w:gridCol w:w="425"/>
        <w:gridCol w:w="425"/>
        <w:gridCol w:w="567"/>
        <w:gridCol w:w="567"/>
        <w:gridCol w:w="567"/>
        <w:gridCol w:w="567"/>
        <w:gridCol w:w="425"/>
        <w:gridCol w:w="567"/>
        <w:gridCol w:w="4040"/>
      </w:tblGrid>
      <w:tr w:rsidR="0060511C" w:rsidRPr="00B74C25" w:rsidTr="0060511C">
        <w:trPr>
          <w:cantSplit/>
        </w:trPr>
        <w:tc>
          <w:tcPr>
            <w:tcW w:w="8150" w:type="dxa"/>
            <w:gridSpan w:val="9"/>
          </w:tcPr>
          <w:p w:rsidR="0060511C" w:rsidRPr="00B74C25" w:rsidRDefault="0060511C" w:rsidP="0060511C">
            <w:pPr>
              <w:jc w:val="both"/>
              <w:rPr>
                <w:color w:val="000000"/>
                <w:sz w:val="16"/>
                <w:szCs w:val="16"/>
              </w:rPr>
            </w:pPr>
            <w:r w:rsidRPr="00B74C25">
              <w:rPr>
                <w:color w:val="000000"/>
                <w:sz w:val="16"/>
                <w:szCs w:val="16"/>
              </w:rPr>
              <w:t>Á</w:t>
            </w:r>
          </w:p>
        </w:tc>
      </w:tr>
      <w:tr w:rsidR="0060511C" w:rsidRPr="00B74C25" w:rsidTr="0060511C">
        <w:trPr>
          <w:cantSplit/>
        </w:trPr>
        <w:tc>
          <w:tcPr>
            <w:tcW w:w="8150" w:type="dxa"/>
            <w:gridSpan w:val="9"/>
          </w:tcPr>
          <w:p w:rsidR="0060511C" w:rsidRPr="00B74C25" w:rsidRDefault="0060511C" w:rsidP="0060511C">
            <w:pPr>
              <w:rPr>
                <w:color w:val="000000"/>
                <w:sz w:val="16"/>
                <w:szCs w:val="16"/>
              </w:rPr>
            </w:pPr>
            <w:r w:rsidRPr="00B74C25">
              <w:rPr>
                <w:color w:val="000000"/>
                <w:sz w:val="16"/>
                <w:szCs w:val="16"/>
              </w:rPr>
              <w:t>PREFEITURA MUNICIPAL DE SANTA BÁRBARA DO SUL</w:t>
            </w:r>
          </w:p>
        </w:tc>
      </w:tr>
      <w:tr w:rsidR="0060511C" w:rsidRPr="00B74C25" w:rsidTr="0060511C">
        <w:trPr>
          <w:cantSplit/>
        </w:trPr>
        <w:tc>
          <w:tcPr>
            <w:tcW w:w="8150" w:type="dxa"/>
            <w:gridSpan w:val="9"/>
          </w:tcPr>
          <w:p w:rsidR="0060511C" w:rsidRPr="00B74C25" w:rsidRDefault="0060511C" w:rsidP="0060511C">
            <w:pPr>
              <w:pStyle w:val="Ttulo1"/>
              <w:jc w:val="left"/>
              <w:rPr>
                <w:b w:val="0"/>
                <w:color w:val="000000"/>
                <w:sz w:val="16"/>
                <w:szCs w:val="16"/>
              </w:rPr>
            </w:pPr>
            <w:r w:rsidRPr="00B74C25">
              <w:rPr>
                <w:b w:val="0"/>
                <w:color w:val="000000"/>
                <w:sz w:val="16"/>
                <w:szCs w:val="16"/>
              </w:rPr>
              <w:t>COMISSÃO PERMANENTE DE LICITAÇÕES</w:t>
            </w:r>
          </w:p>
        </w:tc>
      </w:tr>
      <w:tr w:rsidR="0060511C" w:rsidRPr="00B74C25" w:rsidTr="0060511C">
        <w:trPr>
          <w:cantSplit/>
        </w:trPr>
        <w:tc>
          <w:tcPr>
            <w:tcW w:w="8150" w:type="dxa"/>
            <w:gridSpan w:val="9"/>
          </w:tcPr>
          <w:p w:rsidR="0060511C" w:rsidRPr="00B74C25" w:rsidRDefault="0060511C" w:rsidP="00FD600F">
            <w:pPr>
              <w:pStyle w:val="Ttulo1"/>
              <w:jc w:val="left"/>
              <w:rPr>
                <w:b w:val="0"/>
                <w:color w:val="000000"/>
                <w:sz w:val="16"/>
                <w:szCs w:val="16"/>
              </w:rPr>
            </w:pPr>
            <w:r w:rsidRPr="00B74C25">
              <w:rPr>
                <w:b w:val="0"/>
                <w:color w:val="000000"/>
                <w:sz w:val="16"/>
                <w:szCs w:val="16"/>
              </w:rPr>
              <w:t xml:space="preserve">TOMADA DE PREÇOS N.º </w:t>
            </w:r>
            <w:r w:rsidR="00812456">
              <w:rPr>
                <w:b w:val="0"/>
                <w:color w:val="000000"/>
                <w:sz w:val="16"/>
                <w:szCs w:val="16"/>
              </w:rPr>
              <w:t>02/2021</w:t>
            </w:r>
          </w:p>
        </w:tc>
      </w:tr>
      <w:tr w:rsidR="0060511C" w:rsidRPr="00B74C25" w:rsidTr="0060511C">
        <w:trPr>
          <w:cantSplit/>
        </w:trPr>
        <w:tc>
          <w:tcPr>
            <w:tcW w:w="8150" w:type="dxa"/>
            <w:gridSpan w:val="9"/>
          </w:tcPr>
          <w:p w:rsidR="0060511C" w:rsidRPr="00B74C25" w:rsidRDefault="0060511C" w:rsidP="0060511C">
            <w:pPr>
              <w:pStyle w:val="Ttulo1"/>
              <w:jc w:val="left"/>
              <w:rPr>
                <w:b w:val="0"/>
                <w:color w:val="000000"/>
                <w:sz w:val="16"/>
                <w:szCs w:val="16"/>
              </w:rPr>
            </w:pPr>
            <w:r w:rsidRPr="00B74C25">
              <w:rPr>
                <w:b w:val="0"/>
                <w:color w:val="000000"/>
                <w:sz w:val="16"/>
                <w:szCs w:val="16"/>
              </w:rPr>
              <w:t>EMPRESA LICITANTE:</w:t>
            </w:r>
          </w:p>
        </w:tc>
      </w:tr>
      <w:tr w:rsidR="0060511C" w:rsidRPr="00B74C25" w:rsidTr="0060511C">
        <w:trPr>
          <w:cantSplit/>
        </w:trPr>
        <w:tc>
          <w:tcPr>
            <w:tcW w:w="8150" w:type="dxa"/>
            <w:gridSpan w:val="9"/>
          </w:tcPr>
          <w:p w:rsidR="0060511C" w:rsidRPr="00B74C25" w:rsidRDefault="0060511C" w:rsidP="0060511C">
            <w:pPr>
              <w:rPr>
                <w:color w:val="000000"/>
                <w:sz w:val="16"/>
                <w:szCs w:val="16"/>
              </w:rPr>
            </w:pPr>
            <w:r w:rsidRPr="00B74C25">
              <w:rPr>
                <w:color w:val="000000"/>
                <w:sz w:val="16"/>
                <w:szCs w:val="16"/>
              </w:rPr>
              <w:t>Fone/Fax:</w:t>
            </w:r>
          </w:p>
        </w:tc>
      </w:tr>
      <w:tr w:rsidR="0060511C" w:rsidRPr="00B74C25" w:rsidTr="0060511C">
        <w:trPr>
          <w:cantSplit/>
        </w:trPr>
        <w:tc>
          <w:tcPr>
            <w:tcW w:w="8150" w:type="dxa"/>
            <w:gridSpan w:val="9"/>
          </w:tcPr>
          <w:p w:rsidR="0060511C" w:rsidRPr="00B74C25" w:rsidRDefault="0060511C" w:rsidP="0060511C">
            <w:pPr>
              <w:rPr>
                <w:color w:val="000000"/>
                <w:sz w:val="16"/>
                <w:szCs w:val="16"/>
              </w:rPr>
            </w:pPr>
            <w:r w:rsidRPr="00B74C25">
              <w:rPr>
                <w:color w:val="000000"/>
                <w:sz w:val="16"/>
                <w:szCs w:val="16"/>
              </w:rPr>
              <w:t>E-mail</w:t>
            </w:r>
          </w:p>
        </w:tc>
      </w:tr>
      <w:tr w:rsidR="0060511C" w:rsidRPr="00B74C25" w:rsidTr="0060511C">
        <w:trPr>
          <w:cantSplit/>
        </w:trPr>
        <w:tc>
          <w:tcPr>
            <w:tcW w:w="8150" w:type="dxa"/>
            <w:gridSpan w:val="9"/>
          </w:tcPr>
          <w:p w:rsidR="0060511C" w:rsidRPr="00B74C25" w:rsidRDefault="0060511C" w:rsidP="0060511C">
            <w:pPr>
              <w:rPr>
                <w:color w:val="000000"/>
                <w:sz w:val="16"/>
                <w:szCs w:val="16"/>
              </w:rPr>
            </w:pPr>
            <w:r w:rsidRPr="00B74C25">
              <w:rPr>
                <w:color w:val="000000"/>
                <w:sz w:val="16"/>
                <w:szCs w:val="16"/>
              </w:rPr>
              <w:t xml:space="preserve">Data-Hora: </w:t>
            </w:r>
            <w:r w:rsidR="00177490">
              <w:rPr>
                <w:color w:val="000000"/>
                <w:sz w:val="16"/>
                <w:szCs w:val="16"/>
              </w:rPr>
              <w:t>07 de outubro</w:t>
            </w:r>
            <w:r w:rsidR="008B764D" w:rsidRPr="00B74C25">
              <w:rPr>
                <w:color w:val="000000"/>
                <w:sz w:val="16"/>
                <w:szCs w:val="16"/>
              </w:rPr>
              <w:t xml:space="preserve"> de </w:t>
            </w:r>
            <w:r w:rsidR="00AF0027">
              <w:rPr>
                <w:color w:val="000000"/>
                <w:sz w:val="16"/>
                <w:szCs w:val="16"/>
              </w:rPr>
              <w:t>2021</w:t>
            </w:r>
            <w:r w:rsidRPr="00B74C25">
              <w:rPr>
                <w:color w:val="000000"/>
                <w:sz w:val="16"/>
                <w:szCs w:val="16"/>
              </w:rPr>
              <w:t xml:space="preserve"> – </w:t>
            </w:r>
            <w:r w:rsidR="00882128" w:rsidRPr="00B74C25">
              <w:rPr>
                <w:color w:val="000000"/>
                <w:sz w:val="16"/>
                <w:szCs w:val="16"/>
              </w:rPr>
              <w:t>08</w:t>
            </w:r>
            <w:r w:rsidRPr="00B74C25">
              <w:rPr>
                <w:color w:val="000000"/>
                <w:sz w:val="16"/>
                <w:szCs w:val="16"/>
              </w:rPr>
              <w:t xml:space="preserve"> horas</w:t>
            </w:r>
          </w:p>
          <w:p w:rsidR="0060511C" w:rsidRPr="00B74C25" w:rsidRDefault="0060511C" w:rsidP="0060511C">
            <w:pPr>
              <w:rPr>
                <w:color w:val="000000"/>
                <w:sz w:val="16"/>
                <w:szCs w:val="16"/>
              </w:rPr>
            </w:pPr>
          </w:p>
        </w:tc>
      </w:tr>
      <w:tr w:rsidR="0060511C" w:rsidRPr="00B74C25" w:rsidTr="0060511C">
        <w:trPr>
          <w:cantSplit/>
        </w:trPr>
        <w:tc>
          <w:tcPr>
            <w:tcW w:w="8150" w:type="dxa"/>
            <w:gridSpan w:val="9"/>
          </w:tcPr>
          <w:p w:rsidR="0060511C" w:rsidRPr="00B74C25" w:rsidRDefault="007D7C79" w:rsidP="000F6408">
            <w:pPr>
              <w:jc w:val="center"/>
              <w:rPr>
                <w:sz w:val="16"/>
                <w:szCs w:val="16"/>
              </w:rPr>
            </w:pPr>
            <w:r w:rsidRPr="00B74C25">
              <w:rPr>
                <w:b/>
                <w:color w:val="000000"/>
                <w:sz w:val="16"/>
                <w:szCs w:val="16"/>
              </w:rPr>
              <w:t xml:space="preserve">Objeto: </w:t>
            </w:r>
            <w:r w:rsidR="00177490">
              <w:rPr>
                <w:color w:val="000000"/>
                <w:sz w:val="16"/>
                <w:szCs w:val="16"/>
              </w:rPr>
              <w:t>CALÇAMENTO COM PEDRAS IRREGULARES EM TRECHOS DAS RUAS ADRIANA VERÍSSIMO MELO E MODESTO FLORES</w:t>
            </w:r>
          </w:p>
        </w:tc>
      </w:tr>
      <w:tr w:rsidR="0060511C" w:rsidRPr="00B74C25" w:rsidTr="0060511C">
        <w:trPr>
          <w:cantSplit/>
          <w:trHeight w:val="915"/>
        </w:trPr>
        <w:tc>
          <w:tcPr>
            <w:tcW w:w="8150" w:type="dxa"/>
            <w:gridSpan w:val="9"/>
          </w:tcPr>
          <w:p w:rsidR="0060511C" w:rsidRPr="00B74C25" w:rsidRDefault="0060511C" w:rsidP="0060511C">
            <w:pPr>
              <w:rPr>
                <w:color w:val="000000"/>
                <w:sz w:val="16"/>
                <w:szCs w:val="16"/>
              </w:rPr>
            </w:pPr>
          </w:p>
          <w:p w:rsidR="0060511C" w:rsidRPr="00B74C25" w:rsidRDefault="0060511C" w:rsidP="0060511C">
            <w:pPr>
              <w:pStyle w:val="Ttulo3"/>
              <w:jc w:val="center"/>
              <w:rPr>
                <w:color w:val="000000"/>
                <w:sz w:val="16"/>
                <w:szCs w:val="16"/>
              </w:rPr>
            </w:pPr>
            <w:r w:rsidRPr="00B74C25">
              <w:rPr>
                <w:color w:val="000000"/>
                <w:sz w:val="16"/>
                <w:szCs w:val="16"/>
              </w:rPr>
              <w:t>ENVELOPE Nº 1: DOCUMENTAÇÃO</w:t>
            </w:r>
          </w:p>
        </w:tc>
      </w:tr>
      <w:tr w:rsidR="0060511C" w:rsidRPr="00B74C25" w:rsidTr="0060511C">
        <w:trPr>
          <w:cantSplit/>
        </w:trPr>
        <w:tc>
          <w:tcPr>
            <w:tcW w:w="425" w:type="dxa"/>
            <w:vAlign w:val="center"/>
          </w:tcPr>
          <w:p w:rsidR="0060511C" w:rsidRPr="00B74C25" w:rsidRDefault="0060511C" w:rsidP="0060511C">
            <w:pPr>
              <w:rPr>
                <w:color w:val="000000"/>
                <w:sz w:val="16"/>
                <w:szCs w:val="16"/>
              </w:rPr>
            </w:pPr>
            <w:r w:rsidRPr="00B74C25">
              <w:rPr>
                <w:color w:val="000000"/>
                <w:sz w:val="16"/>
                <w:szCs w:val="16"/>
              </w:rPr>
              <w:t xml:space="preserve"> </w:t>
            </w:r>
            <w:proofErr w:type="gramStart"/>
            <w:r w:rsidRPr="00B74C25">
              <w:rPr>
                <w:color w:val="000000"/>
                <w:sz w:val="16"/>
                <w:szCs w:val="16"/>
              </w:rPr>
              <w:t>9</w:t>
            </w:r>
            <w:proofErr w:type="gramEnd"/>
          </w:p>
        </w:tc>
        <w:tc>
          <w:tcPr>
            <w:tcW w:w="425" w:type="dxa"/>
            <w:vAlign w:val="center"/>
          </w:tcPr>
          <w:p w:rsidR="0060511C" w:rsidRPr="00B74C25" w:rsidRDefault="0060511C" w:rsidP="0060511C">
            <w:pPr>
              <w:rPr>
                <w:color w:val="000000"/>
                <w:sz w:val="16"/>
                <w:szCs w:val="16"/>
              </w:rPr>
            </w:pPr>
            <w:r w:rsidRPr="00B74C25">
              <w:rPr>
                <w:color w:val="000000"/>
                <w:sz w:val="16"/>
                <w:szCs w:val="16"/>
              </w:rPr>
              <w:t xml:space="preserve">  </w:t>
            </w:r>
            <w:proofErr w:type="gramStart"/>
            <w:r w:rsidRPr="00B74C25">
              <w:rPr>
                <w:color w:val="000000"/>
                <w:sz w:val="16"/>
                <w:szCs w:val="16"/>
              </w:rPr>
              <w:t>8</w:t>
            </w:r>
            <w:proofErr w:type="gramEnd"/>
          </w:p>
        </w:tc>
        <w:tc>
          <w:tcPr>
            <w:tcW w:w="567" w:type="dxa"/>
            <w:vAlign w:val="center"/>
          </w:tcPr>
          <w:p w:rsidR="0060511C" w:rsidRPr="00B74C25" w:rsidRDefault="0060511C" w:rsidP="0060511C">
            <w:pPr>
              <w:jc w:val="center"/>
              <w:rPr>
                <w:color w:val="000000"/>
                <w:sz w:val="16"/>
                <w:szCs w:val="16"/>
              </w:rPr>
            </w:pPr>
            <w:r w:rsidRPr="00B74C25">
              <w:rPr>
                <w:color w:val="000000"/>
                <w:sz w:val="16"/>
                <w:szCs w:val="16"/>
              </w:rPr>
              <w:t xml:space="preserve">  </w:t>
            </w:r>
            <w:proofErr w:type="gramStart"/>
            <w:r w:rsidRPr="00B74C25">
              <w:rPr>
                <w:color w:val="000000"/>
                <w:sz w:val="16"/>
                <w:szCs w:val="16"/>
              </w:rPr>
              <w:t>2</w:t>
            </w:r>
            <w:proofErr w:type="gramEnd"/>
          </w:p>
        </w:tc>
        <w:tc>
          <w:tcPr>
            <w:tcW w:w="567" w:type="dxa"/>
            <w:vAlign w:val="center"/>
          </w:tcPr>
          <w:p w:rsidR="0060511C" w:rsidRPr="00B74C25" w:rsidRDefault="0060511C" w:rsidP="0060511C">
            <w:pPr>
              <w:jc w:val="center"/>
              <w:rPr>
                <w:color w:val="000000"/>
                <w:sz w:val="16"/>
                <w:szCs w:val="16"/>
              </w:rPr>
            </w:pPr>
            <w:r w:rsidRPr="00B74C25">
              <w:rPr>
                <w:color w:val="000000"/>
                <w:sz w:val="16"/>
                <w:szCs w:val="16"/>
              </w:rPr>
              <w:t xml:space="preserve"> </w:t>
            </w:r>
            <w:proofErr w:type="gramStart"/>
            <w:r w:rsidRPr="00B74C25">
              <w:rPr>
                <w:color w:val="000000"/>
                <w:sz w:val="16"/>
                <w:szCs w:val="16"/>
              </w:rPr>
              <w:t>4</w:t>
            </w:r>
            <w:proofErr w:type="gramEnd"/>
          </w:p>
        </w:tc>
        <w:tc>
          <w:tcPr>
            <w:tcW w:w="567" w:type="dxa"/>
            <w:vAlign w:val="center"/>
          </w:tcPr>
          <w:p w:rsidR="0060511C" w:rsidRPr="00B74C25" w:rsidRDefault="0060511C" w:rsidP="0060511C">
            <w:pPr>
              <w:rPr>
                <w:color w:val="000000"/>
                <w:sz w:val="16"/>
                <w:szCs w:val="16"/>
              </w:rPr>
            </w:pPr>
            <w:r w:rsidRPr="00B74C25">
              <w:rPr>
                <w:color w:val="000000"/>
                <w:sz w:val="16"/>
                <w:szCs w:val="16"/>
              </w:rPr>
              <w:t xml:space="preserve">  </w:t>
            </w:r>
            <w:proofErr w:type="gramStart"/>
            <w:r w:rsidRPr="00B74C25">
              <w:rPr>
                <w:color w:val="000000"/>
                <w:sz w:val="16"/>
                <w:szCs w:val="16"/>
              </w:rPr>
              <w:t>0</w:t>
            </w:r>
            <w:proofErr w:type="gramEnd"/>
          </w:p>
        </w:tc>
        <w:tc>
          <w:tcPr>
            <w:tcW w:w="567" w:type="dxa"/>
            <w:vAlign w:val="center"/>
          </w:tcPr>
          <w:p w:rsidR="0060511C" w:rsidRPr="00B74C25" w:rsidRDefault="0060511C" w:rsidP="0060511C">
            <w:pPr>
              <w:rPr>
                <w:color w:val="000000"/>
                <w:sz w:val="16"/>
                <w:szCs w:val="16"/>
              </w:rPr>
            </w:pPr>
            <w:r w:rsidRPr="00B74C25">
              <w:rPr>
                <w:color w:val="000000"/>
                <w:sz w:val="16"/>
                <w:szCs w:val="16"/>
              </w:rPr>
              <w:t xml:space="preserve">  </w:t>
            </w:r>
            <w:proofErr w:type="gramStart"/>
            <w:r w:rsidRPr="00B74C25">
              <w:rPr>
                <w:color w:val="000000"/>
                <w:sz w:val="16"/>
                <w:szCs w:val="16"/>
              </w:rPr>
              <w:t>0</w:t>
            </w:r>
            <w:proofErr w:type="gramEnd"/>
          </w:p>
        </w:tc>
        <w:tc>
          <w:tcPr>
            <w:tcW w:w="425" w:type="dxa"/>
            <w:vAlign w:val="center"/>
          </w:tcPr>
          <w:p w:rsidR="0060511C" w:rsidRPr="00B74C25" w:rsidRDefault="0060511C" w:rsidP="0060511C">
            <w:pPr>
              <w:rPr>
                <w:color w:val="000000"/>
                <w:sz w:val="16"/>
                <w:szCs w:val="16"/>
              </w:rPr>
            </w:pPr>
            <w:r w:rsidRPr="00B74C25">
              <w:rPr>
                <w:color w:val="000000"/>
                <w:sz w:val="16"/>
                <w:szCs w:val="16"/>
              </w:rPr>
              <w:t xml:space="preserve"> </w:t>
            </w:r>
            <w:proofErr w:type="gramStart"/>
            <w:r w:rsidRPr="00B74C25">
              <w:rPr>
                <w:color w:val="000000"/>
                <w:sz w:val="16"/>
                <w:szCs w:val="16"/>
              </w:rPr>
              <w:t>0</w:t>
            </w:r>
            <w:proofErr w:type="gramEnd"/>
          </w:p>
        </w:tc>
        <w:tc>
          <w:tcPr>
            <w:tcW w:w="567" w:type="dxa"/>
            <w:vAlign w:val="center"/>
          </w:tcPr>
          <w:p w:rsidR="0060511C" w:rsidRPr="00B74C25" w:rsidRDefault="0060511C" w:rsidP="0060511C">
            <w:pPr>
              <w:rPr>
                <w:color w:val="000000"/>
                <w:sz w:val="16"/>
                <w:szCs w:val="16"/>
              </w:rPr>
            </w:pPr>
            <w:r w:rsidRPr="00B74C25">
              <w:rPr>
                <w:color w:val="000000"/>
                <w:sz w:val="16"/>
                <w:szCs w:val="16"/>
              </w:rPr>
              <w:t xml:space="preserve">  </w:t>
            </w:r>
            <w:proofErr w:type="gramStart"/>
            <w:r w:rsidRPr="00B74C25">
              <w:rPr>
                <w:color w:val="000000"/>
                <w:sz w:val="16"/>
                <w:szCs w:val="16"/>
              </w:rPr>
              <w:t>0</w:t>
            </w:r>
            <w:proofErr w:type="gramEnd"/>
          </w:p>
        </w:tc>
        <w:tc>
          <w:tcPr>
            <w:tcW w:w="4040" w:type="dxa"/>
          </w:tcPr>
          <w:p w:rsidR="0060511C" w:rsidRPr="00B74C25" w:rsidRDefault="0060511C" w:rsidP="0060511C">
            <w:pPr>
              <w:pStyle w:val="Ttulo1"/>
              <w:rPr>
                <w:color w:val="000000"/>
                <w:sz w:val="16"/>
                <w:szCs w:val="16"/>
              </w:rPr>
            </w:pPr>
            <w:r w:rsidRPr="00B74C25">
              <w:rPr>
                <w:color w:val="000000"/>
                <w:sz w:val="16"/>
                <w:szCs w:val="16"/>
              </w:rPr>
              <w:t>Santa Bárbara do Sul – RS</w:t>
            </w:r>
          </w:p>
        </w:tc>
      </w:tr>
    </w:tbl>
    <w:p w:rsidR="0060511C" w:rsidRPr="00B74C25" w:rsidRDefault="0060511C" w:rsidP="0060511C">
      <w:pPr>
        <w:ind w:left="5664" w:firstLine="708"/>
        <w:rPr>
          <w:color w:val="000000"/>
          <w:sz w:val="16"/>
          <w:szCs w:val="16"/>
        </w:rPr>
      </w:pPr>
    </w:p>
    <w:p w:rsidR="0060511C" w:rsidRPr="00B74C25" w:rsidRDefault="0060511C" w:rsidP="0060511C">
      <w:pPr>
        <w:ind w:left="5664" w:firstLine="708"/>
        <w:rPr>
          <w:color w:val="000000"/>
          <w:sz w:val="16"/>
          <w:szCs w:val="16"/>
        </w:rPr>
      </w:pPr>
    </w:p>
    <w:p w:rsidR="0060511C" w:rsidRPr="00B74C25" w:rsidRDefault="0060511C" w:rsidP="0060511C">
      <w:pPr>
        <w:ind w:left="5664" w:firstLine="708"/>
        <w:rPr>
          <w:color w:val="000000"/>
          <w:sz w:val="16"/>
          <w:szCs w:val="16"/>
        </w:rPr>
      </w:pPr>
    </w:p>
    <w:p w:rsidR="0060511C" w:rsidRPr="00B74C25" w:rsidRDefault="0060511C" w:rsidP="0060511C">
      <w:pPr>
        <w:ind w:left="5664" w:firstLine="708"/>
        <w:rPr>
          <w:color w:val="000000"/>
          <w:sz w:val="16"/>
          <w:szCs w:val="16"/>
        </w:rPr>
      </w:pPr>
    </w:p>
    <w:p w:rsidR="0060511C" w:rsidRPr="00B74C25" w:rsidRDefault="004A5403" w:rsidP="0060511C">
      <w:pPr>
        <w:ind w:left="5664" w:firstLine="708"/>
        <w:rPr>
          <w:color w:val="000000"/>
          <w:sz w:val="16"/>
          <w:szCs w:val="16"/>
        </w:rPr>
      </w:pPr>
      <w:r w:rsidRPr="00B74C25">
        <w:rPr>
          <w:noProof/>
          <w:sz w:val="16"/>
          <w:szCs w:val="16"/>
        </w:rPr>
        <mc:AlternateContent>
          <mc:Choice Requires="wps">
            <w:drawing>
              <wp:anchor distT="0" distB="0" distL="114300" distR="114300" simplePos="0" relativeHeight="251661312" behindDoc="1" locked="0" layoutInCell="1" allowOverlap="1" wp14:anchorId="22DDEE60" wp14:editId="370EAF7F">
                <wp:simplePos x="0" y="0"/>
                <wp:positionH relativeFrom="column">
                  <wp:posOffset>137795</wp:posOffset>
                </wp:positionH>
                <wp:positionV relativeFrom="paragraph">
                  <wp:posOffset>33020</wp:posOffset>
                </wp:positionV>
                <wp:extent cx="5372100" cy="2232025"/>
                <wp:effectExtent l="0" t="0" r="19050" b="15875"/>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2232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6" o:spid="_x0000_s1026" style="position:absolute;margin-left:10.85pt;margin-top:2.6pt;width:423pt;height:175.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"/>
            </w:pict>
          </mc:Fallback>
        </mc:AlternateContent>
      </w:r>
    </w:p>
    <w:tbl>
      <w:tblPr>
        <w:tblW w:w="0" w:type="auto"/>
        <w:tblInd w:w="496" w:type="dxa"/>
        <w:tblLayout w:type="fixed"/>
        <w:tblCellMar>
          <w:left w:w="70" w:type="dxa"/>
          <w:right w:w="70" w:type="dxa"/>
        </w:tblCellMar>
        <w:tblLook w:val="0000" w:firstRow="0" w:lastRow="0" w:firstColumn="0" w:lastColumn="0" w:noHBand="0" w:noVBand="0"/>
      </w:tblPr>
      <w:tblGrid>
        <w:gridCol w:w="425"/>
        <w:gridCol w:w="425"/>
        <w:gridCol w:w="567"/>
        <w:gridCol w:w="567"/>
        <w:gridCol w:w="567"/>
        <w:gridCol w:w="567"/>
        <w:gridCol w:w="425"/>
        <w:gridCol w:w="567"/>
        <w:gridCol w:w="4040"/>
      </w:tblGrid>
      <w:tr w:rsidR="0060511C" w:rsidRPr="00B74C25" w:rsidTr="0060511C">
        <w:trPr>
          <w:cantSplit/>
        </w:trPr>
        <w:tc>
          <w:tcPr>
            <w:tcW w:w="8150" w:type="dxa"/>
            <w:gridSpan w:val="9"/>
          </w:tcPr>
          <w:p w:rsidR="0060511C" w:rsidRPr="00B74C25" w:rsidRDefault="0060511C" w:rsidP="0060511C">
            <w:pPr>
              <w:jc w:val="both"/>
              <w:rPr>
                <w:color w:val="000000"/>
                <w:sz w:val="16"/>
                <w:szCs w:val="16"/>
              </w:rPr>
            </w:pPr>
            <w:r w:rsidRPr="00B74C25">
              <w:rPr>
                <w:color w:val="000000"/>
                <w:sz w:val="16"/>
                <w:szCs w:val="16"/>
              </w:rPr>
              <w:t>Á</w:t>
            </w:r>
          </w:p>
        </w:tc>
      </w:tr>
      <w:tr w:rsidR="0060511C" w:rsidRPr="00B74C25" w:rsidTr="0060511C">
        <w:trPr>
          <w:cantSplit/>
        </w:trPr>
        <w:tc>
          <w:tcPr>
            <w:tcW w:w="8150" w:type="dxa"/>
            <w:gridSpan w:val="9"/>
          </w:tcPr>
          <w:p w:rsidR="0060511C" w:rsidRPr="00B74C25" w:rsidRDefault="0060511C" w:rsidP="0060511C">
            <w:pPr>
              <w:rPr>
                <w:color w:val="000000"/>
                <w:sz w:val="16"/>
                <w:szCs w:val="16"/>
              </w:rPr>
            </w:pPr>
            <w:r w:rsidRPr="00B74C25">
              <w:rPr>
                <w:color w:val="000000"/>
                <w:sz w:val="16"/>
                <w:szCs w:val="16"/>
              </w:rPr>
              <w:t>PREFEITURA MUNICIPAL DE SANTA BÁRBARA DO SUL</w:t>
            </w:r>
          </w:p>
        </w:tc>
      </w:tr>
      <w:tr w:rsidR="0060511C" w:rsidRPr="00B74C25" w:rsidTr="0060511C">
        <w:trPr>
          <w:cantSplit/>
        </w:trPr>
        <w:tc>
          <w:tcPr>
            <w:tcW w:w="8150" w:type="dxa"/>
            <w:gridSpan w:val="9"/>
          </w:tcPr>
          <w:p w:rsidR="0060511C" w:rsidRPr="00B74C25" w:rsidRDefault="0060511C" w:rsidP="0060511C">
            <w:pPr>
              <w:pStyle w:val="Ttulo1"/>
              <w:jc w:val="left"/>
              <w:rPr>
                <w:b w:val="0"/>
                <w:color w:val="000000"/>
                <w:sz w:val="16"/>
                <w:szCs w:val="16"/>
              </w:rPr>
            </w:pPr>
            <w:r w:rsidRPr="00B74C25">
              <w:rPr>
                <w:b w:val="0"/>
                <w:color w:val="000000"/>
                <w:sz w:val="16"/>
                <w:szCs w:val="16"/>
              </w:rPr>
              <w:t>COMISSÃO PERMANENTE DE LICITAÇÕES</w:t>
            </w:r>
          </w:p>
        </w:tc>
      </w:tr>
      <w:tr w:rsidR="00FD600F" w:rsidRPr="00B74C25" w:rsidTr="0060511C">
        <w:trPr>
          <w:cantSplit/>
        </w:trPr>
        <w:tc>
          <w:tcPr>
            <w:tcW w:w="8150" w:type="dxa"/>
            <w:gridSpan w:val="9"/>
          </w:tcPr>
          <w:p w:rsidR="00FD600F" w:rsidRPr="00B74C25" w:rsidRDefault="00FD600F" w:rsidP="00AE7659">
            <w:pPr>
              <w:pStyle w:val="Ttulo1"/>
              <w:jc w:val="left"/>
              <w:rPr>
                <w:b w:val="0"/>
                <w:color w:val="000000"/>
                <w:sz w:val="16"/>
                <w:szCs w:val="16"/>
              </w:rPr>
            </w:pPr>
            <w:r w:rsidRPr="00B74C25">
              <w:rPr>
                <w:b w:val="0"/>
                <w:color w:val="000000"/>
                <w:sz w:val="16"/>
                <w:szCs w:val="16"/>
              </w:rPr>
              <w:t xml:space="preserve">TOMADA DE PREÇOS N.º </w:t>
            </w:r>
            <w:r w:rsidR="00812456">
              <w:rPr>
                <w:b w:val="0"/>
                <w:color w:val="000000"/>
                <w:sz w:val="16"/>
                <w:szCs w:val="16"/>
              </w:rPr>
              <w:t>02/2021</w:t>
            </w:r>
          </w:p>
        </w:tc>
      </w:tr>
      <w:tr w:rsidR="00FD600F" w:rsidRPr="00B74C25" w:rsidTr="0060511C">
        <w:trPr>
          <w:cantSplit/>
        </w:trPr>
        <w:tc>
          <w:tcPr>
            <w:tcW w:w="8150" w:type="dxa"/>
            <w:gridSpan w:val="9"/>
          </w:tcPr>
          <w:p w:rsidR="00FD600F" w:rsidRPr="00B74C25" w:rsidRDefault="00FD600F" w:rsidP="00AE7659">
            <w:pPr>
              <w:pStyle w:val="Ttulo1"/>
              <w:jc w:val="left"/>
              <w:rPr>
                <w:b w:val="0"/>
                <w:color w:val="000000"/>
                <w:sz w:val="16"/>
                <w:szCs w:val="16"/>
              </w:rPr>
            </w:pPr>
            <w:r w:rsidRPr="00B74C25">
              <w:rPr>
                <w:b w:val="0"/>
                <w:color w:val="000000"/>
                <w:sz w:val="16"/>
                <w:szCs w:val="16"/>
              </w:rPr>
              <w:t>EMPRESA LICITANTE:</w:t>
            </w:r>
          </w:p>
        </w:tc>
      </w:tr>
      <w:tr w:rsidR="00FD600F" w:rsidRPr="00B74C25" w:rsidTr="0060511C">
        <w:trPr>
          <w:cantSplit/>
        </w:trPr>
        <w:tc>
          <w:tcPr>
            <w:tcW w:w="8150" w:type="dxa"/>
            <w:gridSpan w:val="9"/>
          </w:tcPr>
          <w:p w:rsidR="00FD600F" w:rsidRPr="00B74C25" w:rsidRDefault="00FD600F" w:rsidP="00AE7659">
            <w:pPr>
              <w:rPr>
                <w:color w:val="000000"/>
                <w:sz w:val="16"/>
                <w:szCs w:val="16"/>
              </w:rPr>
            </w:pPr>
            <w:r w:rsidRPr="00B74C25">
              <w:rPr>
                <w:color w:val="000000"/>
                <w:sz w:val="16"/>
                <w:szCs w:val="16"/>
              </w:rPr>
              <w:t>Fone/Fax:</w:t>
            </w:r>
          </w:p>
        </w:tc>
      </w:tr>
      <w:tr w:rsidR="00FD600F" w:rsidRPr="00B74C25" w:rsidTr="0060511C">
        <w:trPr>
          <w:cantSplit/>
        </w:trPr>
        <w:tc>
          <w:tcPr>
            <w:tcW w:w="8150" w:type="dxa"/>
            <w:gridSpan w:val="9"/>
          </w:tcPr>
          <w:p w:rsidR="00FD600F" w:rsidRPr="00B74C25" w:rsidRDefault="00FD600F" w:rsidP="00AE7659">
            <w:pPr>
              <w:rPr>
                <w:color w:val="000000"/>
                <w:sz w:val="16"/>
                <w:szCs w:val="16"/>
              </w:rPr>
            </w:pPr>
            <w:r w:rsidRPr="00B74C25">
              <w:rPr>
                <w:color w:val="000000"/>
                <w:sz w:val="16"/>
                <w:szCs w:val="16"/>
              </w:rPr>
              <w:t>E-mail</w:t>
            </w:r>
          </w:p>
        </w:tc>
      </w:tr>
      <w:tr w:rsidR="007D7C79" w:rsidRPr="00B74C25" w:rsidTr="0060511C">
        <w:trPr>
          <w:cantSplit/>
        </w:trPr>
        <w:tc>
          <w:tcPr>
            <w:tcW w:w="8150" w:type="dxa"/>
            <w:gridSpan w:val="9"/>
          </w:tcPr>
          <w:p w:rsidR="007D7C79" w:rsidRPr="00B74C25" w:rsidRDefault="007D7C79" w:rsidP="00CB78BE">
            <w:pPr>
              <w:rPr>
                <w:color w:val="000000"/>
                <w:sz w:val="16"/>
                <w:szCs w:val="16"/>
              </w:rPr>
            </w:pPr>
            <w:r w:rsidRPr="00B74C25">
              <w:rPr>
                <w:color w:val="000000"/>
                <w:sz w:val="16"/>
                <w:szCs w:val="16"/>
              </w:rPr>
              <w:t xml:space="preserve">Data-Hora: </w:t>
            </w:r>
            <w:r w:rsidR="00177490">
              <w:rPr>
                <w:color w:val="000000"/>
                <w:sz w:val="16"/>
                <w:szCs w:val="16"/>
              </w:rPr>
              <w:t>07 de outubro</w:t>
            </w:r>
            <w:r w:rsidRPr="00B74C25">
              <w:rPr>
                <w:color w:val="000000"/>
                <w:sz w:val="16"/>
                <w:szCs w:val="16"/>
              </w:rPr>
              <w:t xml:space="preserve"> de </w:t>
            </w:r>
            <w:r w:rsidR="00AF0027">
              <w:rPr>
                <w:color w:val="000000"/>
                <w:sz w:val="16"/>
                <w:szCs w:val="16"/>
              </w:rPr>
              <w:t>2021</w:t>
            </w:r>
            <w:r w:rsidRPr="00B74C25">
              <w:rPr>
                <w:color w:val="000000"/>
                <w:sz w:val="16"/>
                <w:szCs w:val="16"/>
              </w:rPr>
              <w:t xml:space="preserve"> – 08 horas</w:t>
            </w:r>
          </w:p>
          <w:p w:rsidR="007D7C79" w:rsidRPr="00B74C25" w:rsidRDefault="007D7C79" w:rsidP="00CB78BE">
            <w:pPr>
              <w:rPr>
                <w:color w:val="000000"/>
                <w:sz w:val="16"/>
                <w:szCs w:val="16"/>
              </w:rPr>
            </w:pPr>
          </w:p>
        </w:tc>
      </w:tr>
      <w:tr w:rsidR="007D7C79" w:rsidRPr="00B74C25" w:rsidTr="0060511C">
        <w:trPr>
          <w:cantSplit/>
        </w:trPr>
        <w:tc>
          <w:tcPr>
            <w:tcW w:w="8150" w:type="dxa"/>
            <w:gridSpan w:val="9"/>
          </w:tcPr>
          <w:p w:rsidR="007D7C79" w:rsidRPr="00B74C25" w:rsidRDefault="007D7C79" w:rsidP="000F6408">
            <w:pPr>
              <w:jc w:val="center"/>
              <w:rPr>
                <w:sz w:val="16"/>
                <w:szCs w:val="16"/>
              </w:rPr>
            </w:pPr>
            <w:r w:rsidRPr="00B74C25">
              <w:rPr>
                <w:b/>
                <w:color w:val="000000"/>
                <w:sz w:val="16"/>
                <w:szCs w:val="16"/>
              </w:rPr>
              <w:t xml:space="preserve">Objeto: </w:t>
            </w:r>
            <w:r w:rsidR="004A5403">
              <w:rPr>
                <w:color w:val="000000"/>
                <w:sz w:val="16"/>
                <w:szCs w:val="16"/>
              </w:rPr>
              <w:t>CALÇAMENTO COM PEDRAS IRREGULARES EM TRECHOS DAS RUAS ADRIANA VERÍSSIMO MELO E MODESTO FLORES</w:t>
            </w:r>
          </w:p>
        </w:tc>
      </w:tr>
      <w:tr w:rsidR="0060511C" w:rsidRPr="00B74C25" w:rsidTr="0060511C">
        <w:trPr>
          <w:cantSplit/>
          <w:trHeight w:val="915"/>
        </w:trPr>
        <w:tc>
          <w:tcPr>
            <w:tcW w:w="8150" w:type="dxa"/>
            <w:gridSpan w:val="9"/>
          </w:tcPr>
          <w:p w:rsidR="0060511C" w:rsidRPr="00B74C25" w:rsidRDefault="0060511C" w:rsidP="0060511C">
            <w:pPr>
              <w:rPr>
                <w:color w:val="000000"/>
                <w:sz w:val="16"/>
                <w:szCs w:val="16"/>
              </w:rPr>
            </w:pPr>
          </w:p>
          <w:p w:rsidR="0060511C" w:rsidRPr="004A5403" w:rsidRDefault="0060511C" w:rsidP="004A5403">
            <w:pPr>
              <w:pStyle w:val="Ttulo3"/>
              <w:jc w:val="center"/>
              <w:rPr>
                <w:color w:val="000000"/>
                <w:sz w:val="16"/>
                <w:szCs w:val="16"/>
              </w:rPr>
            </w:pPr>
            <w:r w:rsidRPr="00B74C25">
              <w:rPr>
                <w:color w:val="000000"/>
                <w:sz w:val="16"/>
                <w:szCs w:val="16"/>
              </w:rPr>
              <w:t>ENVELOPE Nº 2: P R O P O S T A</w:t>
            </w:r>
          </w:p>
        </w:tc>
      </w:tr>
      <w:tr w:rsidR="0060511C" w:rsidRPr="00B74C25" w:rsidTr="0060511C">
        <w:trPr>
          <w:cantSplit/>
        </w:trPr>
        <w:tc>
          <w:tcPr>
            <w:tcW w:w="425" w:type="dxa"/>
            <w:vAlign w:val="center"/>
          </w:tcPr>
          <w:p w:rsidR="0060511C" w:rsidRPr="00B74C25" w:rsidRDefault="0060511C" w:rsidP="0060511C">
            <w:pPr>
              <w:rPr>
                <w:color w:val="000000"/>
                <w:sz w:val="16"/>
                <w:szCs w:val="16"/>
              </w:rPr>
            </w:pPr>
            <w:r w:rsidRPr="00B74C25">
              <w:rPr>
                <w:color w:val="000000"/>
                <w:sz w:val="16"/>
                <w:szCs w:val="16"/>
              </w:rPr>
              <w:t xml:space="preserve"> </w:t>
            </w:r>
            <w:proofErr w:type="gramStart"/>
            <w:r w:rsidRPr="00B74C25">
              <w:rPr>
                <w:color w:val="000000"/>
                <w:sz w:val="16"/>
                <w:szCs w:val="16"/>
              </w:rPr>
              <w:t>9</w:t>
            </w:r>
            <w:proofErr w:type="gramEnd"/>
          </w:p>
        </w:tc>
        <w:tc>
          <w:tcPr>
            <w:tcW w:w="425" w:type="dxa"/>
            <w:vAlign w:val="center"/>
          </w:tcPr>
          <w:p w:rsidR="0060511C" w:rsidRPr="00B74C25" w:rsidRDefault="0060511C" w:rsidP="0060511C">
            <w:pPr>
              <w:rPr>
                <w:color w:val="000000"/>
                <w:sz w:val="16"/>
                <w:szCs w:val="16"/>
              </w:rPr>
            </w:pPr>
            <w:r w:rsidRPr="00B74C25">
              <w:rPr>
                <w:color w:val="000000"/>
                <w:sz w:val="16"/>
                <w:szCs w:val="16"/>
              </w:rPr>
              <w:t xml:space="preserve">  </w:t>
            </w:r>
            <w:proofErr w:type="gramStart"/>
            <w:r w:rsidRPr="00B74C25">
              <w:rPr>
                <w:color w:val="000000"/>
                <w:sz w:val="16"/>
                <w:szCs w:val="16"/>
              </w:rPr>
              <w:t>8</w:t>
            </w:r>
            <w:proofErr w:type="gramEnd"/>
          </w:p>
        </w:tc>
        <w:tc>
          <w:tcPr>
            <w:tcW w:w="567" w:type="dxa"/>
            <w:vAlign w:val="center"/>
          </w:tcPr>
          <w:p w:rsidR="0060511C" w:rsidRPr="00B74C25" w:rsidRDefault="0060511C" w:rsidP="0060511C">
            <w:pPr>
              <w:jc w:val="center"/>
              <w:rPr>
                <w:color w:val="000000"/>
                <w:sz w:val="16"/>
                <w:szCs w:val="16"/>
              </w:rPr>
            </w:pPr>
            <w:r w:rsidRPr="00B74C25">
              <w:rPr>
                <w:color w:val="000000"/>
                <w:sz w:val="16"/>
                <w:szCs w:val="16"/>
              </w:rPr>
              <w:t xml:space="preserve">  </w:t>
            </w:r>
            <w:proofErr w:type="gramStart"/>
            <w:r w:rsidRPr="00B74C25">
              <w:rPr>
                <w:color w:val="000000"/>
                <w:sz w:val="16"/>
                <w:szCs w:val="16"/>
              </w:rPr>
              <w:t>2</w:t>
            </w:r>
            <w:proofErr w:type="gramEnd"/>
          </w:p>
        </w:tc>
        <w:tc>
          <w:tcPr>
            <w:tcW w:w="567" w:type="dxa"/>
            <w:vAlign w:val="center"/>
          </w:tcPr>
          <w:p w:rsidR="0060511C" w:rsidRPr="00B74C25" w:rsidRDefault="0060511C" w:rsidP="0060511C">
            <w:pPr>
              <w:jc w:val="center"/>
              <w:rPr>
                <w:color w:val="000000"/>
                <w:sz w:val="16"/>
                <w:szCs w:val="16"/>
              </w:rPr>
            </w:pPr>
            <w:r w:rsidRPr="00B74C25">
              <w:rPr>
                <w:color w:val="000000"/>
                <w:sz w:val="16"/>
                <w:szCs w:val="16"/>
              </w:rPr>
              <w:t xml:space="preserve"> </w:t>
            </w:r>
            <w:proofErr w:type="gramStart"/>
            <w:r w:rsidRPr="00B74C25">
              <w:rPr>
                <w:color w:val="000000"/>
                <w:sz w:val="16"/>
                <w:szCs w:val="16"/>
              </w:rPr>
              <w:t>4</w:t>
            </w:r>
            <w:proofErr w:type="gramEnd"/>
          </w:p>
        </w:tc>
        <w:tc>
          <w:tcPr>
            <w:tcW w:w="567" w:type="dxa"/>
            <w:vAlign w:val="center"/>
          </w:tcPr>
          <w:p w:rsidR="0060511C" w:rsidRPr="00B74C25" w:rsidRDefault="0060511C" w:rsidP="0060511C">
            <w:pPr>
              <w:rPr>
                <w:color w:val="000000"/>
                <w:sz w:val="16"/>
                <w:szCs w:val="16"/>
              </w:rPr>
            </w:pPr>
            <w:r w:rsidRPr="00B74C25">
              <w:rPr>
                <w:color w:val="000000"/>
                <w:sz w:val="16"/>
                <w:szCs w:val="16"/>
              </w:rPr>
              <w:t xml:space="preserve">  </w:t>
            </w:r>
            <w:proofErr w:type="gramStart"/>
            <w:r w:rsidRPr="00B74C25">
              <w:rPr>
                <w:color w:val="000000"/>
                <w:sz w:val="16"/>
                <w:szCs w:val="16"/>
              </w:rPr>
              <w:t>0</w:t>
            </w:r>
            <w:proofErr w:type="gramEnd"/>
          </w:p>
        </w:tc>
        <w:tc>
          <w:tcPr>
            <w:tcW w:w="567" w:type="dxa"/>
            <w:vAlign w:val="center"/>
          </w:tcPr>
          <w:p w:rsidR="0060511C" w:rsidRPr="00B74C25" w:rsidRDefault="0060511C" w:rsidP="0060511C">
            <w:pPr>
              <w:rPr>
                <w:color w:val="000000"/>
                <w:sz w:val="16"/>
                <w:szCs w:val="16"/>
              </w:rPr>
            </w:pPr>
            <w:r w:rsidRPr="00B74C25">
              <w:rPr>
                <w:color w:val="000000"/>
                <w:sz w:val="16"/>
                <w:szCs w:val="16"/>
              </w:rPr>
              <w:t xml:space="preserve">  </w:t>
            </w:r>
            <w:proofErr w:type="gramStart"/>
            <w:r w:rsidRPr="00B74C25">
              <w:rPr>
                <w:color w:val="000000"/>
                <w:sz w:val="16"/>
                <w:szCs w:val="16"/>
              </w:rPr>
              <w:t>0</w:t>
            </w:r>
            <w:proofErr w:type="gramEnd"/>
          </w:p>
        </w:tc>
        <w:tc>
          <w:tcPr>
            <w:tcW w:w="425" w:type="dxa"/>
            <w:vAlign w:val="center"/>
          </w:tcPr>
          <w:p w:rsidR="0060511C" w:rsidRPr="00B74C25" w:rsidRDefault="0060511C" w:rsidP="0060511C">
            <w:pPr>
              <w:rPr>
                <w:color w:val="000000"/>
                <w:sz w:val="16"/>
                <w:szCs w:val="16"/>
              </w:rPr>
            </w:pPr>
            <w:r w:rsidRPr="00B74C25">
              <w:rPr>
                <w:color w:val="000000"/>
                <w:sz w:val="16"/>
                <w:szCs w:val="16"/>
              </w:rPr>
              <w:t xml:space="preserve"> </w:t>
            </w:r>
            <w:proofErr w:type="gramStart"/>
            <w:r w:rsidRPr="00B74C25">
              <w:rPr>
                <w:color w:val="000000"/>
                <w:sz w:val="16"/>
                <w:szCs w:val="16"/>
              </w:rPr>
              <w:t>0</w:t>
            </w:r>
            <w:proofErr w:type="gramEnd"/>
          </w:p>
        </w:tc>
        <w:tc>
          <w:tcPr>
            <w:tcW w:w="567" w:type="dxa"/>
            <w:vAlign w:val="center"/>
          </w:tcPr>
          <w:p w:rsidR="0060511C" w:rsidRPr="00B74C25" w:rsidRDefault="0060511C" w:rsidP="0060511C">
            <w:pPr>
              <w:rPr>
                <w:color w:val="000000"/>
                <w:sz w:val="16"/>
                <w:szCs w:val="16"/>
              </w:rPr>
            </w:pPr>
            <w:r w:rsidRPr="00B74C25">
              <w:rPr>
                <w:color w:val="000000"/>
                <w:sz w:val="16"/>
                <w:szCs w:val="16"/>
              </w:rPr>
              <w:t xml:space="preserve">  </w:t>
            </w:r>
            <w:proofErr w:type="gramStart"/>
            <w:r w:rsidRPr="00B74C25">
              <w:rPr>
                <w:color w:val="000000"/>
                <w:sz w:val="16"/>
                <w:szCs w:val="16"/>
              </w:rPr>
              <w:t>0</w:t>
            </w:r>
            <w:proofErr w:type="gramEnd"/>
          </w:p>
        </w:tc>
        <w:tc>
          <w:tcPr>
            <w:tcW w:w="4040" w:type="dxa"/>
          </w:tcPr>
          <w:p w:rsidR="0060511C" w:rsidRPr="00B74C25" w:rsidRDefault="0060511C" w:rsidP="0060511C">
            <w:pPr>
              <w:pStyle w:val="Ttulo1"/>
              <w:rPr>
                <w:color w:val="000000"/>
                <w:sz w:val="16"/>
                <w:szCs w:val="16"/>
              </w:rPr>
            </w:pPr>
            <w:r w:rsidRPr="00B74C25">
              <w:rPr>
                <w:color w:val="000000"/>
                <w:sz w:val="16"/>
                <w:szCs w:val="16"/>
              </w:rPr>
              <w:t>Santa Bárbara do Sul – RS</w:t>
            </w:r>
          </w:p>
        </w:tc>
      </w:tr>
    </w:tbl>
    <w:p w:rsidR="0060511C" w:rsidRPr="00B74C25" w:rsidRDefault="0060511C" w:rsidP="0060511C">
      <w:pPr>
        <w:pStyle w:val="Cabealho"/>
        <w:tabs>
          <w:tab w:val="left" w:pos="708"/>
        </w:tabs>
        <w:jc w:val="center"/>
        <w:rPr>
          <w:rFonts w:ascii="Times New Roman" w:hAnsi="Times New Roman"/>
          <w:b/>
          <w:color w:val="000000"/>
          <w:sz w:val="16"/>
          <w:szCs w:val="16"/>
        </w:rPr>
      </w:pPr>
    </w:p>
    <w:p w:rsidR="0060511C" w:rsidRPr="00B74C25" w:rsidRDefault="0060511C" w:rsidP="0060511C">
      <w:pPr>
        <w:jc w:val="both"/>
        <w:rPr>
          <w:color w:val="000000"/>
          <w:sz w:val="16"/>
          <w:szCs w:val="16"/>
        </w:rPr>
      </w:pPr>
    </w:p>
    <w:p w:rsidR="004A5403" w:rsidRDefault="004A5403" w:rsidP="0060511C">
      <w:pPr>
        <w:jc w:val="both"/>
        <w:rPr>
          <w:color w:val="000000"/>
          <w:sz w:val="16"/>
          <w:szCs w:val="16"/>
        </w:rPr>
      </w:pPr>
    </w:p>
    <w:p w:rsidR="004A5403" w:rsidRDefault="004A5403" w:rsidP="0060511C">
      <w:pPr>
        <w:jc w:val="both"/>
        <w:rPr>
          <w:color w:val="000000"/>
          <w:sz w:val="16"/>
          <w:szCs w:val="16"/>
        </w:rPr>
      </w:pPr>
    </w:p>
    <w:p w:rsidR="004A5403" w:rsidRDefault="004A5403" w:rsidP="0060511C">
      <w:pPr>
        <w:jc w:val="both"/>
        <w:rPr>
          <w:color w:val="000000"/>
          <w:sz w:val="16"/>
          <w:szCs w:val="16"/>
        </w:rPr>
      </w:pPr>
    </w:p>
    <w:p w:rsidR="004A5403" w:rsidRDefault="004A5403" w:rsidP="0060511C">
      <w:pPr>
        <w:jc w:val="both"/>
        <w:rPr>
          <w:color w:val="000000"/>
          <w:sz w:val="16"/>
          <w:szCs w:val="16"/>
        </w:rPr>
      </w:pPr>
    </w:p>
    <w:p w:rsidR="0060511C" w:rsidRPr="00B74C25" w:rsidRDefault="0060511C" w:rsidP="0060511C">
      <w:pPr>
        <w:jc w:val="both"/>
        <w:rPr>
          <w:color w:val="000000"/>
          <w:sz w:val="16"/>
          <w:szCs w:val="16"/>
        </w:rPr>
      </w:pPr>
      <w:r w:rsidRPr="00B74C25">
        <w:rPr>
          <w:color w:val="000000"/>
          <w:sz w:val="16"/>
          <w:szCs w:val="16"/>
        </w:rPr>
        <w:t>Obs</w:t>
      </w:r>
      <w:r w:rsidR="00362521" w:rsidRPr="00B74C25">
        <w:rPr>
          <w:color w:val="000000"/>
          <w:sz w:val="16"/>
          <w:szCs w:val="16"/>
        </w:rPr>
        <w:t>.</w:t>
      </w:r>
      <w:r w:rsidRPr="00B74C25">
        <w:rPr>
          <w:color w:val="000000"/>
          <w:sz w:val="16"/>
          <w:szCs w:val="16"/>
        </w:rPr>
        <w:t>: Os modelos acima podem ser recortados e colados na frente dos envelopes, servindo como etiquetas de identificação.</w:t>
      </w:r>
    </w:p>
    <w:p w:rsidR="0060511C" w:rsidRPr="00B74C25" w:rsidRDefault="0060511C" w:rsidP="0060511C">
      <w:pPr>
        <w:jc w:val="center"/>
        <w:rPr>
          <w:sz w:val="16"/>
          <w:szCs w:val="16"/>
        </w:rPr>
      </w:pPr>
    </w:p>
    <w:p w:rsidR="0060511C" w:rsidRPr="00B74C25" w:rsidRDefault="0060511C" w:rsidP="0060511C">
      <w:pPr>
        <w:jc w:val="center"/>
        <w:rPr>
          <w:sz w:val="16"/>
          <w:szCs w:val="16"/>
        </w:rPr>
      </w:pPr>
    </w:p>
    <w:p w:rsidR="0060511C" w:rsidRPr="00B74C25" w:rsidRDefault="0060511C" w:rsidP="0060511C">
      <w:pPr>
        <w:jc w:val="center"/>
        <w:rPr>
          <w:sz w:val="16"/>
          <w:szCs w:val="16"/>
        </w:rPr>
      </w:pPr>
    </w:p>
    <w:p w:rsidR="0060511C" w:rsidRPr="00B74C25" w:rsidRDefault="0060511C" w:rsidP="0060511C">
      <w:pPr>
        <w:jc w:val="center"/>
        <w:rPr>
          <w:sz w:val="16"/>
          <w:szCs w:val="16"/>
        </w:rPr>
      </w:pPr>
    </w:p>
    <w:p w:rsidR="0060511C" w:rsidRPr="00B74C25" w:rsidRDefault="0060511C" w:rsidP="0060511C">
      <w:pPr>
        <w:jc w:val="center"/>
        <w:rPr>
          <w:sz w:val="16"/>
          <w:szCs w:val="16"/>
        </w:rPr>
      </w:pPr>
    </w:p>
    <w:p w:rsidR="0060511C" w:rsidRPr="00B74C25" w:rsidRDefault="0060511C" w:rsidP="0060511C">
      <w:pPr>
        <w:jc w:val="center"/>
        <w:rPr>
          <w:sz w:val="16"/>
          <w:szCs w:val="16"/>
        </w:rPr>
      </w:pPr>
    </w:p>
    <w:p w:rsidR="0060511C" w:rsidRPr="00B74C25" w:rsidRDefault="0060511C" w:rsidP="0060511C">
      <w:pPr>
        <w:jc w:val="center"/>
        <w:rPr>
          <w:sz w:val="16"/>
          <w:szCs w:val="16"/>
        </w:rPr>
      </w:pPr>
    </w:p>
    <w:p w:rsidR="002120CC" w:rsidRPr="00B74C25" w:rsidRDefault="002120CC" w:rsidP="00974712">
      <w:pPr>
        <w:rPr>
          <w:b/>
          <w:color w:val="000000"/>
          <w:sz w:val="16"/>
          <w:szCs w:val="16"/>
        </w:rPr>
      </w:pPr>
    </w:p>
    <w:p w:rsidR="002120CC" w:rsidRPr="00B74C25" w:rsidRDefault="002120CC" w:rsidP="00974712">
      <w:pPr>
        <w:rPr>
          <w:b/>
          <w:color w:val="000000"/>
          <w:sz w:val="16"/>
          <w:szCs w:val="16"/>
        </w:rPr>
      </w:pPr>
    </w:p>
    <w:p w:rsidR="00A568F0" w:rsidRPr="00B74C25" w:rsidRDefault="00A568F0" w:rsidP="00974712">
      <w:pPr>
        <w:rPr>
          <w:b/>
          <w:color w:val="000000"/>
          <w:sz w:val="16"/>
          <w:szCs w:val="16"/>
        </w:rPr>
      </w:pPr>
    </w:p>
    <w:p w:rsidR="00A568F0" w:rsidRPr="00B74C25" w:rsidRDefault="00A568F0" w:rsidP="00974712">
      <w:pPr>
        <w:rPr>
          <w:b/>
          <w:color w:val="000000"/>
          <w:sz w:val="16"/>
          <w:szCs w:val="16"/>
        </w:rPr>
      </w:pPr>
    </w:p>
    <w:p w:rsidR="00A568F0" w:rsidRPr="00B74C25" w:rsidRDefault="00A568F0" w:rsidP="00974712">
      <w:pPr>
        <w:rPr>
          <w:b/>
          <w:color w:val="000000"/>
          <w:sz w:val="16"/>
          <w:szCs w:val="16"/>
        </w:rPr>
      </w:pPr>
    </w:p>
    <w:p w:rsidR="00A568F0" w:rsidRDefault="00A568F0" w:rsidP="00974712">
      <w:pPr>
        <w:rPr>
          <w:b/>
          <w:color w:val="000000"/>
          <w:sz w:val="16"/>
          <w:szCs w:val="16"/>
        </w:rPr>
      </w:pPr>
    </w:p>
    <w:p w:rsidR="00094BBA" w:rsidRDefault="00094BBA" w:rsidP="00974712">
      <w:pPr>
        <w:rPr>
          <w:b/>
          <w:color w:val="000000"/>
          <w:sz w:val="16"/>
          <w:szCs w:val="16"/>
        </w:rPr>
      </w:pPr>
    </w:p>
    <w:p w:rsidR="00094BBA" w:rsidRDefault="00094BBA" w:rsidP="00974712">
      <w:pPr>
        <w:rPr>
          <w:b/>
          <w:color w:val="000000"/>
          <w:sz w:val="16"/>
          <w:szCs w:val="16"/>
        </w:rPr>
      </w:pPr>
    </w:p>
    <w:p w:rsidR="00094BBA" w:rsidRDefault="00094BBA" w:rsidP="00974712">
      <w:pPr>
        <w:rPr>
          <w:b/>
          <w:color w:val="000000"/>
          <w:sz w:val="16"/>
          <w:szCs w:val="16"/>
        </w:rPr>
      </w:pPr>
    </w:p>
    <w:p w:rsidR="00094BBA" w:rsidRDefault="00094BBA" w:rsidP="00974712">
      <w:pPr>
        <w:rPr>
          <w:b/>
          <w:color w:val="000000"/>
          <w:sz w:val="16"/>
          <w:szCs w:val="16"/>
        </w:rPr>
      </w:pPr>
    </w:p>
    <w:p w:rsidR="00094BBA" w:rsidRDefault="00094BBA" w:rsidP="00974712">
      <w:pPr>
        <w:rPr>
          <w:b/>
          <w:color w:val="000000"/>
          <w:sz w:val="16"/>
          <w:szCs w:val="16"/>
        </w:rPr>
      </w:pPr>
    </w:p>
    <w:p w:rsidR="00094BBA" w:rsidRDefault="00094BBA" w:rsidP="00974712">
      <w:pPr>
        <w:rPr>
          <w:b/>
          <w:color w:val="000000"/>
          <w:sz w:val="16"/>
          <w:szCs w:val="16"/>
        </w:rPr>
      </w:pPr>
    </w:p>
    <w:p w:rsidR="00094BBA" w:rsidRDefault="00094BBA" w:rsidP="00974712">
      <w:pPr>
        <w:rPr>
          <w:b/>
          <w:color w:val="000000"/>
          <w:sz w:val="16"/>
          <w:szCs w:val="16"/>
        </w:rPr>
      </w:pPr>
    </w:p>
    <w:p w:rsidR="00094BBA" w:rsidRDefault="00094BBA" w:rsidP="00974712">
      <w:pPr>
        <w:jc w:val="both"/>
        <w:rPr>
          <w:b/>
          <w:color w:val="000000"/>
          <w:sz w:val="16"/>
          <w:szCs w:val="16"/>
        </w:rPr>
      </w:pPr>
    </w:p>
    <w:p w:rsidR="0024466D" w:rsidRDefault="0024466D" w:rsidP="00974712">
      <w:pPr>
        <w:jc w:val="both"/>
        <w:rPr>
          <w:color w:val="000000"/>
          <w:sz w:val="16"/>
          <w:szCs w:val="16"/>
        </w:rPr>
      </w:pPr>
    </w:p>
    <w:p w:rsidR="00D80E1D" w:rsidRDefault="00D80E1D" w:rsidP="00974712">
      <w:pPr>
        <w:jc w:val="both"/>
        <w:rPr>
          <w:color w:val="000000"/>
          <w:sz w:val="16"/>
          <w:szCs w:val="16"/>
        </w:rPr>
      </w:pPr>
    </w:p>
    <w:p w:rsidR="00D80E1D" w:rsidRPr="00B74C25" w:rsidRDefault="00D80E1D" w:rsidP="00974712">
      <w:pPr>
        <w:jc w:val="both"/>
        <w:rPr>
          <w:color w:val="000000"/>
          <w:sz w:val="16"/>
          <w:szCs w:val="16"/>
        </w:rPr>
      </w:pPr>
    </w:p>
    <w:p w:rsidR="00974712" w:rsidRPr="00B74C25" w:rsidRDefault="0024466D" w:rsidP="00974712">
      <w:pPr>
        <w:autoSpaceDE w:val="0"/>
        <w:autoSpaceDN w:val="0"/>
        <w:adjustRightInd w:val="0"/>
        <w:jc w:val="center"/>
        <w:rPr>
          <w:b/>
          <w:color w:val="000000"/>
          <w:sz w:val="16"/>
          <w:szCs w:val="16"/>
        </w:rPr>
      </w:pPr>
      <w:r>
        <w:rPr>
          <w:b/>
          <w:color w:val="000000"/>
          <w:sz w:val="16"/>
          <w:szCs w:val="16"/>
        </w:rPr>
        <w:t>ANEXO VIII</w:t>
      </w:r>
    </w:p>
    <w:p w:rsidR="00974712" w:rsidRPr="00B74C25" w:rsidRDefault="00974712" w:rsidP="00974712">
      <w:pPr>
        <w:autoSpaceDE w:val="0"/>
        <w:autoSpaceDN w:val="0"/>
        <w:adjustRightInd w:val="0"/>
        <w:jc w:val="center"/>
        <w:rPr>
          <w:b/>
          <w:color w:val="000000"/>
          <w:sz w:val="16"/>
          <w:szCs w:val="16"/>
        </w:rPr>
      </w:pPr>
      <w:r w:rsidRPr="00B74C25">
        <w:rPr>
          <w:b/>
          <w:color w:val="000000"/>
          <w:sz w:val="16"/>
          <w:szCs w:val="16"/>
        </w:rPr>
        <w:t>MODELO DE DECLARAÇÃO DE CARTA DE PREPOSTO, CONFORME ART.68 DA LEI 8.666/</w:t>
      </w:r>
      <w:proofErr w:type="gramStart"/>
      <w:r w:rsidRPr="00B74C25">
        <w:rPr>
          <w:b/>
          <w:color w:val="000000"/>
          <w:sz w:val="16"/>
          <w:szCs w:val="16"/>
        </w:rPr>
        <w:t>93</w:t>
      </w:r>
      <w:proofErr w:type="gramEnd"/>
    </w:p>
    <w:p w:rsidR="00974712" w:rsidRPr="00B74C25" w:rsidRDefault="00974712" w:rsidP="00974712">
      <w:pPr>
        <w:autoSpaceDE w:val="0"/>
        <w:autoSpaceDN w:val="0"/>
        <w:adjustRightInd w:val="0"/>
        <w:jc w:val="center"/>
        <w:rPr>
          <w:b/>
          <w:color w:val="000000"/>
          <w:sz w:val="16"/>
          <w:szCs w:val="16"/>
        </w:rPr>
      </w:pPr>
      <w:r w:rsidRPr="00B74C25">
        <w:rPr>
          <w:b/>
          <w:color w:val="000000"/>
          <w:sz w:val="16"/>
          <w:szCs w:val="16"/>
        </w:rPr>
        <w:t>[IMPRIMIR PREFERENCIALMENTE EM FOLHA TIMBRADA DO LICITANTE]</w:t>
      </w:r>
    </w:p>
    <w:p w:rsidR="00974712" w:rsidRPr="00B74C25" w:rsidRDefault="00974712" w:rsidP="00974712">
      <w:pPr>
        <w:autoSpaceDE w:val="0"/>
        <w:autoSpaceDN w:val="0"/>
        <w:adjustRightInd w:val="0"/>
        <w:jc w:val="both"/>
        <w:rPr>
          <w:color w:val="000000"/>
          <w:sz w:val="16"/>
          <w:szCs w:val="16"/>
        </w:rPr>
      </w:pPr>
    </w:p>
    <w:p w:rsidR="00974712" w:rsidRPr="00B74C25" w:rsidRDefault="00974712" w:rsidP="00974712">
      <w:pPr>
        <w:autoSpaceDE w:val="0"/>
        <w:autoSpaceDN w:val="0"/>
        <w:adjustRightInd w:val="0"/>
        <w:jc w:val="center"/>
        <w:rPr>
          <w:b/>
          <w:color w:val="000000"/>
          <w:sz w:val="16"/>
          <w:szCs w:val="16"/>
          <w:u w:val="single"/>
        </w:rPr>
      </w:pPr>
      <w:r w:rsidRPr="00B74C25">
        <w:rPr>
          <w:b/>
          <w:color w:val="000000"/>
          <w:sz w:val="16"/>
          <w:szCs w:val="16"/>
          <w:u w:val="single"/>
        </w:rPr>
        <w:t>CARTA DE PREPOSTO</w:t>
      </w:r>
    </w:p>
    <w:p w:rsidR="00974712" w:rsidRPr="00B74C25" w:rsidRDefault="00974712" w:rsidP="00974712">
      <w:pPr>
        <w:autoSpaceDE w:val="0"/>
        <w:autoSpaceDN w:val="0"/>
        <w:adjustRightInd w:val="0"/>
        <w:jc w:val="center"/>
        <w:rPr>
          <w:color w:val="000000"/>
          <w:sz w:val="16"/>
          <w:szCs w:val="16"/>
        </w:rPr>
      </w:pPr>
    </w:p>
    <w:p w:rsidR="00974712" w:rsidRPr="00B74C25" w:rsidRDefault="00974712" w:rsidP="00974712">
      <w:pPr>
        <w:autoSpaceDE w:val="0"/>
        <w:autoSpaceDN w:val="0"/>
        <w:adjustRightInd w:val="0"/>
        <w:jc w:val="both"/>
        <w:rPr>
          <w:color w:val="000000"/>
          <w:sz w:val="16"/>
          <w:szCs w:val="16"/>
        </w:rPr>
      </w:pPr>
    </w:p>
    <w:p w:rsidR="00C76547" w:rsidRPr="00B74C25" w:rsidRDefault="00C76547" w:rsidP="00C76547">
      <w:pPr>
        <w:pStyle w:val="Ttulo2"/>
        <w:jc w:val="left"/>
        <w:rPr>
          <w:color w:val="000000"/>
          <w:sz w:val="16"/>
          <w:szCs w:val="16"/>
        </w:rPr>
      </w:pPr>
      <w:r w:rsidRPr="00B74C25">
        <w:rPr>
          <w:b/>
          <w:color w:val="000000"/>
          <w:sz w:val="16"/>
          <w:szCs w:val="16"/>
        </w:rPr>
        <w:t xml:space="preserve">Processo Licitatório </w:t>
      </w:r>
      <w:r w:rsidRPr="00B74C25">
        <w:rPr>
          <w:color w:val="000000"/>
          <w:sz w:val="16"/>
          <w:szCs w:val="16"/>
        </w:rPr>
        <w:t>n</w:t>
      </w:r>
      <w:r w:rsidRPr="00B74C25">
        <w:rPr>
          <w:color w:val="000000"/>
          <w:sz w:val="16"/>
          <w:szCs w:val="16"/>
        </w:rPr>
        <w:sym w:font="Symbol" w:char="F0B0"/>
      </w:r>
      <w:r w:rsidR="00EF2F90">
        <w:rPr>
          <w:color w:val="000000"/>
          <w:sz w:val="16"/>
          <w:szCs w:val="16"/>
        </w:rPr>
        <w:t xml:space="preserve"> </w:t>
      </w:r>
      <w:r w:rsidR="00812456">
        <w:rPr>
          <w:color w:val="000000"/>
          <w:sz w:val="16"/>
          <w:szCs w:val="16"/>
        </w:rPr>
        <w:t>41/2021</w:t>
      </w:r>
    </w:p>
    <w:p w:rsidR="00C76547" w:rsidRPr="00B74C25" w:rsidRDefault="00C76547" w:rsidP="00C76547">
      <w:pPr>
        <w:rPr>
          <w:color w:val="000000"/>
          <w:sz w:val="16"/>
          <w:szCs w:val="16"/>
        </w:rPr>
      </w:pPr>
      <w:r w:rsidRPr="00B74C25">
        <w:rPr>
          <w:b/>
          <w:color w:val="000000"/>
          <w:sz w:val="16"/>
          <w:szCs w:val="16"/>
        </w:rPr>
        <w:t xml:space="preserve">Tomada de Preço </w:t>
      </w:r>
      <w:r w:rsidRPr="00B74C25">
        <w:rPr>
          <w:color w:val="000000"/>
          <w:sz w:val="16"/>
          <w:szCs w:val="16"/>
        </w:rPr>
        <w:t>n</w:t>
      </w:r>
      <w:r w:rsidRPr="00B74C25">
        <w:rPr>
          <w:color w:val="000000"/>
          <w:sz w:val="16"/>
          <w:szCs w:val="16"/>
        </w:rPr>
        <w:sym w:font="Symbol" w:char="F0B0"/>
      </w:r>
      <w:r w:rsidR="00EF2F90">
        <w:rPr>
          <w:color w:val="000000"/>
          <w:sz w:val="16"/>
          <w:szCs w:val="16"/>
        </w:rPr>
        <w:t xml:space="preserve"> </w:t>
      </w:r>
      <w:r w:rsidR="00812456">
        <w:rPr>
          <w:color w:val="000000"/>
          <w:sz w:val="16"/>
          <w:szCs w:val="16"/>
        </w:rPr>
        <w:t>02/2021</w:t>
      </w:r>
    </w:p>
    <w:p w:rsidR="00974712" w:rsidRPr="00B74C25" w:rsidRDefault="00974712" w:rsidP="00974712">
      <w:pPr>
        <w:autoSpaceDE w:val="0"/>
        <w:autoSpaceDN w:val="0"/>
        <w:adjustRightInd w:val="0"/>
        <w:spacing w:line="360" w:lineRule="auto"/>
        <w:rPr>
          <w:color w:val="000000"/>
          <w:sz w:val="16"/>
          <w:szCs w:val="16"/>
        </w:rPr>
      </w:pPr>
    </w:p>
    <w:p w:rsidR="00974712" w:rsidRDefault="003F440B" w:rsidP="00647EB9">
      <w:pPr>
        <w:rPr>
          <w:color w:val="000000"/>
          <w:sz w:val="16"/>
          <w:szCs w:val="16"/>
        </w:rPr>
      </w:pPr>
      <w:r w:rsidRPr="00B74C25">
        <w:rPr>
          <w:b/>
          <w:color w:val="000000"/>
          <w:sz w:val="16"/>
          <w:szCs w:val="16"/>
        </w:rPr>
        <w:t xml:space="preserve">Objeto: </w:t>
      </w:r>
      <w:r w:rsidR="00177490">
        <w:rPr>
          <w:color w:val="000000"/>
          <w:sz w:val="16"/>
          <w:szCs w:val="16"/>
        </w:rPr>
        <w:t>CALÇAMENTO COM PEDRAS IRREGULARES EM TRECHOS DAS RUAS ADRIANA VERÍSSIMO MELO E MODESTO FLORES</w:t>
      </w:r>
    </w:p>
    <w:p w:rsidR="00647EB9" w:rsidRPr="00B74C25" w:rsidRDefault="00647EB9" w:rsidP="00647EB9">
      <w:pPr>
        <w:rPr>
          <w:sz w:val="16"/>
          <w:szCs w:val="16"/>
        </w:rPr>
      </w:pPr>
    </w:p>
    <w:p w:rsidR="00974712" w:rsidRPr="00B74C25" w:rsidRDefault="00974712" w:rsidP="00974712">
      <w:pPr>
        <w:spacing w:line="360" w:lineRule="auto"/>
        <w:rPr>
          <w:rFonts w:eastAsia="Calibri"/>
          <w:bCs/>
          <w:sz w:val="16"/>
          <w:szCs w:val="16"/>
          <w:lang w:eastAsia="en-US"/>
        </w:rPr>
      </w:pPr>
      <w:r w:rsidRPr="00B74C25">
        <w:rPr>
          <w:color w:val="000000"/>
          <w:sz w:val="16"/>
          <w:szCs w:val="16"/>
        </w:rPr>
        <w:t>(Empresa/razão social</w:t>
      </w:r>
      <w:proofErr w:type="gramStart"/>
      <w:r w:rsidRPr="00B74C25">
        <w:rPr>
          <w:color w:val="000000"/>
          <w:sz w:val="16"/>
          <w:szCs w:val="16"/>
        </w:rPr>
        <w:t>)</w:t>
      </w:r>
      <w:proofErr w:type="gramEnd"/>
      <w:r w:rsidRPr="00B74C25">
        <w:rPr>
          <w:color w:val="000000"/>
          <w:sz w:val="16"/>
          <w:szCs w:val="16"/>
        </w:rPr>
        <w:t xml:space="preserve">______________________________, inscrita no </w:t>
      </w:r>
      <w:r w:rsidRPr="00B74C25">
        <w:rPr>
          <w:bCs/>
          <w:color w:val="000000"/>
          <w:sz w:val="16"/>
          <w:szCs w:val="16"/>
        </w:rPr>
        <w:t xml:space="preserve">CNPJ </w:t>
      </w:r>
      <w:r w:rsidRPr="00B74C25">
        <w:rPr>
          <w:color w:val="000000"/>
          <w:sz w:val="16"/>
          <w:szCs w:val="16"/>
        </w:rPr>
        <w:t xml:space="preserve">Nº _________________, sediada (endereço completo), por intermédio de seu representante legal, o(a) Sr.(a) __________________________, portador (a) da Cédula de Identidade nº _____________________ e </w:t>
      </w:r>
      <w:r w:rsidRPr="00B74C25">
        <w:rPr>
          <w:bCs/>
          <w:color w:val="000000"/>
          <w:sz w:val="16"/>
          <w:szCs w:val="16"/>
        </w:rPr>
        <w:t xml:space="preserve">CPF </w:t>
      </w:r>
      <w:r w:rsidRPr="00B74C25">
        <w:rPr>
          <w:color w:val="000000"/>
          <w:sz w:val="16"/>
          <w:szCs w:val="16"/>
        </w:rPr>
        <w:t>nº _______________________,</w:t>
      </w:r>
      <w:r w:rsidRPr="00B74C25">
        <w:rPr>
          <w:rFonts w:eastAsia="Calibri"/>
          <w:bCs/>
          <w:sz w:val="16"/>
          <w:szCs w:val="16"/>
          <w:lang w:eastAsia="en-US"/>
        </w:rPr>
        <w:t xml:space="preserve">Com a presente, estamos indicando </w:t>
      </w:r>
      <w:r w:rsidRPr="00B74C25">
        <w:rPr>
          <w:rFonts w:eastAsia="Calibri"/>
          <w:b/>
          <w:bCs/>
          <w:sz w:val="16"/>
          <w:szCs w:val="16"/>
          <w:lang w:eastAsia="en-US"/>
        </w:rPr>
        <w:t>PREPOSTO</w:t>
      </w:r>
      <w:r w:rsidRPr="00B74C25">
        <w:rPr>
          <w:rFonts w:eastAsia="Calibri"/>
          <w:bCs/>
          <w:sz w:val="16"/>
          <w:szCs w:val="16"/>
          <w:lang w:eastAsia="en-US"/>
        </w:rPr>
        <w:t xml:space="preserve"> de nossa empresa para os fins de responsabilidade</w:t>
      </w:r>
      <w:r w:rsidR="00CA1831" w:rsidRPr="00B74C25">
        <w:rPr>
          <w:rFonts w:eastAsia="Calibri"/>
          <w:bCs/>
          <w:sz w:val="16"/>
          <w:szCs w:val="16"/>
          <w:lang w:eastAsia="en-US"/>
        </w:rPr>
        <w:t xml:space="preserve"> pela obra, contrato nº____/</w:t>
      </w:r>
      <w:r w:rsidR="00AF0027">
        <w:rPr>
          <w:rFonts w:eastAsia="Calibri"/>
          <w:bCs/>
          <w:sz w:val="16"/>
          <w:szCs w:val="16"/>
          <w:lang w:eastAsia="en-US"/>
        </w:rPr>
        <w:t>2021</w:t>
      </w:r>
      <w:r w:rsidRPr="00B74C25">
        <w:rPr>
          <w:rFonts w:eastAsia="Calibri"/>
          <w:bCs/>
          <w:sz w:val="16"/>
          <w:szCs w:val="16"/>
          <w:lang w:eastAsia="en-US"/>
        </w:rPr>
        <w:t>, a pessoa indicada em seguida:</w:t>
      </w:r>
    </w:p>
    <w:p w:rsidR="00974712" w:rsidRPr="00B74C25" w:rsidRDefault="00974712" w:rsidP="00974712">
      <w:pPr>
        <w:autoSpaceDE w:val="0"/>
        <w:autoSpaceDN w:val="0"/>
        <w:adjustRightInd w:val="0"/>
        <w:spacing w:line="360" w:lineRule="auto"/>
        <w:rPr>
          <w:rFonts w:eastAsia="Calibri"/>
          <w:bCs/>
          <w:sz w:val="16"/>
          <w:szCs w:val="16"/>
          <w:lang w:eastAsia="en-US"/>
        </w:rPr>
      </w:pPr>
      <w:r w:rsidRPr="00B74C25">
        <w:rPr>
          <w:rFonts w:eastAsia="Calibri"/>
          <w:bCs/>
          <w:sz w:val="16"/>
          <w:szCs w:val="16"/>
          <w:lang w:eastAsia="en-US"/>
        </w:rPr>
        <w:t>Nome: ________________________________________________________________________________________</w:t>
      </w:r>
      <w:proofErr w:type="gramStart"/>
      <w:r w:rsidRPr="00B74C25">
        <w:rPr>
          <w:rFonts w:eastAsia="Calibri"/>
          <w:bCs/>
          <w:sz w:val="16"/>
          <w:szCs w:val="16"/>
          <w:lang w:eastAsia="en-US"/>
        </w:rPr>
        <w:t xml:space="preserve"> ,</w:t>
      </w:r>
      <w:proofErr w:type="gramEnd"/>
    </w:p>
    <w:p w:rsidR="00974712" w:rsidRPr="00B74C25" w:rsidRDefault="00974712" w:rsidP="00974712">
      <w:pPr>
        <w:autoSpaceDE w:val="0"/>
        <w:autoSpaceDN w:val="0"/>
        <w:adjustRightInd w:val="0"/>
        <w:spacing w:line="360" w:lineRule="auto"/>
        <w:rPr>
          <w:rFonts w:eastAsia="Calibri"/>
          <w:bCs/>
          <w:sz w:val="16"/>
          <w:szCs w:val="16"/>
          <w:lang w:eastAsia="en-US"/>
        </w:rPr>
      </w:pPr>
      <w:r w:rsidRPr="00B74C25">
        <w:rPr>
          <w:rFonts w:eastAsia="Calibri"/>
          <w:bCs/>
          <w:sz w:val="16"/>
          <w:szCs w:val="16"/>
          <w:lang w:eastAsia="en-US"/>
        </w:rPr>
        <w:t>Cargo:_________________________________________________________________________________________,</w:t>
      </w:r>
    </w:p>
    <w:p w:rsidR="00974712" w:rsidRPr="00B74C25" w:rsidRDefault="00974712" w:rsidP="00974712">
      <w:pPr>
        <w:autoSpaceDE w:val="0"/>
        <w:autoSpaceDN w:val="0"/>
        <w:adjustRightInd w:val="0"/>
        <w:spacing w:line="360" w:lineRule="auto"/>
        <w:rPr>
          <w:rFonts w:eastAsia="Calibri"/>
          <w:bCs/>
          <w:sz w:val="16"/>
          <w:szCs w:val="16"/>
          <w:lang w:eastAsia="en-US"/>
        </w:rPr>
      </w:pPr>
      <w:r w:rsidRPr="00B74C25">
        <w:rPr>
          <w:rFonts w:eastAsia="Calibri"/>
          <w:bCs/>
          <w:sz w:val="16"/>
          <w:szCs w:val="16"/>
          <w:lang w:eastAsia="en-US"/>
        </w:rPr>
        <w:t>CPF n° ________________________________, Identidade ______________________________________________</w:t>
      </w:r>
      <w:proofErr w:type="gramStart"/>
      <w:r w:rsidRPr="00B74C25">
        <w:rPr>
          <w:rFonts w:eastAsia="Calibri"/>
          <w:bCs/>
          <w:sz w:val="16"/>
          <w:szCs w:val="16"/>
          <w:lang w:eastAsia="en-US"/>
        </w:rPr>
        <w:t xml:space="preserve"> ,</w:t>
      </w:r>
      <w:proofErr w:type="gramEnd"/>
    </w:p>
    <w:p w:rsidR="00974712" w:rsidRPr="00B74C25" w:rsidRDefault="00974712" w:rsidP="00974712">
      <w:pPr>
        <w:autoSpaceDE w:val="0"/>
        <w:autoSpaceDN w:val="0"/>
        <w:adjustRightInd w:val="0"/>
        <w:spacing w:line="360" w:lineRule="auto"/>
        <w:rPr>
          <w:rFonts w:eastAsia="Calibri"/>
          <w:bCs/>
          <w:sz w:val="16"/>
          <w:szCs w:val="16"/>
          <w:lang w:eastAsia="en-US"/>
        </w:rPr>
      </w:pPr>
      <w:r w:rsidRPr="00B74C25">
        <w:rPr>
          <w:rFonts w:eastAsia="Calibri"/>
          <w:bCs/>
          <w:sz w:val="16"/>
          <w:szCs w:val="16"/>
          <w:lang w:eastAsia="en-US"/>
        </w:rPr>
        <w:t>Endereço: ______________________________________________________________________________________,</w:t>
      </w:r>
    </w:p>
    <w:p w:rsidR="00974712" w:rsidRPr="00B74C25" w:rsidRDefault="00974712" w:rsidP="00974712">
      <w:pPr>
        <w:autoSpaceDE w:val="0"/>
        <w:autoSpaceDN w:val="0"/>
        <w:adjustRightInd w:val="0"/>
        <w:spacing w:line="360" w:lineRule="auto"/>
        <w:rPr>
          <w:rFonts w:eastAsia="Calibri"/>
          <w:bCs/>
          <w:sz w:val="16"/>
          <w:szCs w:val="16"/>
          <w:lang w:eastAsia="en-US"/>
        </w:rPr>
      </w:pPr>
      <w:r w:rsidRPr="00B74C25">
        <w:rPr>
          <w:rFonts w:eastAsia="Calibri"/>
          <w:bCs/>
          <w:sz w:val="16"/>
          <w:szCs w:val="16"/>
          <w:lang w:eastAsia="en-US"/>
        </w:rPr>
        <w:t>Telefone:_______________________________________________________________________________________,</w:t>
      </w:r>
    </w:p>
    <w:p w:rsidR="00974712" w:rsidRPr="00B74C25" w:rsidRDefault="00974712" w:rsidP="00974712">
      <w:pPr>
        <w:autoSpaceDE w:val="0"/>
        <w:autoSpaceDN w:val="0"/>
        <w:adjustRightInd w:val="0"/>
        <w:spacing w:line="360" w:lineRule="auto"/>
        <w:rPr>
          <w:rFonts w:eastAsia="Calibri"/>
          <w:bCs/>
          <w:sz w:val="16"/>
          <w:szCs w:val="16"/>
          <w:lang w:eastAsia="en-US"/>
        </w:rPr>
      </w:pPr>
      <w:r w:rsidRPr="00B74C25">
        <w:rPr>
          <w:rFonts w:eastAsia="Calibri"/>
          <w:bCs/>
          <w:sz w:val="16"/>
          <w:szCs w:val="16"/>
          <w:lang w:eastAsia="en-US"/>
        </w:rPr>
        <w:t>E-mail:_________________________________________________________________________________________,</w:t>
      </w:r>
    </w:p>
    <w:p w:rsidR="00974712" w:rsidRPr="00B74C25" w:rsidRDefault="00974712" w:rsidP="00974712">
      <w:pPr>
        <w:autoSpaceDE w:val="0"/>
        <w:autoSpaceDN w:val="0"/>
        <w:adjustRightInd w:val="0"/>
        <w:spacing w:line="360" w:lineRule="auto"/>
        <w:rPr>
          <w:rFonts w:eastAsia="Calibri"/>
          <w:bCs/>
          <w:sz w:val="16"/>
          <w:szCs w:val="16"/>
          <w:lang w:eastAsia="en-US"/>
        </w:rPr>
      </w:pPr>
      <w:r w:rsidRPr="00B74C25">
        <w:rPr>
          <w:rFonts w:eastAsia="Calibri"/>
          <w:bCs/>
          <w:sz w:val="16"/>
          <w:szCs w:val="16"/>
          <w:lang w:eastAsia="en-US"/>
        </w:rPr>
        <w:t>Fica, ainda, a pessoa acima indicada devidamente autorizada a representar nossa empresa durante toda a execução da obra com poderes receber reclamações e providenciar os ajustes necessários ao fiel cumprimento deste contrato.</w:t>
      </w:r>
    </w:p>
    <w:p w:rsidR="00974712" w:rsidRPr="00B74C25" w:rsidRDefault="00974712" w:rsidP="00974712">
      <w:pPr>
        <w:autoSpaceDE w:val="0"/>
        <w:autoSpaceDN w:val="0"/>
        <w:adjustRightInd w:val="0"/>
        <w:spacing w:line="360" w:lineRule="auto"/>
        <w:rPr>
          <w:rFonts w:eastAsia="Calibri"/>
          <w:bCs/>
          <w:sz w:val="16"/>
          <w:szCs w:val="16"/>
          <w:lang w:eastAsia="en-US"/>
        </w:rPr>
      </w:pPr>
    </w:p>
    <w:p w:rsidR="00974712" w:rsidRPr="00B74C25" w:rsidRDefault="00974712" w:rsidP="00974712">
      <w:pPr>
        <w:autoSpaceDE w:val="0"/>
        <w:autoSpaceDN w:val="0"/>
        <w:adjustRightInd w:val="0"/>
        <w:spacing w:line="360" w:lineRule="auto"/>
        <w:rPr>
          <w:rFonts w:eastAsia="Calibri"/>
          <w:bCs/>
          <w:sz w:val="16"/>
          <w:szCs w:val="16"/>
          <w:lang w:eastAsia="en-US"/>
        </w:rPr>
      </w:pPr>
    </w:p>
    <w:p w:rsidR="00974712" w:rsidRPr="00B74C25" w:rsidRDefault="00974712" w:rsidP="00974712">
      <w:pPr>
        <w:autoSpaceDE w:val="0"/>
        <w:autoSpaceDN w:val="0"/>
        <w:adjustRightInd w:val="0"/>
        <w:spacing w:line="360" w:lineRule="auto"/>
        <w:rPr>
          <w:rFonts w:eastAsia="Calibri"/>
          <w:bCs/>
          <w:sz w:val="16"/>
          <w:szCs w:val="16"/>
          <w:lang w:eastAsia="en-US"/>
        </w:rPr>
      </w:pPr>
    </w:p>
    <w:p w:rsidR="00974712" w:rsidRPr="00B74C25" w:rsidRDefault="00974712" w:rsidP="00974712">
      <w:pPr>
        <w:autoSpaceDE w:val="0"/>
        <w:autoSpaceDN w:val="0"/>
        <w:adjustRightInd w:val="0"/>
        <w:spacing w:line="360" w:lineRule="auto"/>
        <w:rPr>
          <w:rFonts w:eastAsia="Calibri"/>
          <w:bCs/>
          <w:sz w:val="16"/>
          <w:szCs w:val="16"/>
          <w:lang w:eastAsia="en-US"/>
        </w:rPr>
      </w:pPr>
    </w:p>
    <w:p w:rsidR="00974712" w:rsidRPr="00B74C25" w:rsidRDefault="00974712" w:rsidP="00974712">
      <w:pPr>
        <w:autoSpaceDE w:val="0"/>
        <w:autoSpaceDN w:val="0"/>
        <w:adjustRightInd w:val="0"/>
        <w:spacing w:line="360" w:lineRule="auto"/>
        <w:rPr>
          <w:rFonts w:eastAsia="Calibri"/>
          <w:bCs/>
          <w:sz w:val="16"/>
          <w:szCs w:val="16"/>
          <w:lang w:eastAsia="en-US"/>
        </w:rPr>
      </w:pPr>
    </w:p>
    <w:p w:rsidR="00974712" w:rsidRPr="00B74C25" w:rsidRDefault="00974712" w:rsidP="00974712">
      <w:pPr>
        <w:autoSpaceDE w:val="0"/>
        <w:autoSpaceDN w:val="0"/>
        <w:adjustRightInd w:val="0"/>
        <w:ind w:left="4248" w:firstLine="708"/>
        <w:rPr>
          <w:rFonts w:eastAsia="Calibri"/>
          <w:bCs/>
          <w:sz w:val="16"/>
          <w:szCs w:val="16"/>
          <w:lang w:eastAsia="en-US"/>
        </w:rPr>
      </w:pPr>
      <w:r w:rsidRPr="00B74C25">
        <w:rPr>
          <w:rFonts w:eastAsia="Calibri"/>
          <w:bCs/>
          <w:sz w:val="16"/>
          <w:szCs w:val="16"/>
          <w:lang w:eastAsia="en-US"/>
        </w:rPr>
        <w:t xml:space="preserve">           Cidade</w:t>
      </w:r>
      <w:proofErr w:type="gramStart"/>
      <w:r w:rsidRPr="00B74C25">
        <w:rPr>
          <w:rFonts w:eastAsia="Calibri"/>
          <w:bCs/>
          <w:sz w:val="16"/>
          <w:szCs w:val="16"/>
          <w:lang w:eastAsia="en-US"/>
        </w:rPr>
        <w:t>, ...</w:t>
      </w:r>
      <w:proofErr w:type="gramEnd"/>
      <w:r w:rsidRPr="00B74C25">
        <w:rPr>
          <w:rFonts w:eastAsia="Calibri"/>
          <w:bCs/>
          <w:sz w:val="16"/>
          <w:szCs w:val="16"/>
          <w:lang w:eastAsia="en-US"/>
        </w:rPr>
        <w:t xml:space="preserve">..... </w:t>
      </w:r>
      <w:proofErr w:type="gramStart"/>
      <w:r w:rsidRPr="00B74C25">
        <w:rPr>
          <w:rFonts w:eastAsia="Calibri"/>
          <w:bCs/>
          <w:sz w:val="16"/>
          <w:szCs w:val="16"/>
          <w:lang w:eastAsia="en-US"/>
        </w:rPr>
        <w:t>de</w:t>
      </w:r>
      <w:proofErr w:type="gramEnd"/>
      <w:r w:rsidRPr="00B74C25">
        <w:rPr>
          <w:rFonts w:eastAsia="Calibri"/>
          <w:bCs/>
          <w:sz w:val="16"/>
          <w:szCs w:val="16"/>
          <w:lang w:eastAsia="en-US"/>
        </w:rPr>
        <w:t xml:space="preserve"> ....</w:t>
      </w:r>
      <w:r w:rsidR="00484AC1" w:rsidRPr="00B74C25">
        <w:rPr>
          <w:rFonts w:eastAsia="Calibri"/>
          <w:bCs/>
          <w:sz w:val="16"/>
          <w:szCs w:val="16"/>
          <w:lang w:eastAsia="en-US"/>
        </w:rPr>
        <w:t xml:space="preserve">........................ </w:t>
      </w:r>
      <w:proofErr w:type="gramStart"/>
      <w:r w:rsidR="00484AC1" w:rsidRPr="00B74C25">
        <w:rPr>
          <w:rFonts w:eastAsia="Calibri"/>
          <w:bCs/>
          <w:sz w:val="16"/>
          <w:szCs w:val="16"/>
          <w:lang w:eastAsia="en-US"/>
        </w:rPr>
        <w:t>de</w:t>
      </w:r>
      <w:proofErr w:type="gramEnd"/>
      <w:r w:rsidR="00484AC1" w:rsidRPr="00B74C25">
        <w:rPr>
          <w:rFonts w:eastAsia="Calibri"/>
          <w:bCs/>
          <w:sz w:val="16"/>
          <w:szCs w:val="16"/>
          <w:lang w:eastAsia="en-US"/>
        </w:rPr>
        <w:t xml:space="preserve"> </w:t>
      </w:r>
      <w:r w:rsidR="00AF0027">
        <w:rPr>
          <w:rFonts w:eastAsia="Calibri"/>
          <w:bCs/>
          <w:sz w:val="16"/>
          <w:szCs w:val="16"/>
          <w:lang w:eastAsia="en-US"/>
        </w:rPr>
        <w:t>2021</w:t>
      </w:r>
      <w:r w:rsidRPr="00B74C25">
        <w:rPr>
          <w:rFonts w:eastAsia="Calibri"/>
          <w:bCs/>
          <w:sz w:val="16"/>
          <w:szCs w:val="16"/>
          <w:lang w:eastAsia="en-US"/>
        </w:rPr>
        <w:t>.</w:t>
      </w:r>
    </w:p>
    <w:p w:rsidR="00974712" w:rsidRPr="00B74C25" w:rsidRDefault="00974712" w:rsidP="00974712">
      <w:pPr>
        <w:autoSpaceDE w:val="0"/>
        <w:autoSpaceDN w:val="0"/>
        <w:adjustRightInd w:val="0"/>
        <w:ind w:left="4248" w:firstLine="708"/>
        <w:rPr>
          <w:rFonts w:eastAsia="Calibri"/>
          <w:bCs/>
          <w:sz w:val="16"/>
          <w:szCs w:val="16"/>
          <w:lang w:eastAsia="en-US"/>
        </w:rPr>
      </w:pPr>
    </w:p>
    <w:p w:rsidR="00974712" w:rsidRPr="00B74C25" w:rsidRDefault="00974712" w:rsidP="00974712">
      <w:pPr>
        <w:autoSpaceDE w:val="0"/>
        <w:autoSpaceDN w:val="0"/>
        <w:adjustRightInd w:val="0"/>
        <w:ind w:left="4248" w:firstLine="708"/>
        <w:rPr>
          <w:rFonts w:eastAsia="Calibri"/>
          <w:bCs/>
          <w:sz w:val="16"/>
          <w:szCs w:val="16"/>
          <w:lang w:eastAsia="en-US"/>
        </w:rPr>
      </w:pPr>
    </w:p>
    <w:p w:rsidR="00974712" w:rsidRPr="00B74C25" w:rsidRDefault="00974712" w:rsidP="00974712">
      <w:pPr>
        <w:autoSpaceDE w:val="0"/>
        <w:autoSpaceDN w:val="0"/>
        <w:adjustRightInd w:val="0"/>
        <w:ind w:left="4248" w:firstLine="708"/>
        <w:rPr>
          <w:rFonts w:eastAsia="Calibri"/>
          <w:bCs/>
          <w:sz w:val="16"/>
          <w:szCs w:val="16"/>
          <w:lang w:eastAsia="en-US"/>
        </w:rPr>
      </w:pPr>
    </w:p>
    <w:p w:rsidR="00974712" w:rsidRPr="00B74C25" w:rsidRDefault="00974712" w:rsidP="00974712">
      <w:pPr>
        <w:autoSpaceDE w:val="0"/>
        <w:autoSpaceDN w:val="0"/>
        <w:adjustRightInd w:val="0"/>
        <w:ind w:left="4248" w:firstLine="708"/>
        <w:rPr>
          <w:rFonts w:eastAsia="Calibri"/>
          <w:bCs/>
          <w:sz w:val="16"/>
          <w:szCs w:val="16"/>
          <w:lang w:eastAsia="en-US"/>
        </w:rPr>
      </w:pPr>
    </w:p>
    <w:p w:rsidR="00974712" w:rsidRPr="00B74C25" w:rsidRDefault="00974712" w:rsidP="00974712">
      <w:pPr>
        <w:autoSpaceDE w:val="0"/>
        <w:autoSpaceDN w:val="0"/>
        <w:adjustRightInd w:val="0"/>
        <w:ind w:left="4248" w:firstLine="708"/>
        <w:rPr>
          <w:rFonts w:eastAsia="Calibri"/>
          <w:bCs/>
          <w:sz w:val="16"/>
          <w:szCs w:val="16"/>
          <w:lang w:eastAsia="en-US"/>
        </w:rPr>
      </w:pPr>
    </w:p>
    <w:p w:rsidR="00974712" w:rsidRPr="00B74C25" w:rsidRDefault="00974712" w:rsidP="00974712">
      <w:pPr>
        <w:autoSpaceDE w:val="0"/>
        <w:autoSpaceDN w:val="0"/>
        <w:adjustRightInd w:val="0"/>
        <w:ind w:left="4248" w:firstLine="708"/>
        <w:rPr>
          <w:rFonts w:eastAsia="Calibri"/>
          <w:bCs/>
          <w:sz w:val="16"/>
          <w:szCs w:val="16"/>
          <w:lang w:eastAsia="en-US"/>
        </w:rPr>
      </w:pPr>
    </w:p>
    <w:p w:rsidR="00974712" w:rsidRPr="00B74C25" w:rsidRDefault="00974712" w:rsidP="00974712">
      <w:pPr>
        <w:autoSpaceDE w:val="0"/>
        <w:autoSpaceDN w:val="0"/>
        <w:adjustRightInd w:val="0"/>
        <w:ind w:left="4248" w:firstLine="708"/>
        <w:rPr>
          <w:rFonts w:eastAsia="Calibri"/>
          <w:bCs/>
          <w:sz w:val="16"/>
          <w:szCs w:val="16"/>
          <w:lang w:eastAsia="en-US"/>
        </w:rPr>
      </w:pPr>
    </w:p>
    <w:p w:rsidR="00974712" w:rsidRPr="00B74C25" w:rsidRDefault="00974712" w:rsidP="00974712">
      <w:pPr>
        <w:autoSpaceDE w:val="0"/>
        <w:autoSpaceDN w:val="0"/>
        <w:adjustRightInd w:val="0"/>
        <w:ind w:left="4248" w:firstLine="708"/>
        <w:rPr>
          <w:rFonts w:eastAsia="Calibri"/>
          <w:bCs/>
          <w:sz w:val="16"/>
          <w:szCs w:val="16"/>
          <w:lang w:eastAsia="en-US"/>
        </w:rPr>
      </w:pPr>
    </w:p>
    <w:p w:rsidR="00974712" w:rsidRPr="00B74C25" w:rsidRDefault="00974712" w:rsidP="00974712">
      <w:pPr>
        <w:autoSpaceDE w:val="0"/>
        <w:autoSpaceDN w:val="0"/>
        <w:adjustRightInd w:val="0"/>
        <w:spacing w:line="360" w:lineRule="auto"/>
        <w:jc w:val="center"/>
        <w:rPr>
          <w:rFonts w:eastAsia="Calibri"/>
          <w:bCs/>
          <w:sz w:val="16"/>
          <w:szCs w:val="16"/>
          <w:lang w:eastAsia="en-US"/>
        </w:rPr>
      </w:pPr>
      <w:r w:rsidRPr="00B74C25">
        <w:rPr>
          <w:rFonts w:eastAsia="Calibri"/>
          <w:bCs/>
          <w:sz w:val="16"/>
          <w:szCs w:val="16"/>
          <w:lang w:eastAsia="en-US"/>
        </w:rPr>
        <w:t>(Carimbo, assinatura, qualificação e reconhecimento de firma</w:t>
      </w:r>
      <w:proofErr w:type="gramStart"/>
      <w:r w:rsidRPr="00B74C25">
        <w:rPr>
          <w:rFonts w:eastAsia="Calibri"/>
          <w:bCs/>
          <w:sz w:val="16"/>
          <w:szCs w:val="16"/>
          <w:lang w:eastAsia="en-US"/>
        </w:rPr>
        <w:t>)</w:t>
      </w:r>
      <w:proofErr w:type="gramEnd"/>
    </w:p>
    <w:p w:rsidR="00974712" w:rsidRPr="00B74C25" w:rsidRDefault="00974712" w:rsidP="00974712">
      <w:pPr>
        <w:pStyle w:val="Normal5"/>
        <w:ind w:left="-420" w:firstLine="430"/>
        <w:rPr>
          <w:sz w:val="16"/>
          <w:szCs w:val="16"/>
        </w:rPr>
      </w:pPr>
    </w:p>
    <w:p w:rsidR="00974712" w:rsidRPr="00B74C25" w:rsidRDefault="00974712" w:rsidP="00974712">
      <w:pPr>
        <w:jc w:val="both"/>
        <w:rPr>
          <w:color w:val="000000"/>
          <w:sz w:val="16"/>
          <w:szCs w:val="16"/>
        </w:rPr>
      </w:pPr>
    </w:p>
    <w:p w:rsidR="00974712" w:rsidRPr="00B74C25" w:rsidRDefault="00974712" w:rsidP="00974712">
      <w:pPr>
        <w:jc w:val="both"/>
        <w:rPr>
          <w:color w:val="000000"/>
          <w:sz w:val="16"/>
          <w:szCs w:val="16"/>
        </w:rPr>
      </w:pPr>
    </w:p>
    <w:p w:rsidR="00974712" w:rsidRPr="00B74C25" w:rsidRDefault="00974712" w:rsidP="00974712">
      <w:pPr>
        <w:jc w:val="both"/>
        <w:rPr>
          <w:color w:val="000000"/>
          <w:sz w:val="16"/>
          <w:szCs w:val="16"/>
        </w:rPr>
      </w:pPr>
    </w:p>
    <w:p w:rsidR="00974712" w:rsidRPr="00B74C25" w:rsidRDefault="00974712" w:rsidP="00974712">
      <w:pPr>
        <w:jc w:val="both"/>
        <w:rPr>
          <w:color w:val="000000"/>
          <w:sz w:val="16"/>
          <w:szCs w:val="16"/>
        </w:rPr>
      </w:pPr>
    </w:p>
    <w:p w:rsidR="00974712" w:rsidRPr="00B74C25" w:rsidRDefault="00974712" w:rsidP="00974712">
      <w:pPr>
        <w:jc w:val="both"/>
        <w:rPr>
          <w:color w:val="000000"/>
          <w:sz w:val="16"/>
          <w:szCs w:val="16"/>
        </w:rPr>
      </w:pPr>
    </w:p>
    <w:p w:rsidR="00974712" w:rsidRPr="00B74C25" w:rsidRDefault="00974712" w:rsidP="00974712">
      <w:pPr>
        <w:jc w:val="both"/>
        <w:rPr>
          <w:color w:val="000000"/>
          <w:sz w:val="16"/>
          <w:szCs w:val="16"/>
        </w:rPr>
      </w:pPr>
    </w:p>
    <w:p w:rsidR="00974712" w:rsidRPr="00B74C25" w:rsidRDefault="00974712" w:rsidP="00974712">
      <w:pPr>
        <w:jc w:val="both"/>
        <w:rPr>
          <w:color w:val="000000"/>
          <w:sz w:val="16"/>
          <w:szCs w:val="16"/>
        </w:rPr>
      </w:pPr>
    </w:p>
    <w:p w:rsidR="00974712" w:rsidRPr="00B74C25" w:rsidRDefault="00974712" w:rsidP="00974712">
      <w:pPr>
        <w:jc w:val="both"/>
        <w:rPr>
          <w:color w:val="000000"/>
          <w:sz w:val="16"/>
          <w:szCs w:val="16"/>
        </w:rPr>
      </w:pPr>
    </w:p>
    <w:p w:rsidR="002120CC" w:rsidRPr="00B74C25" w:rsidRDefault="002120CC" w:rsidP="00974712">
      <w:pPr>
        <w:jc w:val="both"/>
        <w:rPr>
          <w:color w:val="000000"/>
          <w:sz w:val="16"/>
          <w:szCs w:val="16"/>
        </w:rPr>
      </w:pPr>
    </w:p>
    <w:p w:rsidR="00302043" w:rsidRDefault="00302043" w:rsidP="00974712">
      <w:pPr>
        <w:jc w:val="both"/>
        <w:rPr>
          <w:color w:val="000000"/>
          <w:sz w:val="16"/>
          <w:szCs w:val="16"/>
        </w:rPr>
      </w:pPr>
    </w:p>
    <w:p w:rsidR="00094BBA" w:rsidRDefault="00094BBA" w:rsidP="00974712">
      <w:pPr>
        <w:jc w:val="both"/>
        <w:rPr>
          <w:color w:val="000000"/>
          <w:sz w:val="16"/>
          <w:szCs w:val="16"/>
        </w:rPr>
      </w:pPr>
    </w:p>
    <w:p w:rsidR="00094BBA" w:rsidRDefault="00094BBA" w:rsidP="00974712">
      <w:pPr>
        <w:jc w:val="both"/>
        <w:rPr>
          <w:color w:val="000000"/>
          <w:sz w:val="16"/>
          <w:szCs w:val="16"/>
        </w:rPr>
      </w:pPr>
    </w:p>
    <w:p w:rsidR="00094BBA" w:rsidRDefault="00094BBA" w:rsidP="00974712">
      <w:pPr>
        <w:jc w:val="both"/>
        <w:rPr>
          <w:color w:val="000000"/>
          <w:sz w:val="16"/>
          <w:szCs w:val="16"/>
        </w:rPr>
      </w:pPr>
    </w:p>
    <w:p w:rsidR="00094BBA" w:rsidRDefault="00094BBA" w:rsidP="00974712">
      <w:pPr>
        <w:jc w:val="both"/>
        <w:rPr>
          <w:color w:val="000000"/>
          <w:sz w:val="16"/>
          <w:szCs w:val="16"/>
        </w:rPr>
      </w:pPr>
    </w:p>
    <w:p w:rsidR="00094BBA" w:rsidRDefault="00094BBA" w:rsidP="00974712">
      <w:pPr>
        <w:jc w:val="both"/>
        <w:rPr>
          <w:color w:val="000000"/>
          <w:sz w:val="16"/>
          <w:szCs w:val="16"/>
        </w:rPr>
      </w:pPr>
    </w:p>
    <w:p w:rsidR="00094BBA" w:rsidRDefault="00094BBA" w:rsidP="00974712">
      <w:pPr>
        <w:jc w:val="both"/>
        <w:rPr>
          <w:color w:val="000000"/>
          <w:sz w:val="16"/>
          <w:szCs w:val="16"/>
        </w:rPr>
      </w:pPr>
    </w:p>
    <w:p w:rsidR="00094BBA" w:rsidRDefault="00094BBA" w:rsidP="00974712">
      <w:pPr>
        <w:jc w:val="both"/>
        <w:rPr>
          <w:color w:val="000000"/>
          <w:sz w:val="16"/>
          <w:szCs w:val="16"/>
        </w:rPr>
      </w:pPr>
    </w:p>
    <w:p w:rsidR="00094BBA" w:rsidRDefault="00094BBA" w:rsidP="00974712">
      <w:pPr>
        <w:jc w:val="both"/>
        <w:rPr>
          <w:color w:val="000000"/>
          <w:sz w:val="16"/>
          <w:szCs w:val="16"/>
        </w:rPr>
      </w:pPr>
    </w:p>
    <w:p w:rsidR="00094BBA" w:rsidRDefault="00094BBA" w:rsidP="00974712">
      <w:pPr>
        <w:jc w:val="both"/>
        <w:rPr>
          <w:color w:val="000000"/>
          <w:sz w:val="16"/>
          <w:szCs w:val="16"/>
        </w:rPr>
      </w:pPr>
    </w:p>
    <w:p w:rsidR="00094BBA" w:rsidRDefault="00094BBA" w:rsidP="00974712">
      <w:pPr>
        <w:jc w:val="both"/>
        <w:rPr>
          <w:color w:val="000000"/>
          <w:sz w:val="16"/>
          <w:szCs w:val="16"/>
        </w:rPr>
      </w:pPr>
    </w:p>
    <w:p w:rsidR="00094BBA" w:rsidRDefault="00094BBA" w:rsidP="00974712">
      <w:pPr>
        <w:jc w:val="both"/>
        <w:rPr>
          <w:color w:val="000000"/>
          <w:sz w:val="16"/>
          <w:szCs w:val="16"/>
        </w:rPr>
      </w:pPr>
    </w:p>
    <w:p w:rsidR="00094BBA" w:rsidRDefault="00094BBA" w:rsidP="00974712">
      <w:pPr>
        <w:jc w:val="both"/>
        <w:rPr>
          <w:color w:val="000000"/>
          <w:sz w:val="16"/>
          <w:szCs w:val="16"/>
        </w:rPr>
      </w:pPr>
    </w:p>
    <w:p w:rsidR="00094BBA" w:rsidRDefault="00094BBA" w:rsidP="00974712">
      <w:pPr>
        <w:jc w:val="both"/>
        <w:rPr>
          <w:color w:val="000000"/>
          <w:sz w:val="16"/>
          <w:szCs w:val="16"/>
        </w:rPr>
      </w:pPr>
    </w:p>
    <w:p w:rsidR="00094BBA" w:rsidRDefault="00094BBA" w:rsidP="00974712">
      <w:pPr>
        <w:jc w:val="both"/>
        <w:rPr>
          <w:color w:val="000000"/>
          <w:sz w:val="16"/>
          <w:szCs w:val="16"/>
        </w:rPr>
      </w:pPr>
    </w:p>
    <w:p w:rsidR="00D80E1D" w:rsidRDefault="00D80E1D" w:rsidP="00974712">
      <w:pPr>
        <w:jc w:val="both"/>
        <w:rPr>
          <w:color w:val="000000"/>
          <w:sz w:val="16"/>
          <w:szCs w:val="16"/>
        </w:rPr>
      </w:pPr>
    </w:p>
    <w:p w:rsidR="00D80E1D" w:rsidRDefault="00D80E1D" w:rsidP="00974712">
      <w:pPr>
        <w:jc w:val="both"/>
        <w:rPr>
          <w:color w:val="000000"/>
          <w:sz w:val="16"/>
          <w:szCs w:val="16"/>
        </w:rPr>
      </w:pPr>
    </w:p>
    <w:p w:rsidR="00D80E1D" w:rsidRDefault="00D80E1D" w:rsidP="00974712">
      <w:pPr>
        <w:jc w:val="both"/>
        <w:rPr>
          <w:color w:val="000000"/>
          <w:sz w:val="16"/>
          <w:szCs w:val="16"/>
        </w:rPr>
      </w:pPr>
    </w:p>
    <w:p w:rsidR="00094BBA" w:rsidRPr="00B74C25" w:rsidRDefault="00094BBA" w:rsidP="00974712">
      <w:pPr>
        <w:jc w:val="both"/>
        <w:rPr>
          <w:color w:val="000000"/>
          <w:sz w:val="16"/>
          <w:szCs w:val="16"/>
        </w:rPr>
      </w:pPr>
    </w:p>
    <w:p w:rsidR="00974712" w:rsidRPr="00B74C25" w:rsidRDefault="00974712" w:rsidP="00974712">
      <w:pPr>
        <w:adjustRightInd w:val="0"/>
        <w:jc w:val="center"/>
        <w:rPr>
          <w:b/>
          <w:i/>
          <w:sz w:val="16"/>
          <w:szCs w:val="16"/>
        </w:rPr>
      </w:pPr>
      <w:r w:rsidRPr="00B74C25">
        <w:rPr>
          <w:b/>
          <w:sz w:val="16"/>
          <w:szCs w:val="16"/>
        </w:rPr>
        <w:t xml:space="preserve">ANEXO </w:t>
      </w:r>
      <w:r w:rsidR="0024466D">
        <w:rPr>
          <w:b/>
          <w:sz w:val="16"/>
          <w:szCs w:val="16"/>
        </w:rPr>
        <w:t>IX</w:t>
      </w:r>
    </w:p>
    <w:p w:rsidR="00974712" w:rsidRPr="00B74C25" w:rsidRDefault="00974712" w:rsidP="00974712">
      <w:pPr>
        <w:adjustRightInd w:val="0"/>
        <w:jc w:val="center"/>
        <w:rPr>
          <w:b/>
          <w:sz w:val="16"/>
          <w:szCs w:val="16"/>
        </w:rPr>
      </w:pPr>
      <w:r w:rsidRPr="00B74C25">
        <w:rPr>
          <w:b/>
          <w:sz w:val="16"/>
          <w:szCs w:val="16"/>
        </w:rPr>
        <w:t>FORMULÁRIO DE DADOS DA EMPRESA</w:t>
      </w:r>
    </w:p>
    <w:p w:rsidR="00974712" w:rsidRPr="00B74C25" w:rsidRDefault="00974712" w:rsidP="00974712">
      <w:pPr>
        <w:adjustRightInd w:val="0"/>
        <w:jc w:val="center"/>
        <w:rPr>
          <w:b/>
          <w:sz w:val="16"/>
          <w:szCs w:val="16"/>
        </w:rPr>
      </w:pPr>
    </w:p>
    <w:p w:rsidR="00C76547" w:rsidRPr="00B74C25" w:rsidRDefault="00C76547" w:rsidP="00C76547">
      <w:pPr>
        <w:pStyle w:val="Ttulo2"/>
        <w:jc w:val="left"/>
        <w:rPr>
          <w:color w:val="000000"/>
          <w:sz w:val="16"/>
          <w:szCs w:val="16"/>
        </w:rPr>
      </w:pPr>
      <w:r w:rsidRPr="00B74C25">
        <w:rPr>
          <w:b/>
          <w:color w:val="000000"/>
          <w:sz w:val="16"/>
          <w:szCs w:val="16"/>
        </w:rPr>
        <w:t xml:space="preserve">Processo Licitatório </w:t>
      </w:r>
      <w:r w:rsidRPr="00B74C25">
        <w:rPr>
          <w:color w:val="000000"/>
          <w:sz w:val="16"/>
          <w:szCs w:val="16"/>
        </w:rPr>
        <w:t>n</w:t>
      </w:r>
      <w:r w:rsidRPr="00B74C25">
        <w:rPr>
          <w:color w:val="000000"/>
          <w:sz w:val="16"/>
          <w:szCs w:val="16"/>
        </w:rPr>
        <w:sym w:font="Symbol" w:char="F0B0"/>
      </w:r>
      <w:r w:rsidR="00EF2F90">
        <w:rPr>
          <w:color w:val="000000"/>
          <w:sz w:val="16"/>
          <w:szCs w:val="16"/>
        </w:rPr>
        <w:t xml:space="preserve"> </w:t>
      </w:r>
      <w:r w:rsidR="00812456">
        <w:rPr>
          <w:color w:val="000000"/>
          <w:sz w:val="16"/>
          <w:szCs w:val="16"/>
        </w:rPr>
        <w:t>41/2021</w:t>
      </w:r>
    </w:p>
    <w:p w:rsidR="00C76547" w:rsidRPr="00B74C25" w:rsidRDefault="00C76547" w:rsidP="00C76547">
      <w:pPr>
        <w:rPr>
          <w:color w:val="000000"/>
          <w:sz w:val="16"/>
          <w:szCs w:val="16"/>
        </w:rPr>
      </w:pPr>
      <w:r w:rsidRPr="00B74C25">
        <w:rPr>
          <w:b/>
          <w:color w:val="000000"/>
          <w:sz w:val="16"/>
          <w:szCs w:val="16"/>
        </w:rPr>
        <w:t xml:space="preserve">Tomada de Preço </w:t>
      </w:r>
      <w:r w:rsidRPr="00B74C25">
        <w:rPr>
          <w:color w:val="000000"/>
          <w:sz w:val="16"/>
          <w:szCs w:val="16"/>
        </w:rPr>
        <w:t>n</w:t>
      </w:r>
      <w:r w:rsidRPr="00B74C25">
        <w:rPr>
          <w:color w:val="000000"/>
          <w:sz w:val="16"/>
          <w:szCs w:val="16"/>
        </w:rPr>
        <w:sym w:font="Symbol" w:char="F0B0"/>
      </w:r>
      <w:r w:rsidR="00EF2F90">
        <w:rPr>
          <w:color w:val="000000"/>
          <w:sz w:val="16"/>
          <w:szCs w:val="16"/>
        </w:rPr>
        <w:t xml:space="preserve"> </w:t>
      </w:r>
      <w:r w:rsidR="00812456">
        <w:rPr>
          <w:color w:val="000000"/>
          <w:sz w:val="16"/>
          <w:szCs w:val="16"/>
        </w:rPr>
        <w:t>02/2021</w:t>
      </w:r>
    </w:p>
    <w:p w:rsidR="00974712" w:rsidRPr="00B74C25" w:rsidRDefault="00974712" w:rsidP="00974712">
      <w:pPr>
        <w:autoSpaceDE w:val="0"/>
        <w:autoSpaceDN w:val="0"/>
        <w:adjustRightInd w:val="0"/>
        <w:spacing w:line="360" w:lineRule="auto"/>
        <w:rPr>
          <w:color w:val="000000"/>
          <w:sz w:val="16"/>
          <w:szCs w:val="16"/>
        </w:rPr>
      </w:pPr>
    </w:p>
    <w:p w:rsidR="00177490" w:rsidRDefault="003F440B" w:rsidP="00647EB9">
      <w:pPr>
        <w:rPr>
          <w:b/>
          <w:sz w:val="16"/>
          <w:szCs w:val="16"/>
        </w:rPr>
      </w:pPr>
      <w:r w:rsidRPr="00AE26B7">
        <w:rPr>
          <w:b/>
          <w:color w:val="000000"/>
          <w:sz w:val="16"/>
          <w:szCs w:val="16"/>
        </w:rPr>
        <w:t xml:space="preserve">Objeto: </w:t>
      </w:r>
      <w:r w:rsidR="00177490">
        <w:rPr>
          <w:color w:val="000000"/>
          <w:sz w:val="16"/>
          <w:szCs w:val="16"/>
        </w:rPr>
        <w:t>CALÇAMENTO COM PEDRAS IRREGULARES EM TRECHOS DAS RUAS ADRIANA VERÍSSIMO MELO E MODESTO FLORES</w:t>
      </w:r>
      <w:r w:rsidR="00177490" w:rsidRPr="00B74C25">
        <w:rPr>
          <w:b/>
          <w:sz w:val="16"/>
          <w:szCs w:val="16"/>
        </w:rPr>
        <w:t xml:space="preserve"> </w:t>
      </w:r>
    </w:p>
    <w:p w:rsidR="00177490" w:rsidRDefault="00177490" w:rsidP="00647EB9">
      <w:pPr>
        <w:rPr>
          <w:b/>
          <w:sz w:val="16"/>
          <w:szCs w:val="16"/>
        </w:rPr>
      </w:pPr>
    </w:p>
    <w:p w:rsidR="00177490" w:rsidRDefault="00177490" w:rsidP="00647EB9">
      <w:pPr>
        <w:rPr>
          <w:b/>
          <w:sz w:val="16"/>
          <w:szCs w:val="16"/>
        </w:rPr>
      </w:pPr>
    </w:p>
    <w:p w:rsidR="00974712" w:rsidRPr="00B74C25" w:rsidRDefault="00974712" w:rsidP="00647EB9">
      <w:pPr>
        <w:rPr>
          <w:b/>
          <w:sz w:val="16"/>
          <w:szCs w:val="16"/>
        </w:rPr>
      </w:pPr>
      <w:r w:rsidRPr="00B74C25">
        <w:rPr>
          <w:b/>
          <w:sz w:val="16"/>
          <w:szCs w:val="16"/>
        </w:rPr>
        <w:t>Razão social:__________________________________________</w:t>
      </w:r>
    </w:p>
    <w:p w:rsidR="00974712" w:rsidRPr="00B74C25" w:rsidRDefault="00974712" w:rsidP="00974712">
      <w:pPr>
        <w:adjustRightInd w:val="0"/>
        <w:rPr>
          <w:b/>
          <w:sz w:val="16"/>
          <w:szCs w:val="16"/>
        </w:rPr>
      </w:pPr>
    </w:p>
    <w:p w:rsidR="00974712" w:rsidRPr="00B74C25" w:rsidRDefault="00974712" w:rsidP="00974712">
      <w:pPr>
        <w:adjustRightInd w:val="0"/>
        <w:rPr>
          <w:b/>
          <w:sz w:val="16"/>
          <w:szCs w:val="16"/>
        </w:rPr>
      </w:pPr>
    </w:p>
    <w:p w:rsidR="00974712" w:rsidRPr="00B74C25" w:rsidRDefault="00974712" w:rsidP="00974712">
      <w:pPr>
        <w:adjustRightInd w:val="0"/>
        <w:rPr>
          <w:b/>
          <w:sz w:val="16"/>
          <w:szCs w:val="16"/>
        </w:rPr>
      </w:pPr>
      <w:r w:rsidRPr="00B74C25">
        <w:rPr>
          <w:b/>
          <w:sz w:val="16"/>
          <w:szCs w:val="16"/>
        </w:rPr>
        <w:t>Nome fantasia:_________________________________________</w:t>
      </w:r>
    </w:p>
    <w:p w:rsidR="00974712" w:rsidRPr="00B74C25" w:rsidRDefault="00974712" w:rsidP="00974712">
      <w:pPr>
        <w:adjustRightInd w:val="0"/>
        <w:rPr>
          <w:b/>
          <w:sz w:val="16"/>
          <w:szCs w:val="16"/>
        </w:rPr>
      </w:pPr>
    </w:p>
    <w:p w:rsidR="00974712" w:rsidRPr="00B74C25" w:rsidRDefault="00974712" w:rsidP="00974712">
      <w:pPr>
        <w:adjustRightInd w:val="0"/>
        <w:rPr>
          <w:b/>
          <w:sz w:val="16"/>
          <w:szCs w:val="16"/>
        </w:rPr>
      </w:pPr>
    </w:p>
    <w:p w:rsidR="00974712" w:rsidRPr="00B74C25" w:rsidRDefault="00974712" w:rsidP="00974712">
      <w:pPr>
        <w:adjustRightInd w:val="0"/>
        <w:rPr>
          <w:b/>
          <w:sz w:val="16"/>
          <w:szCs w:val="16"/>
        </w:rPr>
      </w:pPr>
      <w:r w:rsidRPr="00B74C25">
        <w:rPr>
          <w:b/>
          <w:sz w:val="16"/>
          <w:szCs w:val="16"/>
        </w:rPr>
        <w:t>CNPJ:________________________________________________</w:t>
      </w:r>
    </w:p>
    <w:p w:rsidR="00974712" w:rsidRPr="00B74C25" w:rsidRDefault="00974712" w:rsidP="00974712">
      <w:pPr>
        <w:adjustRightInd w:val="0"/>
        <w:rPr>
          <w:b/>
          <w:sz w:val="16"/>
          <w:szCs w:val="16"/>
        </w:rPr>
      </w:pPr>
    </w:p>
    <w:p w:rsidR="00974712" w:rsidRPr="00B74C25" w:rsidRDefault="00974712" w:rsidP="00974712">
      <w:pPr>
        <w:adjustRightInd w:val="0"/>
        <w:rPr>
          <w:b/>
          <w:sz w:val="16"/>
          <w:szCs w:val="16"/>
        </w:rPr>
      </w:pPr>
    </w:p>
    <w:p w:rsidR="00974712" w:rsidRPr="00B74C25" w:rsidRDefault="00974712" w:rsidP="00974712">
      <w:pPr>
        <w:adjustRightInd w:val="0"/>
        <w:rPr>
          <w:b/>
          <w:sz w:val="16"/>
          <w:szCs w:val="16"/>
        </w:rPr>
      </w:pPr>
      <w:r w:rsidRPr="00B74C25">
        <w:rPr>
          <w:b/>
          <w:sz w:val="16"/>
          <w:szCs w:val="16"/>
        </w:rPr>
        <w:t>Inscrição Estadual:_____________________________________</w:t>
      </w:r>
    </w:p>
    <w:p w:rsidR="00974712" w:rsidRPr="00B74C25" w:rsidRDefault="00974712" w:rsidP="00974712">
      <w:pPr>
        <w:adjustRightInd w:val="0"/>
        <w:rPr>
          <w:b/>
          <w:sz w:val="16"/>
          <w:szCs w:val="16"/>
        </w:rPr>
      </w:pPr>
    </w:p>
    <w:p w:rsidR="00974712" w:rsidRPr="00B74C25" w:rsidRDefault="00974712" w:rsidP="00974712">
      <w:pPr>
        <w:adjustRightInd w:val="0"/>
        <w:rPr>
          <w:b/>
          <w:sz w:val="16"/>
          <w:szCs w:val="16"/>
        </w:rPr>
      </w:pPr>
    </w:p>
    <w:p w:rsidR="00974712" w:rsidRPr="00B74C25" w:rsidRDefault="00974712" w:rsidP="00974712">
      <w:pPr>
        <w:adjustRightInd w:val="0"/>
        <w:rPr>
          <w:b/>
          <w:sz w:val="16"/>
          <w:szCs w:val="16"/>
        </w:rPr>
      </w:pPr>
      <w:r w:rsidRPr="00B74C25">
        <w:rPr>
          <w:b/>
          <w:sz w:val="16"/>
          <w:szCs w:val="16"/>
        </w:rPr>
        <w:t>Endereço:_____________________________________________</w:t>
      </w:r>
    </w:p>
    <w:p w:rsidR="00974712" w:rsidRPr="00B74C25" w:rsidRDefault="00974712" w:rsidP="00974712">
      <w:pPr>
        <w:adjustRightInd w:val="0"/>
        <w:rPr>
          <w:b/>
          <w:sz w:val="16"/>
          <w:szCs w:val="16"/>
        </w:rPr>
      </w:pPr>
    </w:p>
    <w:p w:rsidR="00974712" w:rsidRPr="00B74C25" w:rsidRDefault="00974712" w:rsidP="00974712">
      <w:pPr>
        <w:adjustRightInd w:val="0"/>
        <w:rPr>
          <w:b/>
          <w:sz w:val="16"/>
          <w:szCs w:val="16"/>
        </w:rPr>
      </w:pPr>
    </w:p>
    <w:p w:rsidR="00974712" w:rsidRPr="00B74C25" w:rsidRDefault="00974712" w:rsidP="00974712">
      <w:pPr>
        <w:adjustRightInd w:val="0"/>
        <w:rPr>
          <w:b/>
          <w:sz w:val="16"/>
          <w:szCs w:val="16"/>
        </w:rPr>
      </w:pPr>
      <w:r w:rsidRPr="00B74C25">
        <w:rPr>
          <w:b/>
          <w:sz w:val="16"/>
          <w:szCs w:val="16"/>
        </w:rPr>
        <w:t>Telefone: _____________________________________________</w:t>
      </w:r>
    </w:p>
    <w:p w:rsidR="00974712" w:rsidRPr="00B74C25" w:rsidRDefault="00974712" w:rsidP="00974712">
      <w:pPr>
        <w:adjustRightInd w:val="0"/>
        <w:rPr>
          <w:b/>
          <w:sz w:val="16"/>
          <w:szCs w:val="16"/>
        </w:rPr>
      </w:pPr>
    </w:p>
    <w:p w:rsidR="00974712" w:rsidRPr="00B74C25" w:rsidRDefault="00974712" w:rsidP="00974712">
      <w:pPr>
        <w:adjustRightInd w:val="0"/>
        <w:rPr>
          <w:b/>
          <w:sz w:val="16"/>
          <w:szCs w:val="16"/>
        </w:rPr>
      </w:pPr>
    </w:p>
    <w:p w:rsidR="00974712" w:rsidRPr="00B74C25" w:rsidRDefault="00974712" w:rsidP="00974712">
      <w:pPr>
        <w:adjustRightInd w:val="0"/>
        <w:rPr>
          <w:b/>
          <w:sz w:val="16"/>
          <w:szCs w:val="16"/>
        </w:rPr>
      </w:pPr>
      <w:r w:rsidRPr="00B74C25">
        <w:rPr>
          <w:b/>
          <w:sz w:val="16"/>
          <w:szCs w:val="16"/>
        </w:rPr>
        <w:t>Responsável:___________________________________________</w:t>
      </w:r>
    </w:p>
    <w:p w:rsidR="00974712" w:rsidRPr="00B74C25" w:rsidRDefault="00974712" w:rsidP="00974712">
      <w:pPr>
        <w:adjustRightInd w:val="0"/>
        <w:rPr>
          <w:b/>
          <w:sz w:val="16"/>
          <w:szCs w:val="16"/>
        </w:rPr>
      </w:pPr>
    </w:p>
    <w:p w:rsidR="00974712" w:rsidRPr="00B74C25" w:rsidRDefault="00974712" w:rsidP="00974712">
      <w:pPr>
        <w:adjustRightInd w:val="0"/>
        <w:rPr>
          <w:b/>
          <w:sz w:val="16"/>
          <w:szCs w:val="16"/>
        </w:rPr>
      </w:pPr>
    </w:p>
    <w:p w:rsidR="00974712" w:rsidRPr="00B74C25" w:rsidRDefault="00974712" w:rsidP="00974712">
      <w:pPr>
        <w:adjustRightInd w:val="0"/>
        <w:rPr>
          <w:b/>
          <w:sz w:val="16"/>
          <w:szCs w:val="16"/>
        </w:rPr>
      </w:pPr>
      <w:r w:rsidRPr="00B74C25">
        <w:rPr>
          <w:b/>
          <w:sz w:val="16"/>
          <w:szCs w:val="16"/>
        </w:rPr>
        <w:t>Celular:___________________</w:t>
      </w:r>
    </w:p>
    <w:p w:rsidR="00974712" w:rsidRPr="00B74C25" w:rsidRDefault="00974712" w:rsidP="00974712">
      <w:pPr>
        <w:adjustRightInd w:val="0"/>
        <w:rPr>
          <w:b/>
          <w:sz w:val="16"/>
          <w:szCs w:val="16"/>
        </w:rPr>
      </w:pPr>
    </w:p>
    <w:p w:rsidR="00974712" w:rsidRPr="00B74C25" w:rsidRDefault="00974712" w:rsidP="00974712">
      <w:pPr>
        <w:adjustRightInd w:val="0"/>
        <w:rPr>
          <w:b/>
          <w:sz w:val="16"/>
          <w:szCs w:val="16"/>
        </w:rPr>
      </w:pPr>
    </w:p>
    <w:p w:rsidR="00974712" w:rsidRPr="00B74C25" w:rsidRDefault="00974712" w:rsidP="00974712">
      <w:pPr>
        <w:adjustRightInd w:val="0"/>
        <w:rPr>
          <w:b/>
          <w:sz w:val="16"/>
          <w:szCs w:val="16"/>
        </w:rPr>
      </w:pPr>
      <w:r w:rsidRPr="00B74C25">
        <w:rPr>
          <w:b/>
          <w:sz w:val="16"/>
          <w:szCs w:val="16"/>
        </w:rPr>
        <w:t>E-mail:________________________________________________</w:t>
      </w:r>
    </w:p>
    <w:p w:rsidR="00974712" w:rsidRPr="00B74C25" w:rsidRDefault="00974712" w:rsidP="00974712">
      <w:pPr>
        <w:adjustRightInd w:val="0"/>
        <w:rPr>
          <w:b/>
          <w:sz w:val="16"/>
          <w:szCs w:val="16"/>
        </w:rPr>
      </w:pPr>
    </w:p>
    <w:p w:rsidR="00974712" w:rsidRPr="00B74C25" w:rsidRDefault="00974712" w:rsidP="00974712">
      <w:pPr>
        <w:adjustRightInd w:val="0"/>
        <w:rPr>
          <w:b/>
          <w:sz w:val="16"/>
          <w:szCs w:val="16"/>
        </w:rPr>
      </w:pPr>
      <w:r w:rsidRPr="00B74C25">
        <w:rPr>
          <w:b/>
          <w:sz w:val="16"/>
          <w:szCs w:val="16"/>
        </w:rPr>
        <w:t>DADOS BANCÁRIOS PARA DEPÓSITO DE PAGAMENTO:</w:t>
      </w:r>
    </w:p>
    <w:p w:rsidR="00974712" w:rsidRPr="00B74C25" w:rsidRDefault="00974712" w:rsidP="00974712">
      <w:pPr>
        <w:adjustRightInd w:val="0"/>
        <w:rPr>
          <w:b/>
          <w:sz w:val="16"/>
          <w:szCs w:val="16"/>
        </w:rPr>
      </w:pPr>
    </w:p>
    <w:p w:rsidR="00974712" w:rsidRPr="00B74C25" w:rsidRDefault="00974712" w:rsidP="00974712">
      <w:pPr>
        <w:adjustRightInd w:val="0"/>
        <w:rPr>
          <w:b/>
          <w:sz w:val="16"/>
          <w:szCs w:val="16"/>
        </w:rPr>
      </w:pPr>
      <w:r w:rsidRPr="00B74C25">
        <w:rPr>
          <w:b/>
          <w:sz w:val="16"/>
          <w:szCs w:val="16"/>
        </w:rPr>
        <w:t>Banco:</w:t>
      </w:r>
    </w:p>
    <w:p w:rsidR="00974712" w:rsidRPr="00B74C25" w:rsidRDefault="00974712" w:rsidP="00974712">
      <w:pPr>
        <w:adjustRightInd w:val="0"/>
        <w:rPr>
          <w:b/>
          <w:sz w:val="16"/>
          <w:szCs w:val="16"/>
        </w:rPr>
      </w:pPr>
    </w:p>
    <w:p w:rsidR="00974712" w:rsidRPr="00B74C25" w:rsidRDefault="00974712" w:rsidP="00974712">
      <w:pPr>
        <w:adjustRightInd w:val="0"/>
        <w:rPr>
          <w:b/>
          <w:sz w:val="16"/>
          <w:szCs w:val="16"/>
        </w:rPr>
      </w:pPr>
    </w:p>
    <w:p w:rsidR="00974712" w:rsidRPr="00B74C25" w:rsidRDefault="00974712" w:rsidP="00974712">
      <w:pPr>
        <w:adjustRightInd w:val="0"/>
        <w:rPr>
          <w:b/>
          <w:sz w:val="16"/>
          <w:szCs w:val="16"/>
        </w:rPr>
      </w:pPr>
      <w:r w:rsidRPr="00B74C25">
        <w:rPr>
          <w:b/>
          <w:sz w:val="16"/>
          <w:szCs w:val="16"/>
        </w:rPr>
        <w:t>Agência:</w:t>
      </w:r>
    </w:p>
    <w:p w:rsidR="00974712" w:rsidRPr="00B74C25" w:rsidRDefault="00974712" w:rsidP="00974712">
      <w:pPr>
        <w:adjustRightInd w:val="0"/>
        <w:rPr>
          <w:b/>
          <w:sz w:val="16"/>
          <w:szCs w:val="16"/>
        </w:rPr>
      </w:pPr>
    </w:p>
    <w:p w:rsidR="00974712" w:rsidRPr="00B74C25" w:rsidRDefault="00974712" w:rsidP="00974712">
      <w:pPr>
        <w:adjustRightInd w:val="0"/>
        <w:rPr>
          <w:b/>
          <w:sz w:val="16"/>
          <w:szCs w:val="16"/>
        </w:rPr>
      </w:pPr>
    </w:p>
    <w:p w:rsidR="00974712" w:rsidRPr="00B74C25" w:rsidRDefault="00974712" w:rsidP="00974712">
      <w:pPr>
        <w:adjustRightInd w:val="0"/>
        <w:rPr>
          <w:b/>
          <w:sz w:val="16"/>
          <w:szCs w:val="16"/>
        </w:rPr>
      </w:pPr>
      <w:r w:rsidRPr="00B74C25">
        <w:rPr>
          <w:b/>
          <w:sz w:val="16"/>
          <w:szCs w:val="16"/>
        </w:rPr>
        <w:t>Conta:</w:t>
      </w:r>
    </w:p>
    <w:p w:rsidR="00974712" w:rsidRPr="00B74C25" w:rsidRDefault="00974712" w:rsidP="00974712">
      <w:pPr>
        <w:adjustRightInd w:val="0"/>
        <w:jc w:val="center"/>
        <w:rPr>
          <w:b/>
          <w:sz w:val="16"/>
          <w:szCs w:val="16"/>
        </w:rPr>
      </w:pPr>
    </w:p>
    <w:p w:rsidR="00974712" w:rsidRPr="00B74C25" w:rsidRDefault="00974712" w:rsidP="00974712">
      <w:pPr>
        <w:adjustRightInd w:val="0"/>
        <w:jc w:val="center"/>
        <w:rPr>
          <w:b/>
          <w:sz w:val="16"/>
          <w:szCs w:val="16"/>
        </w:rPr>
      </w:pPr>
    </w:p>
    <w:p w:rsidR="00974712" w:rsidRPr="00B74C25" w:rsidRDefault="00974712" w:rsidP="00974712">
      <w:pPr>
        <w:adjustRightInd w:val="0"/>
        <w:jc w:val="center"/>
        <w:rPr>
          <w:b/>
          <w:sz w:val="16"/>
          <w:szCs w:val="16"/>
        </w:rPr>
      </w:pPr>
    </w:p>
    <w:p w:rsidR="00974712" w:rsidRPr="00B74C25" w:rsidRDefault="00974712" w:rsidP="00974712">
      <w:pPr>
        <w:jc w:val="center"/>
        <w:rPr>
          <w:b/>
          <w:color w:val="000000"/>
          <w:sz w:val="16"/>
          <w:szCs w:val="16"/>
        </w:rPr>
      </w:pPr>
    </w:p>
    <w:p w:rsidR="00974712" w:rsidRPr="00B74C25" w:rsidRDefault="00974712" w:rsidP="0060511C">
      <w:pPr>
        <w:jc w:val="center"/>
        <w:rPr>
          <w:b/>
          <w:sz w:val="16"/>
          <w:szCs w:val="16"/>
        </w:rPr>
      </w:pPr>
    </w:p>
    <w:p w:rsidR="00C464E4" w:rsidRPr="00B74C25" w:rsidRDefault="00C464E4" w:rsidP="0060511C">
      <w:pPr>
        <w:jc w:val="center"/>
        <w:rPr>
          <w:b/>
          <w:sz w:val="16"/>
          <w:szCs w:val="16"/>
        </w:rPr>
      </w:pPr>
    </w:p>
    <w:p w:rsidR="00C464E4" w:rsidRPr="00B74C25" w:rsidRDefault="00C464E4" w:rsidP="0060511C">
      <w:pPr>
        <w:jc w:val="center"/>
        <w:rPr>
          <w:b/>
          <w:sz w:val="16"/>
          <w:szCs w:val="16"/>
        </w:rPr>
      </w:pPr>
    </w:p>
    <w:p w:rsidR="00C464E4" w:rsidRPr="00B74C25" w:rsidRDefault="00C464E4" w:rsidP="0060511C">
      <w:pPr>
        <w:jc w:val="center"/>
        <w:rPr>
          <w:b/>
          <w:sz w:val="16"/>
          <w:szCs w:val="16"/>
        </w:rPr>
      </w:pPr>
    </w:p>
    <w:p w:rsidR="00C464E4" w:rsidRPr="00B74C25" w:rsidRDefault="00C464E4" w:rsidP="0060511C">
      <w:pPr>
        <w:jc w:val="center"/>
        <w:rPr>
          <w:b/>
          <w:sz w:val="16"/>
          <w:szCs w:val="16"/>
        </w:rPr>
      </w:pPr>
    </w:p>
    <w:p w:rsidR="00C464E4" w:rsidRPr="00B74C25" w:rsidRDefault="00C464E4" w:rsidP="0060511C">
      <w:pPr>
        <w:jc w:val="center"/>
        <w:rPr>
          <w:b/>
          <w:sz w:val="16"/>
          <w:szCs w:val="16"/>
        </w:rPr>
      </w:pPr>
    </w:p>
    <w:p w:rsidR="00C464E4" w:rsidRPr="00B74C25" w:rsidRDefault="00C464E4" w:rsidP="0060511C">
      <w:pPr>
        <w:jc w:val="center"/>
        <w:rPr>
          <w:b/>
          <w:sz w:val="16"/>
          <w:szCs w:val="16"/>
        </w:rPr>
      </w:pPr>
    </w:p>
    <w:p w:rsidR="00C464E4" w:rsidRPr="00B74C25" w:rsidRDefault="00C464E4" w:rsidP="0060511C">
      <w:pPr>
        <w:jc w:val="center"/>
        <w:rPr>
          <w:b/>
          <w:sz w:val="16"/>
          <w:szCs w:val="16"/>
        </w:rPr>
      </w:pPr>
    </w:p>
    <w:p w:rsidR="00C464E4" w:rsidRPr="00B74C25" w:rsidRDefault="00C464E4" w:rsidP="0060511C">
      <w:pPr>
        <w:jc w:val="center"/>
        <w:rPr>
          <w:b/>
          <w:sz w:val="16"/>
          <w:szCs w:val="16"/>
        </w:rPr>
      </w:pPr>
    </w:p>
    <w:p w:rsidR="00C464E4" w:rsidRPr="00B74C25" w:rsidRDefault="00C464E4" w:rsidP="0060511C">
      <w:pPr>
        <w:jc w:val="center"/>
        <w:rPr>
          <w:b/>
          <w:sz w:val="16"/>
          <w:szCs w:val="16"/>
        </w:rPr>
      </w:pPr>
    </w:p>
    <w:p w:rsidR="00901A96" w:rsidRPr="00B74C25" w:rsidRDefault="00901A96" w:rsidP="0060511C">
      <w:pPr>
        <w:jc w:val="center"/>
        <w:rPr>
          <w:b/>
          <w:sz w:val="16"/>
          <w:szCs w:val="16"/>
        </w:rPr>
      </w:pPr>
    </w:p>
    <w:p w:rsidR="00901A96" w:rsidRPr="00B74C25" w:rsidRDefault="00901A96" w:rsidP="0060511C">
      <w:pPr>
        <w:jc w:val="center"/>
        <w:rPr>
          <w:b/>
          <w:sz w:val="16"/>
          <w:szCs w:val="16"/>
        </w:rPr>
      </w:pPr>
    </w:p>
    <w:p w:rsidR="00C464E4" w:rsidRPr="00B74C25" w:rsidRDefault="00C464E4" w:rsidP="0060511C">
      <w:pPr>
        <w:jc w:val="center"/>
        <w:rPr>
          <w:b/>
          <w:sz w:val="16"/>
          <w:szCs w:val="16"/>
        </w:rPr>
      </w:pPr>
    </w:p>
    <w:p w:rsidR="006A63A5" w:rsidRPr="00B74C25" w:rsidRDefault="006A63A5" w:rsidP="0060511C">
      <w:pPr>
        <w:jc w:val="center"/>
        <w:rPr>
          <w:b/>
          <w:sz w:val="16"/>
          <w:szCs w:val="16"/>
        </w:rPr>
      </w:pPr>
    </w:p>
    <w:p w:rsidR="00365A77" w:rsidRDefault="00365A77" w:rsidP="00077461">
      <w:pPr>
        <w:rPr>
          <w:b/>
          <w:sz w:val="16"/>
          <w:szCs w:val="16"/>
        </w:rPr>
      </w:pPr>
    </w:p>
    <w:p w:rsidR="00B74C25" w:rsidRDefault="00B74C25" w:rsidP="00077461">
      <w:pPr>
        <w:rPr>
          <w:b/>
          <w:sz w:val="16"/>
          <w:szCs w:val="16"/>
        </w:rPr>
      </w:pPr>
    </w:p>
    <w:p w:rsidR="00B74C25" w:rsidRDefault="00B74C25" w:rsidP="00077461">
      <w:pPr>
        <w:rPr>
          <w:b/>
          <w:sz w:val="16"/>
          <w:szCs w:val="16"/>
        </w:rPr>
      </w:pPr>
    </w:p>
    <w:p w:rsidR="00B74C25" w:rsidRDefault="00B74C25" w:rsidP="00077461">
      <w:pPr>
        <w:rPr>
          <w:b/>
          <w:sz w:val="16"/>
          <w:szCs w:val="16"/>
        </w:rPr>
      </w:pPr>
    </w:p>
    <w:p w:rsidR="00B74C25" w:rsidRDefault="00B74C25" w:rsidP="00077461">
      <w:pPr>
        <w:rPr>
          <w:b/>
          <w:sz w:val="16"/>
          <w:szCs w:val="16"/>
        </w:rPr>
      </w:pPr>
    </w:p>
    <w:p w:rsidR="00B74C25" w:rsidRDefault="00B74C25" w:rsidP="00077461">
      <w:pPr>
        <w:rPr>
          <w:b/>
          <w:sz w:val="16"/>
          <w:szCs w:val="16"/>
        </w:rPr>
      </w:pPr>
    </w:p>
    <w:p w:rsidR="00B74C25" w:rsidRDefault="00B74C25" w:rsidP="00077461">
      <w:pPr>
        <w:rPr>
          <w:b/>
          <w:sz w:val="16"/>
          <w:szCs w:val="16"/>
        </w:rPr>
      </w:pPr>
    </w:p>
    <w:p w:rsidR="00B74C25" w:rsidRDefault="00B74C25" w:rsidP="00077461">
      <w:pPr>
        <w:rPr>
          <w:b/>
          <w:sz w:val="16"/>
          <w:szCs w:val="16"/>
        </w:rPr>
      </w:pPr>
    </w:p>
    <w:p w:rsidR="00B74C25" w:rsidRDefault="00B74C25" w:rsidP="00077461">
      <w:pPr>
        <w:rPr>
          <w:b/>
          <w:sz w:val="16"/>
          <w:szCs w:val="16"/>
        </w:rPr>
      </w:pPr>
    </w:p>
    <w:p w:rsidR="00B74C25" w:rsidRDefault="00B74C25" w:rsidP="00077461">
      <w:pPr>
        <w:rPr>
          <w:b/>
          <w:sz w:val="16"/>
          <w:szCs w:val="16"/>
        </w:rPr>
      </w:pPr>
    </w:p>
    <w:p w:rsidR="004A5403" w:rsidRDefault="004A5403" w:rsidP="00077461">
      <w:pPr>
        <w:rPr>
          <w:b/>
          <w:sz w:val="16"/>
          <w:szCs w:val="16"/>
        </w:rPr>
      </w:pPr>
    </w:p>
    <w:p w:rsidR="004A5403" w:rsidRDefault="004A5403" w:rsidP="00077461">
      <w:pPr>
        <w:rPr>
          <w:b/>
          <w:sz w:val="16"/>
          <w:szCs w:val="16"/>
        </w:rPr>
      </w:pPr>
    </w:p>
    <w:p w:rsidR="004A5403" w:rsidRDefault="004A5403" w:rsidP="00077461">
      <w:pPr>
        <w:rPr>
          <w:b/>
          <w:sz w:val="16"/>
          <w:szCs w:val="16"/>
        </w:rPr>
      </w:pPr>
    </w:p>
    <w:p w:rsidR="004A5403" w:rsidRDefault="004A5403" w:rsidP="00077461">
      <w:pPr>
        <w:rPr>
          <w:b/>
          <w:sz w:val="16"/>
          <w:szCs w:val="16"/>
        </w:rPr>
      </w:pPr>
    </w:p>
    <w:p w:rsidR="00B74C25" w:rsidRDefault="00B74C25" w:rsidP="00077461">
      <w:pPr>
        <w:rPr>
          <w:b/>
          <w:sz w:val="16"/>
          <w:szCs w:val="16"/>
        </w:rPr>
      </w:pPr>
    </w:p>
    <w:p w:rsidR="00E20759" w:rsidRPr="00E20759" w:rsidRDefault="00E20759" w:rsidP="00E20759">
      <w:pPr>
        <w:jc w:val="center"/>
        <w:rPr>
          <w:b/>
          <w:sz w:val="16"/>
          <w:szCs w:val="16"/>
        </w:rPr>
      </w:pPr>
    </w:p>
    <w:p w:rsidR="00E20759" w:rsidRPr="00E20759" w:rsidRDefault="00E20759" w:rsidP="00E20759">
      <w:pPr>
        <w:jc w:val="center"/>
        <w:rPr>
          <w:b/>
          <w:sz w:val="16"/>
          <w:szCs w:val="16"/>
        </w:rPr>
      </w:pPr>
      <w:r>
        <w:rPr>
          <w:b/>
          <w:sz w:val="16"/>
          <w:szCs w:val="16"/>
        </w:rPr>
        <w:t>ANEXO X</w:t>
      </w:r>
    </w:p>
    <w:p w:rsidR="00E20759" w:rsidRPr="00E20759" w:rsidRDefault="00E20759" w:rsidP="00E20759">
      <w:pPr>
        <w:pStyle w:val="Ttulo2"/>
        <w:jc w:val="left"/>
        <w:rPr>
          <w:b/>
          <w:color w:val="000000"/>
          <w:sz w:val="16"/>
          <w:szCs w:val="16"/>
        </w:rPr>
      </w:pPr>
    </w:p>
    <w:p w:rsidR="00E20759" w:rsidRPr="00E20759" w:rsidRDefault="00E20759" w:rsidP="00E20759">
      <w:pPr>
        <w:pStyle w:val="Ttulo2"/>
        <w:jc w:val="left"/>
        <w:rPr>
          <w:b/>
          <w:color w:val="000000"/>
          <w:sz w:val="16"/>
          <w:szCs w:val="16"/>
        </w:rPr>
      </w:pPr>
    </w:p>
    <w:p w:rsidR="00E20759" w:rsidRPr="00E20759" w:rsidRDefault="00E20759" w:rsidP="00E20759">
      <w:pPr>
        <w:pStyle w:val="Ttulo2"/>
        <w:jc w:val="left"/>
        <w:rPr>
          <w:b/>
          <w:color w:val="000000"/>
          <w:sz w:val="16"/>
          <w:szCs w:val="16"/>
        </w:rPr>
      </w:pPr>
    </w:p>
    <w:p w:rsidR="00E20759" w:rsidRPr="00E20759" w:rsidRDefault="00E20759" w:rsidP="00E20759">
      <w:pPr>
        <w:pStyle w:val="Ttulo2"/>
        <w:jc w:val="left"/>
        <w:rPr>
          <w:b/>
          <w:color w:val="000000"/>
          <w:sz w:val="16"/>
          <w:szCs w:val="16"/>
        </w:rPr>
      </w:pPr>
    </w:p>
    <w:p w:rsidR="00E20759" w:rsidRPr="00E20759" w:rsidRDefault="00E20759" w:rsidP="00E20759">
      <w:pPr>
        <w:pStyle w:val="Ttulo2"/>
        <w:jc w:val="left"/>
        <w:rPr>
          <w:color w:val="000000"/>
          <w:sz w:val="16"/>
          <w:szCs w:val="16"/>
        </w:rPr>
      </w:pPr>
      <w:r w:rsidRPr="00E20759">
        <w:rPr>
          <w:b/>
          <w:color w:val="000000"/>
          <w:sz w:val="16"/>
          <w:szCs w:val="16"/>
        </w:rPr>
        <w:t xml:space="preserve">Processo Licitatório </w:t>
      </w:r>
      <w:r w:rsidRPr="00E20759">
        <w:rPr>
          <w:color w:val="000000"/>
          <w:sz w:val="16"/>
          <w:szCs w:val="16"/>
        </w:rPr>
        <w:t>n</w:t>
      </w:r>
      <w:r w:rsidRPr="00E20759">
        <w:rPr>
          <w:color w:val="000000"/>
          <w:sz w:val="16"/>
          <w:szCs w:val="16"/>
        </w:rPr>
        <w:sym w:font="Symbol" w:char="F0B0"/>
      </w:r>
      <w:r w:rsidRPr="00E20759">
        <w:rPr>
          <w:color w:val="000000"/>
          <w:sz w:val="16"/>
          <w:szCs w:val="16"/>
        </w:rPr>
        <w:t xml:space="preserve"> </w:t>
      </w:r>
      <w:r w:rsidR="00812456">
        <w:rPr>
          <w:color w:val="000000"/>
          <w:sz w:val="16"/>
          <w:szCs w:val="16"/>
        </w:rPr>
        <w:t>41/2021</w:t>
      </w:r>
    </w:p>
    <w:p w:rsidR="00E20759" w:rsidRPr="00E20759" w:rsidRDefault="00E20759" w:rsidP="00E20759">
      <w:pPr>
        <w:rPr>
          <w:color w:val="000000"/>
          <w:sz w:val="16"/>
          <w:szCs w:val="16"/>
        </w:rPr>
      </w:pPr>
      <w:r w:rsidRPr="00E20759">
        <w:rPr>
          <w:b/>
          <w:color w:val="000000"/>
          <w:sz w:val="16"/>
          <w:szCs w:val="16"/>
        </w:rPr>
        <w:t xml:space="preserve">Tomada de Preço </w:t>
      </w:r>
      <w:r w:rsidRPr="00E20759">
        <w:rPr>
          <w:color w:val="000000"/>
          <w:sz w:val="16"/>
          <w:szCs w:val="16"/>
        </w:rPr>
        <w:t>n</w:t>
      </w:r>
      <w:r w:rsidRPr="00E20759">
        <w:rPr>
          <w:color w:val="000000"/>
          <w:sz w:val="16"/>
          <w:szCs w:val="16"/>
        </w:rPr>
        <w:sym w:font="Symbol" w:char="F0B0"/>
      </w:r>
      <w:r w:rsidRPr="00E20759">
        <w:rPr>
          <w:color w:val="000000"/>
          <w:sz w:val="16"/>
          <w:szCs w:val="16"/>
        </w:rPr>
        <w:t xml:space="preserve"> </w:t>
      </w:r>
      <w:r w:rsidR="00812456">
        <w:rPr>
          <w:color w:val="000000"/>
          <w:sz w:val="16"/>
          <w:szCs w:val="16"/>
        </w:rPr>
        <w:t>02/2021</w:t>
      </w:r>
    </w:p>
    <w:p w:rsidR="00E20759" w:rsidRPr="00E20759" w:rsidRDefault="00E20759" w:rsidP="00E20759">
      <w:pPr>
        <w:autoSpaceDE w:val="0"/>
        <w:autoSpaceDN w:val="0"/>
        <w:adjustRightInd w:val="0"/>
        <w:spacing w:line="360" w:lineRule="auto"/>
        <w:rPr>
          <w:color w:val="000000"/>
          <w:sz w:val="16"/>
          <w:szCs w:val="16"/>
        </w:rPr>
      </w:pPr>
    </w:p>
    <w:p w:rsidR="00E20759" w:rsidRPr="00E20759" w:rsidRDefault="00E20759" w:rsidP="00E20759">
      <w:pPr>
        <w:jc w:val="both"/>
        <w:rPr>
          <w:color w:val="000000"/>
          <w:sz w:val="16"/>
          <w:szCs w:val="16"/>
        </w:rPr>
      </w:pPr>
      <w:r w:rsidRPr="00E20759">
        <w:rPr>
          <w:color w:val="000000"/>
          <w:sz w:val="16"/>
          <w:szCs w:val="16"/>
        </w:rPr>
        <w:t xml:space="preserve">Objeto: </w:t>
      </w:r>
      <w:r w:rsidR="00177490">
        <w:rPr>
          <w:color w:val="000000"/>
          <w:sz w:val="16"/>
          <w:szCs w:val="16"/>
        </w:rPr>
        <w:t>CALÇAMENTO COM PEDRAS IRREGULARES EM TRECHOS DAS RUAS ADRIANA VERÍSSIMO MELO E MODESTO FLORES</w:t>
      </w:r>
    </w:p>
    <w:p w:rsidR="00E20759" w:rsidRPr="00E20759" w:rsidRDefault="00E20759" w:rsidP="00E20759">
      <w:pPr>
        <w:jc w:val="center"/>
        <w:rPr>
          <w:b/>
          <w:sz w:val="16"/>
          <w:szCs w:val="16"/>
        </w:rPr>
      </w:pPr>
    </w:p>
    <w:p w:rsidR="00E20759" w:rsidRPr="00E20759" w:rsidRDefault="00E20759" w:rsidP="00E20759">
      <w:pPr>
        <w:spacing w:line="360" w:lineRule="auto"/>
        <w:jc w:val="center"/>
        <w:rPr>
          <w:b/>
          <w:sz w:val="16"/>
          <w:szCs w:val="16"/>
        </w:rPr>
      </w:pPr>
    </w:p>
    <w:p w:rsidR="00E20759" w:rsidRPr="00E20759" w:rsidRDefault="00E20759" w:rsidP="00E20759">
      <w:pPr>
        <w:spacing w:line="360" w:lineRule="auto"/>
        <w:jc w:val="center"/>
        <w:rPr>
          <w:b/>
          <w:sz w:val="16"/>
          <w:szCs w:val="16"/>
        </w:rPr>
      </w:pPr>
      <w:r w:rsidRPr="00E20759">
        <w:rPr>
          <w:b/>
          <w:sz w:val="16"/>
          <w:szCs w:val="16"/>
        </w:rPr>
        <w:t>Declaração de Atendimento ao Decreto nº 7.983/2013</w:t>
      </w:r>
    </w:p>
    <w:p w:rsidR="00E20759" w:rsidRPr="00E20759" w:rsidRDefault="00E20759" w:rsidP="00E20759">
      <w:pPr>
        <w:spacing w:line="360" w:lineRule="auto"/>
        <w:jc w:val="center"/>
        <w:rPr>
          <w:b/>
          <w:sz w:val="16"/>
          <w:szCs w:val="16"/>
        </w:rPr>
      </w:pPr>
    </w:p>
    <w:p w:rsidR="00E20759" w:rsidRPr="00E20759" w:rsidRDefault="00E20759" w:rsidP="00E20759">
      <w:pPr>
        <w:spacing w:line="360" w:lineRule="auto"/>
        <w:jc w:val="center"/>
        <w:rPr>
          <w:b/>
          <w:sz w:val="16"/>
          <w:szCs w:val="16"/>
        </w:rPr>
      </w:pPr>
    </w:p>
    <w:p w:rsidR="00E20759" w:rsidRPr="00E20759" w:rsidRDefault="00E20759" w:rsidP="00E20759">
      <w:pPr>
        <w:spacing w:line="360" w:lineRule="auto"/>
        <w:jc w:val="both"/>
        <w:rPr>
          <w:b/>
          <w:sz w:val="16"/>
          <w:szCs w:val="16"/>
        </w:rPr>
      </w:pPr>
    </w:p>
    <w:p w:rsidR="00E20759" w:rsidRPr="00E20759" w:rsidRDefault="00E20759" w:rsidP="00E20759">
      <w:pPr>
        <w:spacing w:line="360" w:lineRule="auto"/>
        <w:jc w:val="both"/>
        <w:rPr>
          <w:sz w:val="16"/>
          <w:szCs w:val="16"/>
        </w:rPr>
      </w:pPr>
      <w:r w:rsidRPr="00E20759">
        <w:rPr>
          <w:b/>
          <w:sz w:val="16"/>
          <w:szCs w:val="16"/>
        </w:rPr>
        <w:t>(Nome da empresa),</w:t>
      </w:r>
      <w:r w:rsidRPr="00E20759">
        <w:rPr>
          <w:sz w:val="16"/>
          <w:szCs w:val="16"/>
        </w:rPr>
        <w:t xml:space="preserve"> inscrita no CNPJ N° _______________, sediada na rua _______________, (Cidade/Estado), por intermédio de seu representante legal, </w:t>
      </w:r>
      <w:proofErr w:type="gramStart"/>
      <w:r w:rsidRPr="00E20759">
        <w:rPr>
          <w:sz w:val="16"/>
          <w:szCs w:val="16"/>
        </w:rPr>
        <w:t>o(</w:t>
      </w:r>
      <w:proofErr w:type="gramEnd"/>
      <w:r w:rsidRPr="00E20759">
        <w:rPr>
          <w:sz w:val="16"/>
          <w:szCs w:val="16"/>
        </w:rPr>
        <w:t>a) Sr.(a). __________, portador (a) da Carteira de Identidade n° ____________ e do CPF n° ______________ DECLARA que cumpre as regras e os critérios para a elaboração do orçamento de referência da obra de que trata a Tomada de Preços nº _____________, estabelecidos no Decreto nº 7.983/2013, de 08 de abril de 2013.</w:t>
      </w:r>
    </w:p>
    <w:p w:rsidR="00E20759" w:rsidRPr="00E20759" w:rsidRDefault="00E20759" w:rsidP="00E20759">
      <w:pPr>
        <w:spacing w:line="360" w:lineRule="auto"/>
        <w:jc w:val="both"/>
        <w:rPr>
          <w:sz w:val="16"/>
          <w:szCs w:val="16"/>
        </w:rPr>
      </w:pPr>
    </w:p>
    <w:p w:rsidR="00E20759" w:rsidRPr="00E20759" w:rsidRDefault="00E20759" w:rsidP="00E20759">
      <w:pPr>
        <w:spacing w:line="360" w:lineRule="auto"/>
        <w:jc w:val="both"/>
        <w:rPr>
          <w:sz w:val="16"/>
          <w:szCs w:val="16"/>
        </w:rPr>
      </w:pPr>
    </w:p>
    <w:p w:rsidR="00E20759" w:rsidRPr="00E20759" w:rsidRDefault="00E20759" w:rsidP="00E20759">
      <w:pPr>
        <w:spacing w:line="360" w:lineRule="auto"/>
        <w:jc w:val="both"/>
        <w:rPr>
          <w:sz w:val="16"/>
          <w:szCs w:val="16"/>
        </w:rPr>
      </w:pPr>
    </w:p>
    <w:p w:rsidR="00E20759" w:rsidRPr="00E20759" w:rsidRDefault="00E20759" w:rsidP="00E20759">
      <w:pPr>
        <w:spacing w:line="360" w:lineRule="auto"/>
        <w:jc w:val="right"/>
        <w:rPr>
          <w:sz w:val="16"/>
          <w:szCs w:val="16"/>
        </w:rPr>
      </w:pPr>
      <w:r w:rsidRPr="00E20759">
        <w:rPr>
          <w:sz w:val="16"/>
          <w:szCs w:val="16"/>
        </w:rPr>
        <w:t xml:space="preserve">_________________ - _____, ______ de ________________de </w:t>
      </w:r>
      <w:r w:rsidR="00AF0027">
        <w:rPr>
          <w:sz w:val="16"/>
          <w:szCs w:val="16"/>
        </w:rPr>
        <w:t>2021</w:t>
      </w:r>
      <w:r w:rsidRPr="00E20759">
        <w:rPr>
          <w:sz w:val="16"/>
          <w:szCs w:val="16"/>
        </w:rPr>
        <w:t>.</w:t>
      </w:r>
    </w:p>
    <w:p w:rsidR="00E20759" w:rsidRPr="00E20759" w:rsidRDefault="00E20759" w:rsidP="00E20759">
      <w:pPr>
        <w:spacing w:line="360" w:lineRule="auto"/>
        <w:jc w:val="both"/>
        <w:rPr>
          <w:sz w:val="16"/>
          <w:szCs w:val="16"/>
        </w:rPr>
      </w:pPr>
    </w:p>
    <w:p w:rsidR="00E20759" w:rsidRPr="00E20759" w:rsidRDefault="00E20759" w:rsidP="00E20759">
      <w:pPr>
        <w:spacing w:line="360" w:lineRule="auto"/>
        <w:jc w:val="both"/>
        <w:rPr>
          <w:sz w:val="16"/>
          <w:szCs w:val="16"/>
        </w:rPr>
      </w:pPr>
    </w:p>
    <w:p w:rsidR="00E20759" w:rsidRPr="00E20759" w:rsidRDefault="00E20759" w:rsidP="00E20759">
      <w:pPr>
        <w:spacing w:line="360" w:lineRule="auto"/>
        <w:jc w:val="both"/>
        <w:rPr>
          <w:sz w:val="16"/>
          <w:szCs w:val="16"/>
        </w:rPr>
      </w:pPr>
    </w:p>
    <w:p w:rsidR="00E20759" w:rsidRPr="00E20759" w:rsidRDefault="00E20759" w:rsidP="00E20759">
      <w:pPr>
        <w:spacing w:line="360" w:lineRule="auto"/>
        <w:jc w:val="both"/>
        <w:rPr>
          <w:sz w:val="16"/>
          <w:szCs w:val="16"/>
        </w:rPr>
      </w:pPr>
    </w:p>
    <w:p w:rsidR="00E20759" w:rsidRPr="00E20759" w:rsidRDefault="00E20759" w:rsidP="00E20759">
      <w:pPr>
        <w:spacing w:line="360" w:lineRule="auto"/>
        <w:jc w:val="both"/>
        <w:rPr>
          <w:sz w:val="16"/>
          <w:szCs w:val="16"/>
        </w:rPr>
      </w:pPr>
    </w:p>
    <w:p w:rsidR="00E20759" w:rsidRPr="00E20759" w:rsidRDefault="00E20759" w:rsidP="00E20759">
      <w:pPr>
        <w:spacing w:line="360" w:lineRule="auto"/>
        <w:jc w:val="center"/>
        <w:rPr>
          <w:sz w:val="16"/>
          <w:szCs w:val="16"/>
        </w:rPr>
      </w:pPr>
      <w:r w:rsidRPr="00E20759">
        <w:rPr>
          <w:sz w:val="16"/>
          <w:szCs w:val="16"/>
        </w:rPr>
        <w:t>________________________________________________</w:t>
      </w:r>
    </w:p>
    <w:p w:rsidR="00E20759" w:rsidRPr="00E20759" w:rsidRDefault="00E20759" w:rsidP="00E20759">
      <w:pPr>
        <w:spacing w:line="360" w:lineRule="auto"/>
        <w:jc w:val="center"/>
        <w:rPr>
          <w:sz w:val="16"/>
          <w:szCs w:val="16"/>
        </w:rPr>
      </w:pPr>
      <w:r w:rsidRPr="00E20759">
        <w:rPr>
          <w:sz w:val="16"/>
          <w:szCs w:val="16"/>
        </w:rPr>
        <w:t>(representante legal)</w:t>
      </w:r>
    </w:p>
    <w:p w:rsidR="00E20759" w:rsidRPr="009B4699" w:rsidRDefault="00E20759" w:rsidP="00E20759">
      <w:pPr>
        <w:pStyle w:val="Corpodetexto22"/>
        <w:rPr>
          <w:rFonts w:asciiTheme="minorHAnsi" w:hAnsiTheme="minorHAnsi" w:cs="Arial"/>
          <w:b/>
          <w:sz w:val="18"/>
          <w:szCs w:val="18"/>
        </w:rPr>
      </w:pPr>
    </w:p>
    <w:p w:rsidR="00B74C25" w:rsidRDefault="00B74C25" w:rsidP="00077461">
      <w:pPr>
        <w:rPr>
          <w:b/>
          <w:sz w:val="16"/>
          <w:szCs w:val="16"/>
        </w:rPr>
      </w:pPr>
    </w:p>
    <w:p w:rsidR="00E20759" w:rsidRDefault="00E20759" w:rsidP="00077461">
      <w:pPr>
        <w:rPr>
          <w:b/>
          <w:sz w:val="16"/>
          <w:szCs w:val="16"/>
        </w:rPr>
      </w:pPr>
    </w:p>
    <w:p w:rsidR="00E20759" w:rsidRDefault="00E20759" w:rsidP="00077461">
      <w:pPr>
        <w:rPr>
          <w:b/>
          <w:sz w:val="16"/>
          <w:szCs w:val="16"/>
        </w:rPr>
      </w:pPr>
    </w:p>
    <w:p w:rsidR="00E20759" w:rsidRDefault="00E20759" w:rsidP="00077461">
      <w:pPr>
        <w:rPr>
          <w:b/>
          <w:sz w:val="16"/>
          <w:szCs w:val="16"/>
        </w:rPr>
      </w:pPr>
    </w:p>
    <w:p w:rsidR="00E20759" w:rsidRDefault="00E20759" w:rsidP="00077461">
      <w:pPr>
        <w:rPr>
          <w:b/>
          <w:sz w:val="16"/>
          <w:szCs w:val="16"/>
        </w:rPr>
      </w:pPr>
    </w:p>
    <w:p w:rsidR="00E20759" w:rsidRDefault="00E20759" w:rsidP="00077461">
      <w:pPr>
        <w:rPr>
          <w:b/>
          <w:sz w:val="16"/>
          <w:szCs w:val="16"/>
        </w:rPr>
      </w:pPr>
    </w:p>
    <w:p w:rsidR="00E20759" w:rsidRDefault="00E20759" w:rsidP="00077461">
      <w:pPr>
        <w:rPr>
          <w:b/>
          <w:sz w:val="16"/>
          <w:szCs w:val="16"/>
        </w:rPr>
      </w:pPr>
    </w:p>
    <w:p w:rsidR="00E20759" w:rsidRDefault="00E20759" w:rsidP="00077461">
      <w:pPr>
        <w:rPr>
          <w:b/>
          <w:sz w:val="16"/>
          <w:szCs w:val="16"/>
        </w:rPr>
      </w:pPr>
    </w:p>
    <w:p w:rsidR="00E20759" w:rsidRDefault="00E20759" w:rsidP="00077461">
      <w:pPr>
        <w:rPr>
          <w:b/>
          <w:sz w:val="16"/>
          <w:szCs w:val="16"/>
        </w:rPr>
      </w:pPr>
    </w:p>
    <w:p w:rsidR="00E20759" w:rsidRDefault="00E20759" w:rsidP="00077461">
      <w:pPr>
        <w:rPr>
          <w:b/>
          <w:sz w:val="16"/>
          <w:szCs w:val="16"/>
        </w:rPr>
      </w:pPr>
    </w:p>
    <w:p w:rsidR="00E20759" w:rsidRDefault="00E20759" w:rsidP="00077461">
      <w:pPr>
        <w:rPr>
          <w:b/>
          <w:sz w:val="16"/>
          <w:szCs w:val="16"/>
        </w:rPr>
      </w:pPr>
    </w:p>
    <w:p w:rsidR="00E20759" w:rsidRDefault="00E20759" w:rsidP="00077461">
      <w:pPr>
        <w:rPr>
          <w:b/>
          <w:sz w:val="16"/>
          <w:szCs w:val="16"/>
        </w:rPr>
      </w:pPr>
    </w:p>
    <w:p w:rsidR="00E20759" w:rsidRDefault="00E20759" w:rsidP="00077461">
      <w:pPr>
        <w:rPr>
          <w:b/>
          <w:sz w:val="16"/>
          <w:szCs w:val="16"/>
        </w:rPr>
      </w:pPr>
    </w:p>
    <w:p w:rsidR="00E20759" w:rsidRDefault="00E20759" w:rsidP="00077461">
      <w:pPr>
        <w:rPr>
          <w:b/>
          <w:sz w:val="16"/>
          <w:szCs w:val="16"/>
        </w:rPr>
      </w:pPr>
    </w:p>
    <w:p w:rsidR="00E20759" w:rsidRDefault="00E20759" w:rsidP="00077461">
      <w:pPr>
        <w:rPr>
          <w:b/>
          <w:sz w:val="16"/>
          <w:szCs w:val="16"/>
        </w:rPr>
      </w:pPr>
    </w:p>
    <w:p w:rsidR="00E20759" w:rsidRDefault="00E20759" w:rsidP="00077461">
      <w:pPr>
        <w:rPr>
          <w:b/>
          <w:sz w:val="16"/>
          <w:szCs w:val="16"/>
        </w:rPr>
      </w:pPr>
    </w:p>
    <w:p w:rsidR="00E20759" w:rsidRDefault="00E20759" w:rsidP="00077461">
      <w:pPr>
        <w:rPr>
          <w:b/>
          <w:sz w:val="16"/>
          <w:szCs w:val="16"/>
        </w:rPr>
      </w:pPr>
    </w:p>
    <w:p w:rsidR="00E20759" w:rsidRDefault="00E20759" w:rsidP="00077461">
      <w:pPr>
        <w:rPr>
          <w:b/>
          <w:sz w:val="16"/>
          <w:szCs w:val="16"/>
        </w:rPr>
      </w:pPr>
    </w:p>
    <w:p w:rsidR="00E20759" w:rsidRDefault="00E20759" w:rsidP="00077461">
      <w:pPr>
        <w:rPr>
          <w:b/>
          <w:sz w:val="16"/>
          <w:szCs w:val="16"/>
        </w:rPr>
      </w:pPr>
    </w:p>
    <w:p w:rsidR="00E20759" w:rsidRDefault="00E20759" w:rsidP="00077461">
      <w:pPr>
        <w:rPr>
          <w:b/>
          <w:sz w:val="16"/>
          <w:szCs w:val="16"/>
        </w:rPr>
      </w:pPr>
    </w:p>
    <w:p w:rsidR="00E20759" w:rsidRDefault="00E20759" w:rsidP="00077461">
      <w:pPr>
        <w:rPr>
          <w:b/>
          <w:sz w:val="16"/>
          <w:szCs w:val="16"/>
        </w:rPr>
      </w:pPr>
    </w:p>
    <w:p w:rsidR="00E20759" w:rsidRDefault="00E20759" w:rsidP="00077461">
      <w:pPr>
        <w:rPr>
          <w:b/>
          <w:sz w:val="16"/>
          <w:szCs w:val="16"/>
        </w:rPr>
      </w:pPr>
    </w:p>
    <w:p w:rsidR="00F9435D" w:rsidRDefault="00F9435D" w:rsidP="00077461">
      <w:pPr>
        <w:rPr>
          <w:b/>
          <w:sz w:val="16"/>
          <w:szCs w:val="16"/>
        </w:rPr>
      </w:pPr>
    </w:p>
    <w:p w:rsidR="00F9435D" w:rsidRDefault="00F9435D" w:rsidP="00077461">
      <w:pPr>
        <w:rPr>
          <w:b/>
          <w:sz w:val="16"/>
          <w:szCs w:val="16"/>
        </w:rPr>
      </w:pPr>
    </w:p>
    <w:p w:rsidR="00E20759" w:rsidRDefault="00E20759" w:rsidP="00077461">
      <w:pPr>
        <w:rPr>
          <w:b/>
          <w:sz w:val="16"/>
          <w:szCs w:val="16"/>
        </w:rPr>
      </w:pPr>
    </w:p>
    <w:p w:rsidR="00E20759" w:rsidRDefault="00E20759" w:rsidP="00077461">
      <w:pPr>
        <w:rPr>
          <w:b/>
          <w:sz w:val="16"/>
          <w:szCs w:val="16"/>
        </w:rPr>
      </w:pPr>
    </w:p>
    <w:p w:rsidR="00E20759" w:rsidRDefault="00E20759" w:rsidP="00077461">
      <w:pPr>
        <w:rPr>
          <w:b/>
          <w:sz w:val="16"/>
          <w:szCs w:val="16"/>
        </w:rPr>
      </w:pPr>
    </w:p>
    <w:p w:rsidR="00E20759" w:rsidRDefault="00E20759" w:rsidP="00077461">
      <w:pPr>
        <w:rPr>
          <w:b/>
          <w:sz w:val="16"/>
          <w:szCs w:val="16"/>
        </w:rPr>
      </w:pPr>
    </w:p>
    <w:p w:rsidR="00E20759" w:rsidRDefault="00E20759" w:rsidP="00077461">
      <w:pPr>
        <w:rPr>
          <w:b/>
          <w:sz w:val="16"/>
          <w:szCs w:val="16"/>
        </w:rPr>
      </w:pPr>
    </w:p>
    <w:p w:rsidR="003C4D87" w:rsidRDefault="003C4D87" w:rsidP="00077461">
      <w:pPr>
        <w:rPr>
          <w:b/>
          <w:sz w:val="16"/>
          <w:szCs w:val="16"/>
        </w:rPr>
      </w:pPr>
    </w:p>
    <w:p w:rsidR="00D80E1D" w:rsidRDefault="00D80E1D" w:rsidP="00077461">
      <w:pPr>
        <w:rPr>
          <w:b/>
          <w:sz w:val="16"/>
          <w:szCs w:val="16"/>
        </w:rPr>
      </w:pPr>
    </w:p>
    <w:p w:rsidR="00D80E1D" w:rsidRDefault="00D80E1D" w:rsidP="00077461">
      <w:pPr>
        <w:rPr>
          <w:b/>
          <w:sz w:val="16"/>
          <w:szCs w:val="16"/>
        </w:rPr>
      </w:pPr>
    </w:p>
    <w:p w:rsidR="00D80E1D" w:rsidRDefault="00D80E1D" w:rsidP="00077461">
      <w:pPr>
        <w:rPr>
          <w:b/>
          <w:sz w:val="16"/>
          <w:szCs w:val="16"/>
        </w:rPr>
      </w:pPr>
    </w:p>
    <w:p w:rsidR="00D80E1D" w:rsidRDefault="00D80E1D" w:rsidP="00077461">
      <w:pPr>
        <w:rPr>
          <w:b/>
          <w:sz w:val="16"/>
          <w:szCs w:val="16"/>
        </w:rPr>
      </w:pPr>
    </w:p>
    <w:p w:rsidR="003C4D87" w:rsidRDefault="003C4D87" w:rsidP="00077461">
      <w:pPr>
        <w:rPr>
          <w:b/>
          <w:sz w:val="16"/>
          <w:szCs w:val="16"/>
        </w:rPr>
      </w:pPr>
    </w:p>
    <w:p w:rsidR="003C4D87" w:rsidRPr="00B74C25" w:rsidRDefault="003C4D87" w:rsidP="00077461">
      <w:pPr>
        <w:rPr>
          <w:b/>
          <w:sz w:val="16"/>
          <w:szCs w:val="16"/>
        </w:rPr>
      </w:pPr>
    </w:p>
    <w:p w:rsidR="0024466D" w:rsidRDefault="0024466D" w:rsidP="0024466D">
      <w:pPr>
        <w:ind w:firstLine="708"/>
        <w:jc w:val="center"/>
        <w:rPr>
          <w:b/>
          <w:sz w:val="16"/>
          <w:szCs w:val="18"/>
          <w:u w:val="single"/>
        </w:rPr>
      </w:pPr>
      <w:r w:rsidRPr="0024466D">
        <w:rPr>
          <w:b/>
          <w:sz w:val="16"/>
          <w:szCs w:val="18"/>
          <w:u w:val="single"/>
        </w:rPr>
        <w:t xml:space="preserve">DECLARAÇÃO </w:t>
      </w:r>
    </w:p>
    <w:p w:rsidR="0024466D" w:rsidRDefault="0024466D" w:rsidP="0024466D">
      <w:pPr>
        <w:ind w:firstLine="708"/>
        <w:jc w:val="center"/>
        <w:rPr>
          <w:b/>
          <w:sz w:val="16"/>
          <w:szCs w:val="18"/>
          <w:u w:val="single"/>
        </w:rPr>
      </w:pPr>
    </w:p>
    <w:p w:rsidR="0024466D" w:rsidRDefault="0024466D" w:rsidP="0024466D">
      <w:pPr>
        <w:ind w:firstLine="708"/>
        <w:jc w:val="center"/>
        <w:rPr>
          <w:b/>
          <w:sz w:val="16"/>
          <w:szCs w:val="18"/>
          <w:u w:val="single"/>
        </w:rPr>
      </w:pPr>
    </w:p>
    <w:p w:rsidR="0024466D" w:rsidRPr="0024466D" w:rsidRDefault="0024466D" w:rsidP="0024466D">
      <w:pPr>
        <w:ind w:firstLine="708"/>
        <w:jc w:val="center"/>
        <w:rPr>
          <w:b/>
          <w:sz w:val="16"/>
          <w:szCs w:val="18"/>
          <w:u w:val="single"/>
        </w:rPr>
      </w:pPr>
    </w:p>
    <w:p w:rsidR="0024466D" w:rsidRPr="0024466D" w:rsidRDefault="0024466D" w:rsidP="0024466D">
      <w:pPr>
        <w:jc w:val="center"/>
        <w:rPr>
          <w:color w:val="FF0000"/>
          <w:sz w:val="16"/>
          <w:szCs w:val="18"/>
        </w:rPr>
      </w:pPr>
      <w:r w:rsidRPr="0024466D">
        <w:rPr>
          <w:color w:val="FF0000"/>
          <w:sz w:val="16"/>
          <w:szCs w:val="18"/>
        </w:rPr>
        <w:t>(Favor enviar a referida declaração juntamente com o envelope n° 01 “Documentação”, visto que a mesma agiliza o processo</w:t>
      </w:r>
      <w:proofErr w:type="gramStart"/>
      <w:r w:rsidRPr="0024466D">
        <w:rPr>
          <w:color w:val="FF0000"/>
          <w:sz w:val="16"/>
          <w:szCs w:val="18"/>
        </w:rPr>
        <w:t>)</w:t>
      </w:r>
      <w:proofErr w:type="gramEnd"/>
    </w:p>
    <w:p w:rsidR="0024466D" w:rsidRPr="0024466D" w:rsidRDefault="0024466D" w:rsidP="0024466D">
      <w:pPr>
        <w:jc w:val="both"/>
        <w:rPr>
          <w:sz w:val="16"/>
          <w:szCs w:val="18"/>
        </w:rPr>
      </w:pPr>
    </w:p>
    <w:p w:rsidR="0024466D" w:rsidRPr="0024466D" w:rsidRDefault="0024466D" w:rsidP="0024466D">
      <w:pPr>
        <w:jc w:val="both"/>
        <w:rPr>
          <w:sz w:val="16"/>
          <w:szCs w:val="18"/>
        </w:rPr>
      </w:pPr>
      <w:r w:rsidRPr="0024466D">
        <w:rPr>
          <w:sz w:val="16"/>
          <w:szCs w:val="18"/>
        </w:rPr>
        <w:t xml:space="preserve">Referente: </w:t>
      </w:r>
    </w:p>
    <w:p w:rsidR="0024466D" w:rsidRPr="0024466D" w:rsidRDefault="0024466D" w:rsidP="0024466D">
      <w:pPr>
        <w:jc w:val="both"/>
        <w:rPr>
          <w:b/>
          <w:sz w:val="16"/>
          <w:szCs w:val="18"/>
        </w:rPr>
      </w:pPr>
      <w:r w:rsidRPr="0024466D">
        <w:rPr>
          <w:b/>
          <w:sz w:val="16"/>
          <w:szCs w:val="18"/>
        </w:rPr>
        <w:t xml:space="preserve">Procedimento Licitatório n° </w:t>
      </w:r>
      <w:r w:rsidR="00812456">
        <w:rPr>
          <w:b/>
          <w:sz w:val="16"/>
          <w:szCs w:val="18"/>
        </w:rPr>
        <w:t>41/2021</w:t>
      </w:r>
    </w:p>
    <w:p w:rsidR="0024466D" w:rsidRPr="0024466D" w:rsidRDefault="0024466D" w:rsidP="0024466D">
      <w:pPr>
        <w:jc w:val="both"/>
        <w:outlineLvl w:val="0"/>
        <w:rPr>
          <w:b/>
          <w:bCs/>
          <w:sz w:val="16"/>
          <w:szCs w:val="18"/>
        </w:rPr>
      </w:pPr>
      <w:r w:rsidRPr="0024466D">
        <w:rPr>
          <w:b/>
          <w:bCs/>
          <w:sz w:val="16"/>
          <w:szCs w:val="18"/>
        </w:rPr>
        <w:t xml:space="preserve">Modalidade Tomada de Preços n° </w:t>
      </w:r>
      <w:r w:rsidR="00812456">
        <w:rPr>
          <w:b/>
          <w:bCs/>
          <w:sz w:val="16"/>
          <w:szCs w:val="18"/>
        </w:rPr>
        <w:t>02/2021</w:t>
      </w:r>
    </w:p>
    <w:p w:rsidR="0024466D" w:rsidRDefault="0024466D" w:rsidP="0024466D">
      <w:pPr>
        <w:spacing w:line="360" w:lineRule="auto"/>
        <w:ind w:firstLine="708"/>
        <w:jc w:val="both"/>
        <w:rPr>
          <w:sz w:val="16"/>
          <w:szCs w:val="18"/>
        </w:rPr>
      </w:pPr>
    </w:p>
    <w:p w:rsidR="00177490" w:rsidRDefault="00177490" w:rsidP="00177490">
      <w:pPr>
        <w:spacing w:line="360" w:lineRule="auto"/>
        <w:ind w:firstLine="708"/>
        <w:jc w:val="center"/>
        <w:rPr>
          <w:b/>
          <w:color w:val="000000"/>
          <w:sz w:val="16"/>
          <w:szCs w:val="16"/>
        </w:rPr>
      </w:pPr>
      <w:r w:rsidRPr="00177490">
        <w:rPr>
          <w:b/>
          <w:color w:val="000000"/>
          <w:sz w:val="16"/>
          <w:szCs w:val="16"/>
        </w:rPr>
        <w:t>CALÇAMENTO COM PEDRAS IRREGULARES EM TRECHOS DAS RUAS ADRIANA VERÍSSIMO MELO E MODESTO FLORES</w:t>
      </w:r>
    </w:p>
    <w:p w:rsidR="00177490" w:rsidRPr="00177490" w:rsidRDefault="00177490" w:rsidP="00177490">
      <w:pPr>
        <w:spacing w:line="360" w:lineRule="auto"/>
        <w:ind w:firstLine="708"/>
        <w:jc w:val="center"/>
        <w:rPr>
          <w:b/>
          <w:sz w:val="16"/>
          <w:szCs w:val="18"/>
        </w:rPr>
      </w:pPr>
    </w:p>
    <w:p w:rsidR="0024466D" w:rsidRPr="0024466D" w:rsidRDefault="0024466D" w:rsidP="0024466D">
      <w:pPr>
        <w:spacing w:line="360" w:lineRule="auto"/>
        <w:ind w:firstLine="708"/>
        <w:jc w:val="both"/>
        <w:rPr>
          <w:sz w:val="16"/>
          <w:szCs w:val="18"/>
        </w:rPr>
      </w:pPr>
      <w:r w:rsidRPr="0024466D">
        <w:rPr>
          <w:sz w:val="16"/>
          <w:szCs w:val="18"/>
        </w:rPr>
        <w:t xml:space="preserve">Declaro para fins de agilidade nas fases da licitação, perante a Comissão Permanente de Licitações - CPL de Santa Bárbara do Sul - RS, e a quem interessar possa, </w:t>
      </w:r>
      <w:r w:rsidRPr="0024466D">
        <w:rPr>
          <w:b/>
          <w:sz w:val="16"/>
          <w:szCs w:val="18"/>
        </w:rPr>
        <w:t>caso habilitado</w:t>
      </w:r>
      <w:r w:rsidRPr="0024466D">
        <w:rPr>
          <w:sz w:val="16"/>
          <w:szCs w:val="18"/>
        </w:rPr>
        <w:t>, desisto expressamente do direito de interpor o recurso previsto na alínea “a” e “b” do Inciso I, do Art. 109, da Lei Federal n° 8.666/93 (Lei das Licitações) e alterações em relação ao certame.</w:t>
      </w:r>
    </w:p>
    <w:p w:rsidR="0024466D" w:rsidRPr="0024466D" w:rsidRDefault="0024466D" w:rsidP="0024466D">
      <w:pPr>
        <w:spacing w:line="360" w:lineRule="auto"/>
        <w:ind w:firstLine="708"/>
        <w:jc w:val="both"/>
        <w:rPr>
          <w:sz w:val="16"/>
          <w:szCs w:val="18"/>
        </w:rPr>
      </w:pPr>
    </w:p>
    <w:p w:rsidR="0024466D" w:rsidRPr="0024466D" w:rsidRDefault="0024466D" w:rsidP="0024466D">
      <w:pPr>
        <w:ind w:firstLine="708"/>
        <w:jc w:val="center"/>
        <w:rPr>
          <w:sz w:val="16"/>
          <w:szCs w:val="18"/>
        </w:rPr>
      </w:pPr>
    </w:p>
    <w:p w:rsidR="0024466D" w:rsidRPr="0024466D" w:rsidRDefault="0024466D" w:rsidP="0024466D">
      <w:pPr>
        <w:jc w:val="center"/>
        <w:rPr>
          <w:b/>
          <w:sz w:val="16"/>
          <w:szCs w:val="18"/>
        </w:rPr>
      </w:pPr>
    </w:p>
    <w:tbl>
      <w:tblPr>
        <w:tblW w:w="0" w:type="auto"/>
        <w:tblInd w:w="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4A0" w:firstRow="1" w:lastRow="0" w:firstColumn="1" w:lastColumn="0" w:noHBand="0" w:noVBand="1"/>
      </w:tblPr>
      <w:tblGrid>
        <w:gridCol w:w="4678"/>
        <w:gridCol w:w="567"/>
        <w:gridCol w:w="4111"/>
      </w:tblGrid>
      <w:tr w:rsidR="0024466D" w:rsidRPr="0024466D" w:rsidTr="00EF65C8">
        <w:trPr>
          <w:trHeight w:val="2160"/>
        </w:trPr>
        <w:tc>
          <w:tcPr>
            <w:tcW w:w="4678" w:type="dxa"/>
            <w:tcBorders>
              <w:top w:val="nil"/>
              <w:left w:val="nil"/>
              <w:bottom w:val="nil"/>
              <w:right w:val="nil"/>
            </w:tcBorders>
          </w:tcPr>
          <w:p w:rsidR="0024466D" w:rsidRPr="0024466D" w:rsidRDefault="0024466D" w:rsidP="00EF65C8">
            <w:pPr>
              <w:jc w:val="center"/>
              <w:rPr>
                <w:b/>
                <w:sz w:val="16"/>
                <w:szCs w:val="18"/>
              </w:rPr>
            </w:pPr>
            <w:r w:rsidRPr="0024466D">
              <w:rPr>
                <w:b/>
                <w:sz w:val="16"/>
                <w:szCs w:val="18"/>
              </w:rPr>
              <w:t>Emitido em:</w:t>
            </w:r>
          </w:p>
          <w:p w:rsidR="0024466D" w:rsidRPr="0024466D" w:rsidRDefault="0024466D" w:rsidP="00EF65C8">
            <w:pPr>
              <w:jc w:val="center"/>
              <w:rPr>
                <w:b/>
                <w:sz w:val="16"/>
                <w:szCs w:val="18"/>
              </w:rPr>
            </w:pPr>
          </w:p>
          <w:p w:rsidR="0024466D" w:rsidRPr="0024466D" w:rsidRDefault="0024466D" w:rsidP="00EF65C8">
            <w:pPr>
              <w:jc w:val="center"/>
              <w:rPr>
                <w:b/>
                <w:sz w:val="16"/>
                <w:szCs w:val="18"/>
              </w:rPr>
            </w:pPr>
          </w:p>
          <w:p w:rsidR="0024466D" w:rsidRPr="0024466D" w:rsidRDefault="0024466D" w:rsidP="00EF65C8">
            <w:pPr>
              <w:jc w:val="center"/>
              <w:rPr>
                <w:b/>
                <w:sz w:val="16"/>
                <w:szCs w:val="18"/>
              </w:rPr>
            </w:pPr>
            <w:r w:rsidRPr="0024466D">
              <w:rPr>
                <w:b/>
                <w:sz w:val="16"/>
                <w:szCs w:val="18"/>
              </w:rPr>
              <w:t>Data: ________/___________/_________</w:t>
            </w:r>
          </w:p>
          <w:p w:rsidR="0024466D" w:rsidRPr="0024466D" w:rsidRDefault="0024466D" w:rsidP="00EF65C8">
            <w:pPr>
              <w:jc w:val="center"/>
              <w:rPr>
                <w:b/>
                <w:sz w:val="16"/>
                <w:szCs w:val="18"/>
              </w:rPr>
            </w:pPr>
          </w:p>
          <w:p w:rsidR="0024466D" w:rsidRPr="0024466D" w:rsidRDefault="0024466D" w:rsidP="00EF65C8">
            <w:pPr>
              <w:jc w:val="center"/>
              <w:rPr>
                <w:b/>
                <w:sz w:val="16"/>
                <w:szCs w:val="18"/>
              </w:rPr>
            </w:pPr>
          </w:p>
          <w:p w:rsidR="0024466D" w:rsidRPr="0024466D" w:rsidRDefault="0024466D" w:rsidP="00EF65C8">
            <w:pPr>
              <w:jc w:val="center"/>
              <w:rPr>
                <w:b/>
                <w:sz w:val="16"/>
                <w:szCs w:val="18"/>
              </w:rPr>
            </w:pPr>
            <w:r w:rsidRPr="0024466D">
              <w:rPr>
                <w:b/>
                <w:sz w:val="16"/>
                <w:szCs w:val="18"/>
              </w:rPr>
              <w:t>EMPRESA:_____________________________</w:t>
            </w:r>
          </w:p>
          <w:p w:rsidR="0024466D" w:rsidRPr="0024466D" w:rsidRDefault="0024466D" w:rsidP="00EF65C8">
            <w:pPr>
              <w:jc w:val="center"/>
              <w:rPr>
                <w:b/>
                <w:sz w:val="16"/>
                <w:szCs w:val="18"/>
              </w:rPr>
            </w:pPr>
          </w:p>
          <w:p w:rsidR="0024466D" w:rsidRPr="0024466D" w:rsidRDefault="0024466D" w:rsidP="00EF65C8">
            <w:pPr>
              <w:jc w:val="center"/>
              <w:rPr>
                <w:b/>
                <w:sz w:val="16"/>
                <w:szCs w:val="18"/>
              </w:rPr>
            </w:pPr>
          </w:p>
          <w:p w:rsidR="0024466D" w:rsidRPr="0024466D" w:rsidRDefault="0024466D" w:rsidP="00EF65C8">
            <w:pPr>
              <w:jc w:val="center"/>
              <w:rPr>
                <w:b/>
                <w:sz w:val="16"/>
                <w:szCs w:val="18"/>
              </w:rPr>
            </w:pPr>
          </w:p>
          <w:p w:rsidR="0024466D" w:rsidRPr="0024466D" w:rsidRDefault="0024466D" w:rsidP="00EF65C8">
            <w:pPr>
              <w:jc w:val="center"/>
              <w:rPr>
                <w:b/>
                <w:sz w:val="16"/>
                <w:szCs w:val="18"/>
              </w:rPr>
            </w:pPr>
            <w:r w:rsidRPr="0024466D">
              <w:rPr>
                <w:b/>
                <w:sz w:val="16"/>
                <w:szCs w:val="18"/>
              </w:rPr>
              <w:t>_________________________________________</w:t>
            </w:r>
          </w:p>
          <w:p w:rsidR="0024466D" w:rsidRPr="0024466D" w:rsidRDefault="0024466D" w:rsidP="00EF65C8">
            <w:pPr>
              <w:jc w:val="center"/>
              <w:rPr>
                <w:b/>
                <w:sz w:val="16"/>
                <w:szCs w:val="18"/>
              </w:rPr>
            </w:pPr>
            <w:r w:rsidRPr="0024466D">
              <w:rPr>
                <w:b/>
                <w:sz w:val="16"/>
                <w:szCs w:val="18"/>
              </w:rPr>
              <w:t>Identificação do declarante</w:t>
            </w:r>
          </w:p>
          <w:p w:rsidR="0024466D" w:rsidRPr="0024466D" w:rsidRDefault="0024466D" w:rsidP="00EF65C8">
            <w:pPr>
              <w:jc w:val="center"/>
              <w:rPr>
                <w:sz w:val="16"/>
                <w:szCs w:val="18"/>
              </w:rPr>
            </w:pPr>
          </w:p>
        </w:tc>
        <w:tc>
          <w:tcPr>
            <w:tcW w:w="567" w:type="dxa"/>
            <w:tcBorders>
              <w:top w:val="nil"/>
              <w:left w:val="nil"/>
              <w:bottom w:val="nil"/>
              <w:right w:val="nil"/>
            </w:tcBorders>
          </w:tcPr>
          <w:p w:rsidR="0024466D" w:rsidRPr="0024466D" w:rsidRDefault="0024466D" w:rsidP="00EF65C8">
            <w:pPr>
              <w:rPr>
                <w:sz w:val="16"/>
                <w:szCs w:val="18"/>
              </w:rPr>
            </w:pPr>
          </w:p>
        </w:tc>
        <w:tc>
          <w:tcPr>
            <w:tcW w:w="4111" w:type="dxa"/>
            <w:tcBorders>
              <w:top w:val="single" w:sz="6" w:space="0" w:color="000000"/>
              <w:left w:val="single" w:sz="6" w:space="0" w:color="000000"/>
              <w:bottom w:val="single" w:sz="6" w:space="0" w:color="000000"/>
              <w:right w:val="single" w:sz="6" w:space="0" w:color="000000"/>
            </w:tcBorders>
          </w:tcPr>
          <w:p w:rsidR="0024466D" w:rsidRPr="0024466D" w:rsidRDefault="0024466D" w:rsidP="00EF65C8">
            <w:pPr>
              <w:jc w:val="center"/>
              <w:rPr>
                <w:b/>
                <w:sz w:val="16"/>
                <w:szCs w:val="18"/>
              </w:rPr>
            </w:pPr>
            <w:r w:rsidRPr="0024466D">
              <w:rPr>
                <w:b/>
                <w:sz w:val="16"/>
                <w:szCs w:val="18"/>
              </w:rPr>
              <w:t>Carimbo do CNPJ</w:t>
            </w:r>
          </w:p>
          <w:p w:rsidR="0024466D" w:rsidRPr="0024466D" w:rsidRDefault="0024466D" w:rsidP="00EF65C8">
            <w:pPr>
              <w:rPr>
                <w:sz w:val="16"/>
                <w:szCs w:val="18"/>
              </w:rPr>
            </w:pPr>
          </w:p>
          <w:p w:rsidR="0024466D" w:rsidRPr="0024466D" w:rsidRDefault="0024466D" w:rsidP="00EF65C8">
            <w:pPr>
              <w:rPr>
                <w:sz w:val="16"/>
                <w:szCs w:val="18"/>
              </w:rPr>
            </w:pPr>
          </w:p>
          <w:p w:rsidR="0024466D" w:rsidRPr="0024466D" w:rsidRDefault="0024466D" w:rsidP="00EF65C8">
            <w:pPr>
              <w:rPr>
                <w:sz w:val="16"/>
                <w:szCs w:val="18"/>
              </w:rPr>
            </w:pPr>
          </w:p>
          <w:p w:rsidR="0024466D" w:rsidRPr="0024466D" w:rsidRDefault="0024466D" w:rsidP="00EF65C8">
            <w:pPr>
              <w:rPr>
                <w:sz w:val="16"/>
                <w:szCs w:val="18"/>
              </w:rPr>
            </w:pPr>
          </w:p>
          <w:p w:rsidR="0024466D" w:rsidRPr="0024466D" w:rsidRDefault="0024466D" w:rsidP="00EF65C8">
            <w:pPr>
              <w:rPr>
                <w:sz w:val="16"/>
                <w:szCs w:val="18"/>
              </w:rPr>
            </w:pPr>
          </w:p>
          <w:p w:rsidR="0024466D" w:rsidRPr="0024466D" w:rsidRDefault="0024466D" w:rsidP="00EF65C8">
            <w:pPr>
              <w:rPr>
                <w:sz w:val="16"/>
                <w:szCs w:val="18"/>
              </w:rPr>
            </w:pPr>
          </w:p>
          <w:p w:rsidR="0024466D" w:rsidRPr="0024466D" w:rsidRDefault="0024466D" w:rsidP="00EF65C8">
            <w:pPr>
              <w:rPr>
                <w:sz w:val="16"/>
                <w:szCs w:val="18"/>
              </w:rPr>
            </w:pPr>
          </w:p>
          <w:p w:rsidR="0024466D" w:rsidRPr="0024466D" w:rsidRDefault="0024466D" w:rsidP="00EF65C8">
            <w:pPr>
              <w:rPr>
                <w:sz w:val="16"/>
                <w:szCs w:val="18"/>
              </w:rPr>
            </w:pPr>
          </w:p>
          <w:p w:rsidR="0024466D" w:rsidRPr="0024466D" w:rsidRDefault="0024466D" w:rsidP="00EF65C8">
            <w:pPr>
              <w:rPr>
                <w:sz w:val="16"/>
                <w:szCs w:val="18"/>
              </w:rPr>
            </w:pPr>
          </w:p>
          <w:p w:rsidR="0024466D" w:rsidRPr="0024466D" w:rsidRDefault="0024466D" w:rsidP="00EF65C8">
            <w:pPr>
              <w:rPr>
                <w:sz w:val="16"/>
                <w:szCs w:val="18"/>
              </w:rPr>
            </w:pPr>
          </w:p>
          <w:p w:rsidR="0024466D" w:rsidRPr="0024466D" w:rsidRDefault="0024466D" w:rsidP="00EF65C8">
            <w:pPr>
              <w:rPr>
                <w:sz w:val="16"/>
                <w:szCs w:val="18"/>
              </w:rPr>
            </w:pPr>
          </w:p>
          <w:p w:rsidR="0024466D" w:rsidRPr="0024466D" w:rsidRDefault="0024466D" w:rsidP="00EF65C8">
            <w:pPr>
              <w:rPr>
                <w:sz w:val="16"/>
                <w:szCs w:val="18"/>
              </w:rPr>
            </w:pPr>
          </w:p>
          <w:p w:rsidR="0024466D" w:rsidRPr="0024466D" w:rsidRDefault="0024466D" w:rsidP="00EF65C8">
            <w:pPr>
              <w:rPr>
                <w:sz w:val="16"/>
                <w:szCs w:val="18"/>
              </w:rPr>
            </w:pPr>
          </w:p>
          <w:p w:rsidR="0024466D" w:rsidRPr="0024466D" w:rsidRDefault="0024466D" w:rsidP="00EF65C8">
            <w:pPr>
              <w:rPr>
                <w:sz w:val="16"/>
                <w:szCs w:val="18"/>
              </w:rPr>
            </w:pPr>
          </w:p>
        </w:tc>
      </w:tr>
    </w:tbl>
    <w:p w:rsidR="0024466D" w:rsidRPr="0024466D" w:rsidRDefault="0024466D" w:rsidP="0024466D">
      <w:pPr>
        <w:rPr>
          <w:b/>
          <w:sz w:val="16"/>
          <w:szCs w:val="18"/>
        </w:rPr>
      </w:pPr>
    </w:p>
    <w:p w:rsidR="0024466D" w:rsidRPr="0024466D" w:rsidRDefault="0024466D" w:rsidP="0024466D">
      <w:pPr>
        <w:rPr>
          <w:b/>
          <w:sz w:val="16"/>
          <w:szCs w:val="18"/>
        </w:rPr>
      </w:pPr>
    </w:p>
    <w:p w:rsidR="0024466D" w:rsidRPr="0024466D" w:rsidRDefault="0024466D" w:rsidP="0024466D">
      <w:pPr>
        <w:rPr>
          <w:b/>
          <w:sz w:val="16"/>
          <w:szCs w:val="18"/>
        </w:rPr>
      </w:pPr>
    </w:p>
    <w:p w:rsidR="0024466D" w:rsidRPr="0024466D" w:rsidRDefault="0024466D" w:rsidP="0024466D">
      <w:pPr>
        <w:jc w:val="both"/>
        <w:rPr>
          <w:sz w:val="16"/>
          <w:szCs w:val="18"/>
        </w:rPr>
      </w:pPr>
      <w:r w:rsidRPr="0024466D">
        <w:rPr>
          <w:sz w:val="16"/>
          <w:szCs w:val="18"/>
        </w:rPr>
        <w:t xml:space="preserve">A </w:t>
      </w:r>
    </w:p>
    <w:p w:rsidR="0024466D" w:rsidRPr="0024466D" w:rsidRDefault="0024466D" w:rsidP="0024466D">
      <w:pPr>
        <w:jc w:val="both"/>
        <w:rPr>
          <w:sz w:val="16"/>
          <w:szCs w:val="18"/>
        </w:rPr>
      </w:pPr>
      <w:r w:rsidRPr="0024466D">
        <w:rPr>
          <w:sz w:val="16"/>
          <w:szCs w:val="18"/>
        </w:rPr>
        <w:t>Prefeitura Municipal de Santa Bárbara do Sul</w:t>
      </w:r>
    </w:p>
    <w:p w:rsidR="0024466D" w:rsidRPr="0024466D" w:rsidRDefault="0024466D" w:rsidP="0024466D">
      <w:pPr>
        <w:jc w:val="both"/>
        <w:rPr>
          <w:sz w:val="16"/>
          <w:szCs w:val="18"/>
        </w:rPr>
      </w:pPr>
      <w:r w:rsidRPr="0024466D">
        <w:rPr>
          <w:sz w:val="16"/>
          <w:szCs w:val="18"/>
        </w:rPr>
        <w:t>Comissão Permanente de Licitações</w:t>
      </w:r>
    </w:p>
    <w:p w:rsidR="0024466D" w:rsidRPr="0024466D" w:rsidRDefault="0024466D" w:rsidP="0024466D">
      <w:pPr>
        <w:jc w:val="both"/>
        <w:outlineLvl w:val="0"/>
        <w:rPr>
          <w:sz w:val="16"/>
          <w:szCs w:val="18"/>
        </w:rPr>
      </w:pPr>
    </w:p>
    <w:p w:rsidR="0024466D" w:rsidRPr="009B4699" w:rsidRDefault="0024466D" w:rsidP="0024466D">
      <w:pPr>
        <w:jc w:val="both"/>
        <w:outlineLvl w:val="0"/>
        <w:rPr>
          <w:rFonts w:asciiTheme="minorHAnsi" w:hAnsiTheme="minorHAnsi" w:cs="Arial"/>
          <w:sz w:val="18"/>
          <w:szCs w:val="18"/>
        </w:rPr>
      </w:pPr>
    </w:p>
    <w:p w:rsidR="0024466D" w:rsidRDefault="0024466D" w:rsidP="0024466D">
      <w:pPr>
        <w:jc w:val="both"/>
        <w:outlineLvl w:val="0"/>
        <w:rPr>
          <w:rFonts w:asciiTheme="minorHAnsi" w:hAnsiTheme="minorHAnsi" w:cs="Arial"/>
          <w:sz w:val="18"/>
          <w:szCs w:val="18"/>
        </w:rPr>
      </w:pPr>
    </w:p>
    <w:p w:rsidR="0024466D" w:rsidRDefault="0024466D" w:rsidP="0024466D">
      <w:pPr>
        <w:jc w:val="both"/>
        <w:outlineLvl w:val="0"/>
        <w:rPr>
          <w:rFonts w:asciiTheme="minorHAnsi" w:hAnsiTheme="minorHAnsi" w:cs="Arial"/>
          <w:sz w:val="18"/>
          <w:szCs w:val="18"/>
        </w:rPr>
      </w:pPr>
    </w:p>
    <w:p w:rsidR="0024466D" w:rsidRDefault="0024466D" w:rsidP="0060511C">
      <w:pPr>
        <w:jc w:val="center"/>
        <w:rPr>
          <w:b/>
          <w:sz w:val="16"/>
          <w:szCs w:val="16"/>
        </w:rPr>
      </w:pPr>
    </w:p>
    <w:p w:rsidR="0024466D" w:rsidRDefault="0024466D" w:rsidP="0060511C">
      <w:pPr>
        <w:jc w:val="center"/>
        <w:rPr>
          <w:b/>
          <w:sz w:val="16"/>
          <w:szCs w:val="16"/>
        </w:rPr>
      </w:pPr>
    </w:p>
    <w:p w:rsidR="0024466D" w:rsidRDefault="0024466D" w:rsidP="0060511C">
      <w:pPr>
        <w:jc w:val="center"/>
        <w:rPr>
          <w:b/>
          <w:sz w:val="16"/>
          <w:szCs w:val="16"/>
        </w:rPr>
      </w:pPr>
    </w:p>
    <w:p w:rsidR="0024466D" w:rsidRDefault="0024466D" w:rsidP="0060511C">
      <w:pPr>
        <w:jc w:val="center"/>
        <w:rPr>
          <w:b/>
          <w:sz w:val="16"/>
          <w:szCs w:val="16"/>
        </w:rPr>
      </w:pPr>
    </w:p>
    <w:p w:rsidR="0024466D" w:rsidRDefault="0024466D" w:rsidP="0060511C">
      <w:pPr>
        <w:jc w:val="center"/>
        <w:rPr>
          <w:b/>
          <w:sz w:val="16"/>
          <w:szCs w:val="16"/>
        </w:rPr>
      </w:pPr>
    </w:p>
    <w:p w:rsidR="0024466D" w:rsidRDefault="0024466D" w:rsidP="0060511C">
      <w:pPr>
        <w:jc w:val="center"/>
        <w:rPr>
          <w:b/>
          <w:sz w:val="16"/>
          <w:szCs w:val="16"/>
        </w:rPr>
      </w:pPr>
    </w:p>
    <w:p w:rsidR="0024466D" w:rsidRDefault="0024466D" w:rsidP="0060511C">
      <w:pPr>
        <w:jc w:val="center"/>
        <w:rPr>
          <w:b/>
          <w:sz w:val="16"/>
          <w:szCs w:val="16"/>
        </w:rPr>
      </w:pPr>
    </w:p>
    <w:p w:rsidR="0024466D" w:rsidRDefault="0024466D" w:rsidP="0060511C">
      <w:pPr>
        <w:jc w:val="center"/>
        <w:rPr>
          <w:b/>
          <w:sz w:val="16"/>
          <w:szCs w:val="16"/>
        </w:rPr>
      </w:pPr>
    </w:p>
    <w:p w:rsidR="0024466D" w:rsidRDefault="0024466D" w:rsidP="0060511C">
      <w:pPr>
        <w:jc w:val="center"/>
        <w:rPr>
          <w:b/>
          <w:sz w:val="16"/>
          <w:szCs w:val="16"/>
        </w:rPr>
      </w:pPr>
    </w:p>
    <w:p w:rsidR="0024466D" w:rsidRDefault="0024466D" w:rsidP="0060511C">
      <w:pPr>
        <w:jc w:val="center"/>
        <w:rPr>
          <w:b/>
          <w:sz w:val="16"/>
          <w:szCs w:val="16"/>
        </w:rPr>
      </w:pPr>
    </w:p>
    <w:p w:rsidR="0024466D" w:rsidRDefault="0024466D" w:rsidP="0060511C">
      <w:pPr>
        <w:jc w:val="center"/>
        <w:rPr>
          <w:b/>
          <w:sz w:val="16"/>
          <w:szCs w:val="16"/>
        </w:rPr>
      </w:pPr>
    </w:p>
    <w:p w:rsidR="0024466D" w:rsidRDefault="0024466D" w:rsidP="0060511C">
      <w:pPr>
        <w:jc w:val="center"/>
        <w:rPr>
          <w:b/>
          <w:sz w:val="16"/>
          <w:szCs w:val="16"/>
        </w:rPr>
      </w:pPr>
    </w:p>
    <w:p w:rsidR="0024466D" w:rsidRDefault="0024466D" w:rsidP="0060511C">
      <w:pPr>
        <w:jc w:val="center"/>
        <w:rPr>
          <w:b/>
          <w:sz w:val="16"/>
          <w:szCs w:val="16"/>
        </w:rPr>
      </w:pPr>
    </w:p>
    <w:p w:rsidR="0024466D" w:rsidRDefault="0024466D" w:rsidP="0060511C">
      <w:pPr>
        <w:jc w:val="center"/>
        <w:rPr>
          <w:b/>
          <w:sz w:val="16"/>
          <w:szCs w:val="16"/>
        </w:rPr>
      </w:pPr>
    </w:p>
    <w:p w:rsidR="0024466D" w:rsidRDefault="0024466D" w:rsidP="0060511C">
      <w:pPr>
        <w:jc w:val="center"/>
        <w:rPr>
          <w:b/>
          <w:sz w:val="16"/>
          <w:szCs w:val="16"/>
        </w:rPr>
      </w:pPr>
    </w:p>
    <w:p w:rsidR="0024466D" w:rsidRDefault="0024466D" w:rsidP="0060511C">
      <w:pPr>
        <w:jc w:val="center"/>
        <w:rPr>
          <w:b/>
          <w:sz w:val="16"/>
          <w:szCs w:val="16"/>
        </w:rPr>
      </w:pPr>
    </w:p>
    <w:p w:rsidR="0024466D" w:rsidRDefault="0024466D" w:rsidP="0060511C">
      <w:pPr>
        <w:jc w:val="center"/>
        <w:rPr>
          <w:b/>
          <w:sz w:val="16"/>
          <w:szCs w:val="16"/>
        </w:rPr>
      </w:pPr>
    </w:p>
    <w:p w:rsidR="0024466D" w:rsidRDefault="0024466D" w:rsidP="0060511C">
      <w:pPr>
        <w:jc w:val="center"/>
        <w:rPr>
          <w:b/>
          <w:sz w:val="16"/>
          <w:szCs w:val="16"/>
        </w:rPr>
      </w:pPr>
    </w:p>
    <w:p w:rsidR="0024466D" w:rsidRDefault="0024466D" w:rsidP="0060511C">
      <w:pPr>
        <w:jc w:val="center"/>
        <w:rPr>
          <w:b/>
          <w:sz w:val="16"/>
          <w:szCs w:val="16"/>
        </w:rPr>
      </w:pPr>
    </w:p>
    <w:p w:rsidR="0024466D" w:rsidRDefault="0024466D" w:rsidP="0060511C">
      <w:pPr>
        <w:jc w:val="center"/>
        <w:rPr>
          <w:b/>
          <w:sz w:val="16"/>
          <w:szCs w:val="16"/>
        </w:rPr>
      </w:pPr>
    </w:p>
    <w:p w:rsidR="0024466D" w:rsidRDefault="0024466D" w:rsidP="0060511C">
      <w:pPr>
        <w:jc w:val="center"/>
        <w:rPr>
          <w:b/>
          <w:sz w:val="16"/>
          <w:szCs w:val="16"/>
        </w:rPr>
      </w:pPr>
    </w:p>
    <w:p w:rsidR="0024466D" w:rsidRDefault="0024466D" w:rsidP="0060511C">
      <w:pPr>
        <w:jc w:val="center"/>
        <w:rPr>
          <w:b/>
          <w:sz w:val="16"/>
          <w:szCs w:val="16"/>
        </w:rPr>
      </w:pPr>
    </w:p>
    <w:p w:rsidR="0024466D" w:rsidRDefault="0024466D" w:rsidP="0060511C">
      <w:pPr>
        <w:jc w:val="center"/>
        <w:rPr>
          <w:b/>
          <w:sz w:val="16"/>
          <w:szCs w:val="16"/>
        </w:rPr>
      </w:pPr>
    </w:p>
    <w:p w:rsidR="0024466D" w:rsidRDefault="0024466D" w:rsidP="0060511C">
      <w:pPr>
        <w:jc w:val="center"/>
        <w:rPr>
          <w:b/>
          <w:sz w:val="16"/>
          <w:szCs w:val="16"/>
        </w:rPr>
      </w:pPr>
    </w:p>
    <w:p w:rsidR="0024466D" w:rsidRDefault="0024466D" w:rsidP="0060511C">
      <w:pPr>
        <w:jc w:val="center"/>
        <w:rPr>
          <w:b/>
          <w:sz w:val="16"/>
          <w:szCs w:val="16"/>
        </w:rPr>
      </w:pPr>
    </w:p>
    <w:p w:rsidR="0024466D" w:rsidRDefault="0024466D" w:rsidP="0060511C">
      <w:pPr>
        <w:jc w:val="center"/>
        <w:rPr>
          <w:b/>
          <w:sz w:val="16"/>
          <w:szCs w:val="16"/>
        </w:rPr>
      </w:pPr>
    </w:p>
    <w:p w:rsidR="0024466D" w:rsidRDefault="0024466D" w:rsidP="0060511C">
      <w:pPr>
        <w:jc w:val="center"/>
        <w:rPr>
          <w:b/>
          <w:sz w:val="16"/>
          <w:szCs w:val="16"/>
        </w:rPr>
      </w:pPr>
    </w:p>
    <w:p w:rsidR="0024466D" w:rsidRDefault="0024466D" w:rsidP="0060511C">
      <w:pPr>
        <w:jc w:val="center"/>
        <w:rPr>
          <w:b/>
          <w:sz w:val="16"/>
          <w:szCs w:val="16"/>
        </w:rPr>
      </w:pPr>
    </w:p>
    <w:p w:rsidR="0024466D" w:rsidRDefault="0024466D" w:rsidP="0060511C">
      <w:pPr>
        <w:jc w:val="center"/>
        <w:rPr>
          <w:b/>
          <w:sz w:val="16"/>
          <w:szCs w:val="16"/>
        </w:rPr>
      </w:pPr>
    </w:p>
    <w:p w:rsidR="00177490" w:rsidRDefault="00177490" w:rsidP="0060511C">
      <w:pPr>
        <w:jc w:val="center"/>
        <w:rPr>
          <w:b/>
          <w:sz w:val="16"/>
          <w:szCs w:val="16"/>
        </w:rPr>
      </w:pPr>
    </w:p>
    <w:p w:rsidR="0060511C" w:rsidRPr="00B74C25" w:rsidRDefault="0060511C" w:rsidP="009B45C1">
      <w:pPr>
        <w:spacing w:line="360" w:lineRule="auto"/>
        <w:jc w:val="center"/>
        <w:rPr>
          <w:b/>
          <w:sz w:val="16"/>
          <w:szCs w:val="16"/>
        </w:rPr>
      </w:pPr>
      <w:r w:rsidRPr="00B74C25">
        <w:rPr>
          <w:b/>
          <w:sz w:val="16"/>
          <w:szCs w:val="16"/>
        </w:rPr>
        <w:t>ESTADO DO RIO GRANDE DO SUL</w:t>
      </w:r>
    </w:p>
    <w:p w:rsidR="0060511C" w:rsidRPr="00B74C25" w:rsidRDefault="0060511C" w:rsidP="009B45C1">
      <w:pPr>
        <w:spacing w:line="360" w:lineRule="auto"/>
        <w:jc w:val="center"/>
        <w:rPr>
          <w:b/>
          <w:sz w:val="16"/>
          <w:szCs w:val="16"/>
        </w:rPr>
      </w:pPr>
      <w:r w:rsidRPr="00B74C25">
        <w:rPr>
          <w:b/>
          <w:sz w:val="16"/>
          <w:szCs w:val="16"/>
        </w:rPr>
        <w:t>MUNICIPIO DE SANTA BARBARA DO SUL</w:t>
      </w:r>
    </w:p>
    <w:p w:rsidR="0060511C" w:rsidRPr="00B74C25" w:rsidRDefault="0060511C" w:rsidP="009B45C1">
      <w:pPr>
        <w:spacing w:line="360" w:lineRule="auto"/>
        <w:jc w:val="center"/>
        <w:rPr>
          <w:b/>
          <w:sz w:val="16"/>
          <w:szCs w:val="16"/>
        </w:rPr>
      </w:pPr>
      <w:r w:rsidRPr="00B74C25">
        <w:rPr>
          <w:b/>
          <w:sz w:val="16"/>
          <w:szCs w:val="16"/>
        </w:rPr>
        <w:t>AVISO DE LICITAÇÃO</w:t>
      </w:r>
    </w:p>
    <w:p w:rsidR="002120CC" w:rsidRDefault="0060511C" w:rsidP="009B45C1">
      <w:pPr>
        <w:autoSpaceDE w:val="0"/>
        <w:autoSpaceDN w:val="0"/>
        <w:adjustRightInd w:val="0"/>
        <w:spacing w:line="360" w:lineRule="auto"/>
        <w:jc w:val="both"/>
        <w:rPr>
          <w:b/>
          <w:sz w:val="16"/>
          <w:szCs w:val="16"/>
        </w:rPr>
      </w:pPr>
      <w:r w:rsidRPr="00B8421D">
        <w:rPr>
          <w:sz w:val="16"/>
          <w:szCs w:val="16"/>
        </w:rPr>
        <w:t>Torno público que será licitado, através do</w:t>
      </w:r>
      <w:r w:rsidRPr="00B74C25">
        <w:rPr>
          <w:b/>
          <w:sz w:val="16"/>
          <w:szCs w:val="16"/>
        </w:rPr>
        <w:t xml:space="preserve"> </w:t>
      </w:r>
      <w:r w:rsidRPr="00B74C25">
        <w:rPr>
          <w:sz w:val="16"/>
          <w:szCs w:val="16"/>
        </w:rPr>
        <w:t xml:space="preserve">Procedimento Licitatório n° </w:t>
      </w:r>
      <w:r w:rsidR="00812456">
        <w:rPr>
          <w:sz w:val="16"/>
          <w:szCs w:val="16"/>
        </w:rPr>
        <w:t>41/2021</w:t>
      </w:r>
      <w:r w:rsidRPr="00B74C25">
        <w:rPr>
          <w:b/>
          <w:sz w:val="16"/>
          <w:szCs w:val="16"/>
        </w:rPr>
        <w:t xml:space="preserve">, na modalidade </w:t>
      </w:r>
      <w:r w:rsidRPr="00B74C25">
        <w:rPr>
          <w:sz w:val="16"/>
          <w:szCs w:val="16"/>
        </w:rPr>
        <w:t xml:space="preserve">Tomada de Preços n.º </w:t>
      </w:r>
      <w:r w:rsidR="00812456">
        <w:rPr>
          <w:sz w:val="16"/>
          <w:szCs w:val="16"/>
        </w:rPr>
        <w:t>02/2021</w:t>
      </w:r>
      <w:r w:rsidRPr="00B74C25">
        <w:rPr>
          <w:b/>
          <w:sz w:val="16"/>
          <w:szCs w:val="16"/>
        </w:rPr>
        <w:t>, no tipo menor</w:t>
      </w:r>
      <w:r w:rsidR="00302043" w:rsidRPr="00B74C25">
        <w:rPr>
          <w:b/>
          <w:sz w:val="16"/>
          <w:szCs w:val="16"/>
        </w:rPr>
        <w:t xml:space="preserve"> preço </w:t>
      </w:r>
      <w:r w:rsidR="00F70440" w:rsidRPr="00B74C25">
        <w:rPr>
          <w:b/>
          <w:sz w:val="16"/>
          <w:szCs w:val="16"/>
        </w:rPr>
        <w:t>GLOBAL</w:t>
      </w:r>
      <w:r w:rsidRPr="00B74C25">
        <w:rPr>
          <w:b/>
          <w:sz w:val="16"/>
          <w:szCs w:val="16"/>
        </w:rPr>
        <w:t xml:space="preserve">, </w:t>
      </w:r>
      <w:r w:rsidR="00730FB3" w:rsidRPr="00730FB3">
        <w:rPr>
          <w:color w:val="000000"/>
          <w:sz w:val="16"/>
          <w:szCs w:val="16"/>
        </w:rPr>
        <w:t xml:space="preserve">Contratação de empresa especializada para executar serviços de </w:t>
      </w:r>
      <w:r w:rsidR="00177490">
        <w:rPr>
          <w:color w:val="000000"/>
          <w:sz w:val="16"/>
          <w:szCs w:val="16"/>
        </w:rPr>
        <w:t>CALÇAMENTO COM PEDRAS IRREGULARES EM TRECHOS DAS RUAS ADRIANA VERÍSSIMO MELO E MODESTO FLORES</w:t>
      </w:r>
      <w:r w:rsidR="00B8421D">
        <w:rPr>
          <w:color w:val="000000"/>
          <w:sz w:val="16"/>
          <w:szCs w:val="16"/>
        </w:rPr>
        <w:t xml:space="preserve">, </w:t>
      </w:r>
      <w:r w:rsidR="0067651A" w:rsidRPr="00B74C25">
        <w:rPr>
          <w:color w:val="000000"/>
          <w:sz w:val="16"/>
          <w:szCs w:val="16"/>
        </w:rPr>
        <w:t xml:space="preserve">com fornecimento </w:t>
      </w:r>
      <w:r w:rsidR="0015401F" w:rsidRPr="00B74C25">
        <w:rPr>
          <w:color w:val="000000"/>
          <w:sz w:val="16"/>
          <w:szCs w:val="16"/>
        </w:rPr>
        <w:t>de mão de obra,</w:t>
      </w:r>
      <w:r w:rsidR="0067651A" w:rsidRPr="00B74C25">
        <w:rPr>
          <w:color w:val="000000"/>
          <w:sz w:val="16"/>
          <w:szCs w:val="16"/>
        </w:rPr>
        <w:t xml:space="preserve"> material </w:t>
      </w:r>
      <w:r w:rsidR="0015401F" w:rsidRPr="00B74C25">
        <w:rPr>
          <w:color w:val="000000"/>
          <w:sz w:val="16"/>
          <w:szCs w:val="16"/>
        </w:rPr>
        <w:t xml:space="preserve">e equipamentos </w:t>
      </w:r>
      <w:r w:rsidR="0067651A" w:rsidRPr="00B74C25">
        <w:rPr>
          <w:color w:val="000000"/>
          <w:sz w:val="16"/>
          <w:szCs w:val="16"/>
        </w:rPr>
        <w:t>necessário</w:t>
      </w:r>
      <w:r w:rsidR="0015401F" w:rsidRPr="00B74C25">
        <w:rPr>
          <w:color w:val="000000"/>
          <w:sz w:val="16"/>
          <w:szCs w:val="16"/>
        </w:rPr>
        <w:t>s para conclusão da obra</w:t>
      </w:r>
      <w:r w:rsidRPr="00B74C25">
        <w:rPr>
          <w:b/>
          <w:sz w:val="16"/>
          <w:szCs w:val="16"/>
        </w:rPr>
        <w:t xml:space="preserve">, </w:t>
      </w:r>
      <w:r w:rsidRPr="00B74C25">
        <w:rPr>
          <w:b/>
          <w:sz w:val="16"/>
          <w:szCs w:val="16"/>
          <w:u w:val="single"/>
        </w:rPr>
        <w:t xml:space="preserve">na data </w:t>
      </w:r>
      <w:r w:rsidR="00C464E4" w:rsidRPr="00B74C25">
        <w:rPr>
          <w:b/>
          <w:sz w:val="16"/>
          <w:szCs w:val="16"/>
          <w:u w:val="single"/>
        </w:rPr>
        <w:t xml:space="preserve">de </w:t>
      </w:r>
      <w:r w:rsidR="00177490">
        <w:rPr>
          <w:b/>
          <w:sz w:val="16"/>
          <w:szCs w:val="16"/>
          <w:u w:val="single"/>
        </w:rPr>
        <w:t>07 de outubro</w:t>
      </w:r>
      <w:r w:rsidR="00F52E5F" w:rsidRPr="00B74C25">
        <w:rPr>
          <w:b/>
          <w:sz w:val="16"/>
          <w:szCs w:val="16"/>
          <w:u w:val="single"/>
        </w:rPr>
        <w:t xml:space="preserve"> de </w:t>
      </w:r>
      <w:r w:rsidR="00AF0027">
        <w:rPr>
          <w:b/>
          <w:sz w:val="16"/>
          <w:szCs w:val="16"/>
          <w:u w:val="single"/>
        </w:rPr>
        <w:t>2021</w:t>
      </w:r>
      <w:r w:rsidRPr="00B74C25">
        <w:rPr>
          <w:b/>
          <w:sz w:val="16"/>
          <w:szCs w:val="16"/>
        </w:rPr>
        <w:t>, às 0</w:t>
      </w:r>
      <w:r w:rsidR="005717FA" w:rsidRPr="00B74C25">
        <w:rPr>
          <w:b/>
          <w:sz w:val="16"/>
          <w:szCs w:val="16"/>
        </w:rPr>
        <w:t>8</w:t>
      </w:r>
      <w:r w:rsidRPr="00B74C25">
        <w:rPr>
          <w:b/>
          <w:sz w:val="16"/>
          <w:szCs w:val="16"/>
        </w:rPr>
        <w:t xml:space="preserve"> horas. </w:t>
      </w:r>
      <w:r w:rsidRPr="00B74C25">
        <w:rPr>
          <w:sz w:val="16"/>
          <w:szCs w:val="16"/>
        </w:rPr>
        <w:t xml:space="preserve">O Edital e informações encontram-se a disposição dos interessados, junto ao Setor de Licitações, Fone: </w:t>
      </w:r>
      <w:proofErr w:type="gramStart"/>
      <w:r w:rsidRPr="00B74C25">
        <w:rPr>
          <w:sz w:val="16"/>
          <w:szCs w:val="16"/>
        </w:rPr>
        <w:t>0</w:t>
      </w:r>
      <w:proofErr w:type="gramEnd"/>
      <w:r w:rsidRPr="00B74C25">
        <w:rPr>
          <w:sz w:val="16"/>
          <w:szCs w:val="16"/>
        </w:rPr>
        <w:t xml:space="preserve"> </w:t>
      </w:r>
      <w:proofErr w:type="spellStart"/>
      <w:r w:rsidRPr="00B74C25">
        <w:rPr>
          <w:sz w:val="16"/>
          <w:szCs w:val="16"/>
        </w:rPr>
        <w:t>xx</w:t>
      </w:r>
      <w:proofErr w:type="spellEnd"/>
      <w:r w:rsidRPr="00B74C25">
        <w:rPr>
          <w:sz w:val="16"/>
          <w:szCs w:val="16"/>
        </w:rPr>
        <w:t xml:space="preserve"> 55 3372 3200, sito na Av. Eduardo de Brito, 101, nesta cidade, no horário de expediente e no sítio</w:t>
      </w:r>
      <w:r w:rsidRPr="00B74C25">
        <w:rPr>
          <w:b/>
          <w:sz w:val="16"/>
          <w:szCs w:val="16"/>
        </w:rPr>
        <w:t xml:space="preserve"> </w:t>
      </w:r>
      <w:hyperlink r:id="rId10" w:history="1">
        <w:r w:rsidRPr="00B74C25">
          <w:rPr>
            <w:rStyle w:val="Hyperlink"/>
            <w:b/>
            <w:sz w:val="16"/>
            <w:szCs w:val="16"/>
          </w:rPr>
          <w:t>www.santabarbaradosul.rs.gov.br</w:t>
        </w:r>
      </w:hyperlink>
      <w:r w:rsidRPr="00B74C25">
        <w:rPr>
          <w:b/>
          <w:sz w:val="16"/>
          <w:szCs w:val="16"/>
        </w:rPr>
        <w:t>.</w:t>
      </w:r>
    </w:p>
    <w:p w:rsidR="009B45C1" w:rsidRDefault="009B45C1" w:rsidP="009B45C1">
      <w:pPr>
        <w:autoSpaceDE w:val="0"/>
        <w:autoSpaceDN w:val="0"/>
        <w:adjustRightInd w:val="0"/>
        <w:spacing w:line="360" w:lineRule="auto"/>
        <w:jc w:val="both"/>
        <w:rPr>
          <w:b/>
          <w:sz w:val="16"/>
          <w:szCs w:val="16"/>
        </w:rPr>
      </w:pPr>
    </w:p>
    <w:p w:rsidR="009B45C1" w:rsidRPr="003E73DB" w:rsidRDefault="009B45C1" w:rsidP="009B45C1">
      <w:pPr>
        <w:autoSpaceDE w:val="0"/>
        <w:autoSpaceDN w:val="0"/>
        <w:adjustRightInd w:val="0"/>
        <w:spacing w:line="360" w:lineRule="auto"/>
        <w:jc w:val="both"/>
        <w:rPr>
          <w:b/>
          <w:sz w:val="16"/>
          <w:szCs w:val="16"/>
        </w:rPr>
      </w:pPr>
    </w:p>
    <w:p w:rsidR="0060511C" w:rsidRDefault="0060511C" w:rsidP="009B45C1">
      <w:pPr>
        <w:spacing w:line="360" w:lineRule="auto"/>
        <w:jc w:val="right"/>
        <w:rPr>
          <w:sz w:val="16"/>
          <w:szCs w:val="16"/>
        </w:rPr>
      </w:pPr>
      <w:r w:rsidRPr="00B74C25">
        <w:rPr>
          <w:sz w:val="16"/>
          <w:szCs w:val="16"/>
        </w:rPr>
        <w:t xml:space="preserve">Santa Bárbara do Sul, RS, </w:t>
      </w:r>
      <w:r w:rsidR="00F261D1">
        <w:rPr>
          <w:sz w:val="16"/>
          <w:szCs w:val="16"/>
        </w:rPr>
        <w:t>1</w:t>
      </w:r>
      <w:r w:rsidR="00177490">
        <w:rPr>
          <w:sz w:val="16"/>
          <w:szCs w:val="16"/>
        </w:rPr>
        <w:t>7/09</w:t>
      </w:r>
      <w:r w:rsidR="005159E3" w:rsidRPr="00B74C25">
        <w:rPr>
          <w:sz w:val="16"/>
          <w:szCs w:val="16"/>
        </w:rPr>
        <w:t>/</w:t>
      </w:r>
      <w:r w:rsidR="00AF0027">
        <w:rPr>
          <w:sz w:val="16"/>
          <w:szCs w:val="16"/>
        </w:rPr>
        <w:t>2021</w:t>
      </w:r>
      <w:r w:rsidR="00241882" w:rsidRPr="00B74C25">
        <w:rPr>
          <w:sz w:val="16"/>
          <w:szCs w:val="16"/>
        </w:rPr>
        <w:t>.</w:t>
      </w:r>
    </w:p>
    <w:p w:rsidR="009B45C1" w:rsidRDefault="009B45C1" w:rsidP="009B45C1">
      <w:pPr>
        <w:spacing w:line="360" w:lineRule="auto"/>
        <w:jc w:val="right"/>
        <w:rPr>
          <w:sz w:val="16"/>
          <w:szCs w:val="16"/>
        </w:rPr>
      </w:pPr>
    </w:p>
    <w:p w:rsidR="009B45C1" w:rsidRDefault="009B45C1" w:rsidP="009B45C1">
      <w:pPr>
        <w:spacing w:line="360" w:lineRule="auto"/>
        <w:jc w:val="right"/>
        <w:rPr>
          <w:sz w:val="16"/>
          <w:szCs w:val="16"/>
        </w:rPr>
      </w:pPr>
    </w:p>
    <w:p w:rsidR="009B45C1" w:rsidRPr="00B74C25" w:rsidRDefault="009B45C1" w:rsidP="009B45C1">
      <w:pPr>
        <w:spacing w:line="360" w:lineRule="auto"/>
        <w:jc w:val="right"/>
        <w:rPr>
          <w:sz w:val="16"/>
          <w:szCs w:val="16"/>
        </w:rPr>
      </w:pPr>
    </w:p>
    <w:p w:rsidR="00AB70B4" w:rsidRPr="00B74C25" w:rsidRDefault="00D02A28" w:rsidP="009B45C1">
      <w:pPr>
        <w:spacing w:line="360" w:lineRule="auto"/>
        <w:jc w:val="center"/>
        <w:rPr>
          <w:sz w:val="16"/>
          <w:szCs w:val="16"/>
        </w:rPr>
      </w:pPr>
      <w:r w:rsidRPr="00B74C25">
        <w:rPr>
          <w:sz w:val="16"/>
          <w:szCs w:val="16"/>
        </w:rPr>
        <w:t>Mário Roberto Utzig Filho</w:t>
      </w:r>
    </w:p>
    <w:p w:rsidR="00D02A28" w:rsidRPr="00B74C25" w:rsidRDefault="00CA0E88" w:rsidP="009B45C1">
      <w:pPr>
        <w:spacing w:line="360" w:lineRule="auto"/>
        <w:jc w:val="center"/>
        <w:rPr>
          <w:sz w:val="16"/>
          <w:szCs w:val="16"/>
        </w:rPr>
      </w:pPr>
      <w:r>
        <w:rPr>
          <w:sz w:val="16"/>
          <w:szCs w:val="16"/>
        </w:rPr>
        <w:t>Prefeito</w:t>
      </w:r>
    </w:p>
    <w:p w:rsidR="008B54B6" w:rsidRPr="00B74C25" w:rsidRDefault="008B54B6" w:rsidP="009B45C1">
      <w:pPr>
        <w:jc w:val="center"/>
        <w:rPr>
          <w:sz w:val="16"/>
          <w:szCs w:val="16"/>
        </w:rPr>
      </w:pPr>
    </w:p>
    <w:p w:rsidR="008B54B6" w:rsidRPr="00B74C25" w:rsidRDefault="008B54B6" w:rsidP="00D02A28">
      <w:pPr>
        <w:jc w:val="center"/>
        <w:rPr>
          <w:sz w:val="16"/>
          <w:szCs w:val="16"/>
        </w:rPr>
      </w:pPr>
    </w:p>
    <w:p w:rsidR="008B54B6" w:rsidRPr="00B74C25" w:rsidRDefault="008B54B6" w:rsidP="00D02A28">
      <w:pPr>
        <w:jc w:val="center"/>
        <w:rPr>
          <w:sz w:val="16"/>
          <w:szCs w:val="16"/>
        </w:rPr>
      </w:pPr>
    </w:p>
    <w:p w:rsidR="002761BF" w:rsidRDefault="002761BF" w:rsidP="002761BF">
      <w:pPr>
        <w:jc w:val="both"/>
        <w:outlineLvl w:val="0"/>
        <w:rPr>
          <w:rFonts w:ascii="Bahnschrift Light Condensed" w:hAnsi="Bahnschrift Light Condensed" w:cs="Arial"/>
          <w:sz w:val="18"/>
          <w:szCs w:val="18"/>
        </w:rPr>
      </w:pPr>
    </w:p>
    <w:p w:rsidR="00E540C2" w:rsidRDefault="00E540C2" w:rsidP="002761BF">
      <w:pPr>
        <w:jc w:val="both"/>
        <w:outlineLvl w:val="0"/>
        <w:rPr>
          <w:rFonts w:ascii="Bahnschrift Light Condensed" w:hAnsi="Bahnschrift Light Condensed" w:cs="Arial"/>
          <w:sz w:val="18"/>
          <w:szCs w:val="18"/>
        </w:rPr>
      </w:pPr>
    </w:p>
    <w:p w:rsidR="0003410F" w:rsidRDefault="0003410F" w:rsidP="002761BF">
      <w:pPr>
        <w:jc w:val="both"/>
        <w:outlineLvl w:val="0"/>
        <w:rPr>
          <w:rFonts w:ascii="Bahnschrift Light Condensed" w:hAnsi="Bahnschrift Light Condensed" w:cs="Arial"/>
          <w:sz w:val="18"/>
          <w:szCs w:val="18"/>
        </w:rPr>
      </w:pPr>
    </w:p>
    <w:p w:rsidR="0003410F" w:rsidRDefault="0003410F" w:rsidP="002761BF">
      <w:pPr>
        <w:jc w:val="both"/>
        <w:outlineLvl w:val="0"/>
        <w:rPr>
          <w:rFonts w:ascii="Bahnschrift Light Condensed" w:hAnsi="Bahnschrift Light Condensed" w:cs="Arial"/>
          <w:sz w:val="18"/>
          <w:szCs w:val="18"/>
        </w:rPr>
      </w:pPr>
    </w:p>
    <w:p w:rsidR="0003410F" w:rsidRDefault="0003410F" w:rsidP="002761BF">
      <w:pPr>
        <w:jc w:val="both"/>
        <w:outlineLvl w:val="0"/>
        <w:rPr>
          <w:rFonts w:ascii="Bahnschrift Light Condensed" w:hAnsi="Bahnschrift Light Condensed" w:cs="Arial"/>
          <w:sz w:val="18"/>
          <w:szCs w:val="18"/>
        </w:rPr>
      </w:pPr>
    </w:p>
    <w:p w:rsidR="0003410F" w:rsidRDefault="0003410F" w:rsidP="002761BF">
      <w:pPr>
        <w:jc w:val="both"/>
        <w:outlineLvl w:val="0"/>
        <w:rPr>
          <w:rFonts w:ascii="Bahnschrift Light Condensed" w:hAnsi="Bahnschrift Light Condensed" w:cs="Arial"/>
          <w:sz w:val="18"/>
          <w:szCs w:val="18"/>
        </w:rPr>
      </w:pPr>
    </w:p>
    <w:p w:rsidR="0003410F" w:rsidRDefault="0003410F" w:rsidP="002761BF">
      <w:pPr>
        <w:jc w:val="both"/>
        <w:outlineLvl w:val="0"/>
        <w:rPr>
          <w:rFonts w:ascii="Bahnschrift Light Condensed" w:hAnsi="Bahnschrift Light Condensed" w:cs="Arial"/>
          <w:sz w:val="18"/>
          <w:szCs w:val="18"/>
        </w:rPr>
      </w:pPr>
    </w:p>
    <w:p w:rsidR="0003410F" w:rsidRDefault="0003410F" w:rsidP="002761BF">
      <w:pPr>
        <w:jc w:val="both"/>
        <w:outlineLvl w:val="0"/>
        <w:rPr>
          <w:rFonts w:ascii="Bahnschrift Light Condensed" w:hAnsi="Bahnschrift Light Condensed" w:cs="Arial"/>
          <w:sz w:val="18"/>
          <w:szCs w:val="18"/>
        </w:rPr>
      </w:pPr>
    </w:p>
    <w:p w:rsidR="0003410F" w:rsidRDefault="0003410F" w:rsidP="002761BF">
      <w:pPr>
        <w:jc w:val="both"/>
        <w:outlineLvl w:val="0"/>
        <w:rPr>
          <w:rFonts w:ascii="Bahnschrift Light Condensed" w:hAnsi="Bahnschrift Light Condensed" w:cs="Arial"/>
          <w:sz w:val="18"/>
          <w:szCs w:val="18"/>
        </w:rPr>
      </w:pPr>
    </w:p>
    <w:p w:rsidR="0003410F" w:rsidRDefault="0003410F" w:rsidP="002761BF">
      <w:pPr>
        <w:jc w:val="both"/>
        <w:outlineLvl w:val="0"/>
        <w:rPr>
          <w:rFonts w:ascii="Bahnschrift Light Condensed" w:hAnsi="Bahnschrift Light Condensed" w:cs="Arial"/>
          <w:sz w:val="18"/>
          <w:szCs w:val="18"/>
        </w:rPr>
      </w:pPr>
    </w:p>
    <w:p w:rsidR="0003410F" w:rsidRDefault="0003410F" w:rsidP="002761BF">
      <w:pPr>
        <w:jc w:val="both"/>
        <w:outlineLvl w:val="0"/>
        <w:rPr>
          <w:rFonts w:ascii="Bahnschrift Light Condensed" w:hAnsi="Bahnschrift Light Condensed" w:cs="Arial"/>
          <w:sz w:val="18"/>
          <w:szCs w:val="18"/>
        </w:rPr>
      </w:pPr>
    </w:p>
    <w:p w:rsidR="0003410F" w:rsidRDefault="0003410F" w:rsidP="002761BF">
      <w:pPr>
        <w:jc w:val="both"/>
        <w:outlineLvl w:val="0"/>
        <w:rPr>
          <w:rFonts w:ascii="Bahnschrift Light Condensed" w:hAnsi="Bahnschrift Light Condensed" w:cs="Arial"/>
          <w:sz w:val="18"/>
          <w:szCs w:val="18"/>
        </w:rPr>
      </w:pPr>
    </w:p>
    <w:p w:rsidR="0003410F" w:rsidRDefault="0003410F" w:rsidP="002761BF">
      <w:pPr>
        <w:jc w:val="both"/>
        <w:outlineLvl w:val="0"/>
        <w:rPr>
          <w:rFonts w:ascii="Bahnschrift Light Condensed" w:hAnsi="Bahnschrift Light Condensed" w:cs="Arial"/>
          <w:sz w:val="18"/>
          <w:szCs w:val="18"/>
        </w:rPr>
      </w:pPr>
    </w:p>
    <w:p w:rsidR="0003410F" w:rsidRDefault="0003410F" w:rsidP="002761BF">
      <w:pPr>
        <w:jc w:val="both"/>
        <w:outlineLvl w:val="0"/>
        <w:rPr>
          <w:rFonts w:ascii="Bahnschrift Light Condensed" w:hAnsi="Bahnschrift Light Condensed" w:cs="Arial"/>
          <w:sz w:val="18"/>
          <w:szCs w:val="18"/>
        </w:rPr>
      </w:pPr>
    </w:p>
    <w:p w:rsidR="0003410F" w:rsidRDefault="0003410F" w:rsidP="002761BF">
      <w:pPr>
        <w:jc w:val="both"/>
        <w:outlineLvl w:val="0"/>
        <w:rPr>
          <w:rFonts w:ascii="Bahnschrift Light Condensed" w:hAnsi="Bahnschrift Light Condensed" w:cs="Arial"/>
          <w:sz w:val="18"/>
          <w:szCs w:val="18"/>
        </w:rPr>
      </w:pPr>
    </w:p>
    <w:p w:rsidR="0003410F" w:rsidRDefault="0003410F" w:rsidP="002761BF">
      <w:pPr>
        <w:jc w:val="both"/>
        <w:outlineLvl w:val="0"/>
        <w:rPr>
          <w:rFonts w:ascii="Bahnschrift Light Condensed" w:hAnsi="Bahnschrift Light Condensed" w:cs="Arial"/>
          <w:sz w:val="18"/>
          <w:szCs w:val="18"/>
        </w:rPr>
      </w:pPr>
    </w:p>
    <w:p w:rsidR="0003410F" w:rsidRDefault="0003410F" w:rsidP="002761BF">
      <w:pPr>
        <w:jc w:val="both"/>
        <w:outlineLvl w:val="0"/>
        <w:rPr>
          <w:rFonts w:ascii="Bahnschrift Light Condensed" w:hAnsi="Bahnschrift Light Condensed" w:cs="Arial"/>
          <w:sz w:val="18"/>
          <w:szCs w:val="18"/>
        </w:rPr>
      </w:pPr>
    </w:p>
    <w:p w:rsidR="003F7825" w:rsidRPr="002761BF" w:rsidRDefault="003F7825" w:rsidP="003F7825">
      <w:pPr>
        <w:rPr>
          <w:sz w:val="18"/>
          <w:szCs w:val="18"/>
        </w:rPr>
      </w:pPr>
    </w:p>
    <w:p w:rsidR="003F7825" w:rsidRPr="002761BF" w:rsidRDefault="003F7825" w:rsidP="003F7825">
      <w:pPr>
        <w:rPr>
          <w:sz w:val="18"/>
          <w:szCs w:val="18"/>
        </w:rPr>
      </w:pPr>
    </w:p>
    <w:p w:rsidR="003F7825" w:rsidRPr="002761BF" w:rsidRDefault="003F7825" w:rsidP="003F7825">
      <w:pPr>
        <w:rPr>
          <w:sz w:val="18"/>
          <w:szCs w:val="18"/>
        </w:rPr>
      </w:pPr>
    </w:p>
    <w:p w:rsidR="003F7825" w:rsidRPr="002761BF" w:rsidRDefault="003F7825" w:rsidP="003F7825">
      <w:pPr>
        <w:rPr>
          <w:sz w:val="18"/>
          <w:szCs w:val="18"/>
        </w:rPr>
      </w:pPr>
    </w:p>
    <w:p w:rsidR="003F7825" w:rsidRPr="002761BF" w:rsidRDefault="003F7825" w:rsidP="003F7825">
      <w:pPr>
        <w:rPr>
          <w:sz w:val="18"/>
          <w:szCs w:val="18"/>
        </w:rPr>
      </w:pPr>
    </w:p>
    <w:p w:rsidR="003F7825" w:rsidRPr="002761BF" w:rsidRDefault="003F7825" w:rsidP="003F7825">
      <w:pPr>
        <w:rPr>
          <w:sz w:val="18"/>
          <w:szCs w:val="18"/>
        </w:rPr>
      </w:pPr>
    </w:p>
    <w:p w:rsidR="003F7825" w:rsidRPr="002761BF" w:rsidRDefault="003F7825" w:rsidP="003F7825">
      <w:pPr>
        <w:jc w:val="center"/>
        <w:rPr>
          <w:sz w:val="18"/>
          <w:szCs w:val="18"/>
        </w:rPr>
      </w:pPr>
    </w:p>
    <w:p w:rsidR="003F7825" w:rsidRPr="002761BF" w:rsidRDefault="003F7825" w:rsidP="003F7825">
      <w:pPr>
        <w:pStyle w:val="Normal100"/>
        <w:ind w:left="-420" w:firstLine="430"/>
        <w:rPr>
          <w:sz w:val="18"/>
          <w:szCs w:val="18"/>
        </w:rPr>
      </w:pPr>
    </w:p>
    <w:p w:rsidR="003F7825" w:rsidRPr="002761BF" w:rsidRDefault="003F7825" w:rsidP="003F7825">
      <w:pPr>
        <w:pStyle w:val="Normal100"/>
        <w:ind w:left="-420" w:firstLine="430"/>
        <w:rPr>
          <w:sz w:val="18"/>
          <w:szCs w:val="18"/>
        </w:rPr>
      </w:pPr>
    </w:p>
    <w:p w:rsidR="003F7825" w:rsidRPr="002761BF" w:rsidRDefault="003F7825" w:rsidP="003F7825">
      <w:pPr>
        <w:pStyle w:val="Normal100"/>
        <w:rPr>
          <w:sz w:val="18"/>
          <w:szCs w:val="18"/>
        </w:rPr>
      </w:pPr>
    </w:p>
    <w:p w:rsidR="003F7825" w:rsidRPr="002761BF" w:rsidRDefault="003F7825" w:rsidP="003F7825">
      <w:pPr>
        <w:pStyle w:val="Normal100"/>
        <w:ind w:left="-420" w:firstLine="430"/>
        <w:rPr>
          <w:sz w:val="18"/>
          <w:szCs w:val="18"/>
        </w:rPr>
      </w:pPr>
    </w:p>
    <w:p w:rsidR="003F7825" w:rsidRPr="002761BF" w:rsidRDefault="003F7825" w:rsidP="003F7825">
      <w:pPr>
        <w:pStyle w:val="Normal100"/>
        <w:ind w:left="-420" w:firstLine="430"/>
        <w:rPr>
          <w:sz w:val="18"/>
          <w:szCs w:val="18"/>
        </w:rPr>
      </w:pPr>
    </w:p>
    <w:p w:rsidR="003F7825" w:rsidRPr="002761BF" w:rsidRDefault="003F7825" w:rsidP="003F7825">
      <w:pPr>
        <w:pStyle w:val="Normal100"/>
        <w:ind w:left="-420" w:firstLine="430"/>
        <w:rPr>
          <w:sz w:val="18"/>
          <w:szCs w:val="18"/>
        </w:rPr>
      </w:pPr>
    </w:p>
    <w:p w:rsidR="001969FF" w:rsidRDefault="001969FF" w:rsidP="002761BF">
      <w:pPr>
        <w:jc w:val="both"/>
        <w:outlineLvl w:val="0"/>
        <w:rPr>
          <w:rFonts w:ascii="Bahnschrift Light Condensed" w:hAnsi="Bahnschrift Light Condensed" w:cs="Arial"/>
          <w:sz w:val="18"/>
          <w:szCs w:val="18"/>
        </w:rPr>
      </w:pPr>
    </w:p>
    <w:p w:rsidR="001969FF" w:rsidRDefault="001969FF" w:rsidP="002761BF">
      <w:pPr>
        <w:jc w:val="both"/>
        <w:outlineLvl w:val="0"/>
        <w:rPr>
          <w:rFonts w:ascii="Bahnschrift Light Condensed" w:hAnsi="Bahnschrift Light Condensed" w:cs="Arial"/>
          <w:sz w:val="18"/>
          <w:szCs w:val="18"/>
        </w:rPr>
      </w:pPr>
    </w:p>
    <w:p w:rsidR="001969FF" w:rsidRDefault="001969FF" w:rsidP="002761BF">
      <w:pPr>
        <w:jc w:val="both"/>
        <w:outlineLvl w:val="0"/>
        <w:rPr>
          <w:rFonts w:ascii="Bahnschrift Light Condensed" w:hAnsi="Bahnschrift Light Condensed" w:cs="Arial"/>
          <w:sz w:val="18"/>
          <w:szCs w:val="18"/>
        </w:rPr>
      </w:pPr>
    </w:p>
    <w:p w:rsidR="001969FF" w:rsidRDefault="001969FF" w:rsidP="002761BF">
      <w:pPr>
        <w:jc w:val="both"/>
        <w:outlineLvl w:val="0"/>
        <w:rPr>
          <w:rFonts w:ascii="Bahnschrift Light Condensed" w:hAnsi="Bahnschrift Light Condensed" w:cs="Arial"/>
          <w:sz w:val="18"/>
          <w:szCs w:val="18"/>
        </w:rPr>
      </w:pPr>
    </w:p>
    <w:sectPr w:rsidR="001969FF" w:rsidSect="00834BD5">
      <w:headerReference w:type="default" r:id="rId11"/>
      <w:footerReference w:type="default" r:id="rId12"/>
      <w:pgSz w:w="11907" w:h="16840" w:code="9"/>
      <w:pgMar w:top="1418" w:right="851" w:bottom="851" w:left="1418"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403" w:rsidRDefault="004A5403">
      <w:r>
        <w:separator/>
      </w:r>
    </w:p>
  </w:endnote>
  <w:endnote w:type="continuationSeparator" w:id="0">
    <w:p w:rsidR="004A5403" w:rsidRDefault="004A5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ahnschrift Light Condensed">
    <w:altName w:val="Segoe UI"/>
    <w:charset w:val="00"/>
    <w:family w:val="swiss"/>
    <w:pitch w:val="variable"/>
    <w:sig w:usb0="00000001" w:usb1="00000002"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403" w:rsidRDefault="004A5403">
    <w:pPr>
      <w:pStyle w:val="Rodap"/>
    </w:pPr>
    <w:r>
      <w:rPr>
        <w:noProof/>
        <w:sz w:val="16"/>
        <w:szCs w:val="16"/>
      </w:rPr>
      <w:drawing>
        <wp:inline distT="0" distB="0" distL="0" distR="0" wp14:anchorId="449C8C87" wp14:editId="44C7FE5E">
          <wp:extent cx="5556993" cy="362197"/>
          <wp:effectExtent l="0" t="0" r="571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1965" cy="362521"/>
                  </a:xfrm>
                  <a:prstGeom prst="rect">
                    <a:avLst/>
                  </a:prstGeom>
                  <a:noFill/>
                </pic:spPr>
              </pic:pic>
            </a:graphicData>
          </a:graphic>
        </wp:inline>
      </w:drawing>
    </w:r>
  </w:p>
  <w:p w:rsidR="004A5403" w:rsidRDefault="004A540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403" w:rsidRDefault="004A5403">
      <w:r>
        <w:separator/>
      </w:r>
    </w:p>
  </w:footnote>
  <w:footnote w:type="continuationSeparator" w:id="0">
    <w:p w:rsidR="004A5403" w:rsidRDefault="004A54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403" w:rsidRDefault="004A5403" w:rsidP="008B764D">
    <w:pPr>
      <w:pStyle w:val="Ttulo1"/>
      <w:rPr>
        <w:rFonts w:asciiTheme="minorHAnsi" w:hAnsiTheme="minorHAnsi" w:cstheme="minorHAnsi"/>
        <w:color w:val="000000"/>
        <w:sz w:val="18"/>
        <w:szCs w:val="18"/>
      </w:rPr>
    </w:pPr>
    <w:r>
      <w:rPr>
        <w:noProof/>
      </w:rPr>
      <w:drawing>
        <wp:anchor distT="114300" distB="114300" distL="114300" distR="114300" simplePos="0" relativeHeight="251659264" behindDoc="0" locked="0" layoutInCell="1" hidden="0" allowOverlap="1" wp14:anchorId="0FB2FE99" wp14:editId="60DDF717">
          <wp:simplePos x="0" y="0"/>
          <wp:positionH relativeFrom="column">
            <wp:posOffset>1094105</wp:posOffset>
          </wp:positionH>
          <wp:positionV relativeFrom="paragraph">
            <wp:posOffset>-118745</wp:posOffset>
          </wp:positionV>
          <wp:extent cx="4312285" cy="593090"/>
          <wp:effectExtent l="0" t="0" r="0" b="0"/>
          <wp:wrapSquare wrapText="bothSides" distT="114300" distB="114300" distL="114300" distR="114300"/>
          <wp:docPr id="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125" r="125"/>
                  <a:stretch>
                    <a:fillRect/>
                  </a:stretch>
                </pic:blipFill>
                <pic:spPr>
                  <a:xfrm>
                    <a:off x="0" y="0"/>
                    <a:ext cx="4312285" cy="593090"/>
                  </a:xfrm>
                  <a:prstGeom prst="rect">
                    <a:avLst/>
                  </a:prstGeom>
                  <a:ln/>
                </pic:spPr>
              </pic:pic>
            </a:graphicData>
          </a:graphic>
          <wp14:sizeRelH relativeFrom="margin">
            <wp14:pctWidth>0</wp14:pctWidth>
          </wp14:sizeRelH>
          <wp14:sizeRelV relativeFrom="margin">
            <wp14:pctHeight>0</wp14:pctHeight>
          </wp14:sizeRelV>
        </wp:anchor>
      </w:drawing>
    </w:r>
  </w:p>
  <w:p w:rsidR="004A5403" w:rsidRDefault="004A5403" w:rsidP="008B764D">
    <w:pPr>
      <w:pStyle w:val="Ttulo1"/>
      <w:rPr>
        <w:rFonts w:asciiTheme="minorHAnsi" w:hAnsiTheme="minorHAnsi" w:cstheme="minorHAnsi"/>
        <w:color w:val="000000"/>
        <w:sz w:val="18"/>
        <w:szCs w:val="18"/>
      </w:rPr>
    </w:pPr>
  </w:p>
  <w:p w:rsidR="004A5403" w:rsidRDefault="004A5403" w:rsidP="008B764D">
    <w:pPr>
      <w:pStyle w:val="Ttulo1"/>
      <w:rPr>
        <w:rFonts w:asciiTheme="minorHAnsi" w:hAnsiTheme="minorHAnsi" w:cstheme="minorHAnsi"/>
        <w:color w:val="000000"/>
        <w:sz w:val="18"/>
        <w:szCs w:val="18"/>
      </w:rPr>
    </w:pPr>
  </w:p>
  <w:p w:rsidR="004A5403" w:rsidRPr="004F1EDE" w:rsidRDefault="004A5403" w:rsidP="008B764D">
    <w:pPr>
      <w:pStyle w:val="Ttulo1"/>
      <w:rPr>
        <w:rFonts w:asciiTheme="minorHAnsi" w:hAnsiTheme="minorHAnsi" w:cstheme="minorHAnsi"/>
        <w:color w:val="000000"/>
        <w:sz w:val="18"/>
        <w:szCs w:val="18"/>
      </w:rPr>
    </w:pPr>
    <w:r w:rsidRPr="004F1EDE">
      <w:rPr>
        <w:rFonts w:asciiTheme="minorHAnsi" w:hAnsiTheme="minorHAnsi" w:cstheme="minorHAnsi"/>
        <w:color w:val="000000"/>
        <w:sz w:val="18"/>
        <w:szCs w:val="18"/>
      </w:rPr>
      <w:t xml:space="preserve">PROCESSO LICITATÓRIO N° </w:t>
    </w:r>
    <w:r>
      <w:rPr>
        <w:rFonts w:asciiTheme="minorHAnsi" w:hAnsiTheme="minorHAnsi" w:cstheme="minorHAnsi"/>
        <w:color w:val="000000"/>
        <w:sz w:val="18"/>
        <w:szCs w:val="18"/>
      </w:rPr>
      <w:t>41/2021</w:t>
    </w:r>
  </w:p>
  <w:p w:rsidR="004A5403" w:rsidRPr="004F1EDE" w:rsidRDefault="004A5403" w:rsidP="008B764D">
    <w:pPr>
      <w:pStyle w:val="Ttulo1"/>
      <w:rPr>
        <w:rFonts w:asciiTheme="minorHAnsi" w:hAnsiTheme="minorHAnsi" w:cstheme="minorHAnsi"/>
        <w:color w:val="000000"/>
        <w:sz w:val="18"/>
        <w:szCs w:val="18"/>
      </w:rPr>
    </w:pPr>
    <w:r w:rsidRPr="004F1EDE">
      <w:rPr>
        <w:rFonts w:asciiTheme="minorHAnsi" w:hAnsiTheme="minorHAnsi" w:cstheme="minorHAnsi"/>
        <w:color w:val="000000"/>
        <w:sz w:val="18"/>
        <w:szCs w:val="18"/>
      </w:rPr>
      <w:t xml:space="preserve">MODALIDADE TOMADA DE PREÇOS Nº </w:t>
    </w:r>
    <w:r>
      <w:rPr>
        <w:rFonts w:asciiTheme="minorHAnsi" w:hAnsiTheme="minorHAnsi" w:cstheme="minorHAnsi"/>
        <w:color w:val="000000"/>
        <w:sz w:val="18"/>
        <w:szCs w:val="18"/>
      </w:rPr>
      <w:t>02/2021</w:t>
    </w:r>
  </w:p>
  <w:p w:rsidR="004A5403" w:rsidRPr="00050EBC" w:rsidRDefault="004A5403" w:rsidP="008B764D">
    <w:pPr>
      <w:pStyle w:val="Cabealho"/>
      <w:jc w:val="center"/>
      <w:rPr>
        <w:rFonts w:asciiTheme="minorHAnsi" w:hAnsiTheme="minorHAnsi" w:cs="Arial"/>
        <w:i/>
        <w:color w:val="000000"/>
        <w:sz w:val="18"/>
        <w:szCs w:val="18"/>
        <w:u w:val="single"/>
      </w:rPr>
    </w:pPr>
    <w:r>
      <w:rPr>
        <w:rFonts w:asciiTheme="minorHAnsi" w:hAnsiTheme="minorHAnsi" w:cs="Arial"/>
        <w:i/>
        <w:color w:val="000000"/>
        <w:sz w:val="18"/>
        <w:szCs w:val="18"/>
        <w:u w:val="single"/>
      </w:rPr>
      <w:t>Pavimentação com Pedras Irregulares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53EEE2C"/>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3"/>
    <w:multiLevelType w:val="singleLevel"/>
    <w:tmpl w:val="00000003"/>
    <w:name w:val="WW8Num2"/>
    <w:lvl w:ilvl="0">
      <w:start w:val="1"/>
      <w:numFmt w:val="lowerLetter"/>
      <w:lvlText w:val="%1)"/>
      <w:lvlJc w:val="left"/>
      <w:pPr>
        <w:tabs>
          <w:tab w:val="num" w:pos="1680"/>
        </w:tabs>
        <w:ind w:left="1680" w:hanging="360"/>
      </w:pPr>
    </w:lvl>
  </w:abstractNum>
  <w:abstractNum w:abstractNumId="2">
    <w:nsid w:val="013204DF"/>
    <w:multiLevelType w:val="hybridMultilevel"/>
    <w:tmpl w:val="0120820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nsid w:val="06174AFC"/>
    <w:multiLevelType w:val="hybridMultilevel"/>
    <w:tmpl w:val="F9AE0BA8"/>
    <w:lvl w:ilvl="0" w:tplc="04160017">
      <w:start w:val="1"/>
      <w:numFmt w:val="lowerLetter"/>
      <w:lvlText w:val="%1)"/>
      <w:lvlJc w:val="left"/>
      <w:pPr>
        <w:ind w:left="1614" w:hanging="360"/>
      </w:pPr>
    </w:lvl>
    <w:lvl w:ilvl="1" w:tplc="04160019" w:tentative="1">
      <w:start w:val="1"/>
      <w:numFmt w:val="lowerLetter"/>
      <w:lvlText w:val="%2."/>
      <w:lvlJc w:val="left"/>
      <w:pPr>
        <w:ind w:left="2334" w:hanging="360"/>
      </w:pPr>
    </w:lvl>
    <w:lvl w:ilvl="2" w:tplc="0416001B" w:tentative="1">
      <w:start w:val="1"/>
      <w:numFmt w:val="lowerRoman"/>
      <w:lvlText w:val="%3."/>
      <w:lvlJc w:val="right"/>
      <w:pPr>
        <w:ind w:left="3054" w:hanging="180"/>
      </w:pPr>
    </w:lvl>
    <w:lvl w:ilvl="3" w:tplc="0416000F" w:tentative="1">
      <w:start w:val="1"/>
      <w:numFmt w:val="decimal"/>
      <w:lvlText w:val="%4."/>
      <w:lvlJc w:val="left"/>
      <w:pPr>
        <w:ind w:left="3774" w:hanging="360"/>
      </w:pPr>
    </w:lvl>
    <w:lvl w:ilvl="4" w:tplc="04160019" w:tentative="1">
      <w:start w:val="1"/>
      <w:numFmt w:val="lowerLetter"/>
      <w:lvlText w:val="%5."/>
      <w:lvlJc w:val="left"/>
      <w:pPr>
        <w:ind w:left="4494" w:hanging="360"/>
      </w:pPr>
    </w:lvl>
    <w:lvl w:ilvl="5" w:tplc="0416001B" w:tentative="1">
      <w:start w:val="1"/>
      <w:numFmt w:val="lowerRoman"/>
      <w:lvlText w:val="%6."/>
      <w:lvlJc w:val="right"/>
      <w:pPr>
        <w:ind w:left="5214" w:hanging="180"/>
      </w:pPr>
    </w:lvl>
    <w:lvl w:ilvl="6" w:tplc="0416000F" w:tentative="1">
      <w:start w:val="1"/>
      <w:numFmt w:val="decimal"/>
      <w:lvlText w:val="%7."/>
      <w:lvlJc w:val="left"/>
      <w:pPr>
        <w:ind w:left="5934" w:hanging="360"/>
      </w:pPr>
    </w:lvl>
    <w:lvl w:ilvl="7" w:tplc="04160019" w:tentative="1">
      <w:start w:val="1"/>
      <w:numFmt w:val="lowerLetter"/>
      <w:lvlText w:val="%8."/>
      <w:lvlJc w:val="left"/>
      <w:pPr>
        <w:ind w:left="6654" w:hanging="360"/>
      </w:pPr>
    </w:lvl>
    <w:lvl w:ilvl="8" w:tplc="0416001B" w:tentative="1">
      <w:start w:val="1"/>
      <w:numFmt w:val="lowerRoman"/>
      <w:lvlText w:val="%9."/>
      <w:lvlJc w:val="right"/>
      <w:pPr>
        <w:ind w:left="7374" w:hanging="180"/>
      </w:pPr>
    </w:lvl>
  </w:abstractNum>
  <w:abstractNum w:abstractNumId="4">
    <w:nsid w:val="07987A69"/>
    <w:multiLevelType w:val="hybridMultilevel"/>
    <w:tmpl w:val="60D0951E"/>
    <w:lvl w:ilvl="0" w:tplc="66DEC886">
      <w:start w:val="1"/>
      <w:numFmt w:val="lowerLetter"/>
      <w:lvlText w:val="%1)"/>
      <w:lvlJc w:val="left"/>
      <w:pPr>
        <w:ind w:left="1140" w:hanging="408"/>
      </w:pPr>
      <w:rPr>
        <w:b/>
        <w:color w:val="000000"/>
      </w:rPr>
    </w:lvl>
    <w:lvl w:ilvl="1" w:tplc="04160019">
      <w:start w:val="1"/>
      <w:numFmt w:val="lowerLetter"/>
      <w:lvlText w:val="%2."/>
      <w:lvlJc w:val="left"/>
      <w:pPr>
        <w:ind w:left="1812" w:hanging="360"/>
      </w:pPr>
    </w:lvl>
    <w:lvl w:ilvl="2" w:tplc="0416001B">
      <w:start w:val="1"/>
      <w:numFmt w:val="lowerRoman"/>
      <w:lvlText w:val="%3."/>
      <w:lvlJc w:val="right"/>
      <w:pPr>
        <w:ind w:left="2532" w:hanging="180"/>
      </w:pPr>
    </w:lvl>
    <w:lvl w:ilvl="3" w:tplc="0416000F">
      <w:start w:val="1"/>
      <w:numFmt w:val="decimal"/>
      <w:lvlText w:val="%4."/>
      <w:lvlJc w:val="left"/>
      <w:pPr>
        <w:ind w:left="3252" w:hanging="360"/>
      </w:pPr>
    </w:lvl>
    <w:lvl w:ilvl="4" w:tplc="04160019">
      <w:start w:val="1"/>
      <w:numFmt w:val="lowerLetter"/>
      <w:lvlText w:val="%5."/>
      <w:lvlJc w:val="left"/>
      <w:pPr>
        <w:ind w:left="3972" w:hanging="360"/>
      </w:pPr>
    </w:lvl>
    <w:lvl w:ilvl="5" w:tplc="0416001B">
      <w:start w:val="1"/>
      <w:numFmt w:val="lowerRoman"/>
      <w:lvlText w:val="%6."/>
      <w:lvlJc w:val="right"/>
      <w:pPr>
        <w:ind w:left="4692" w:hanging="180"/>
      </w:pPr>
    </w:lvl>
    <w:lvl w:ilvl="6" w:tplc="0416000F">
      <w:start w:val="1"/>
      <w:numFmt w:val="decimal"/>
      <w:lvlText w:val="%7."/>
      <w:lvlJc w:val="left"/>
      <w:pPr>
        <w:ind w:left="5412" w:hanging="360"/>
      </w:pPr>
    </w:lvl>
    <w:lvl w:ilvl="7" w:tplc="04160019">
      <w:start w:val="1"/>
      <w:numFmt w:val="lowerLetter"/>
      <w:lvlText w:val="%8."/>
      <w:lvlJc w:val="left"/>
      <w:pPr>
        <w:ind w:left="6132" w:hanging="360"/>
      </w:pPr>
    </w:lvl>
    <w:lvl w:ilvl="8" w:tplc="0416001B">
      <w:start w:val="1"/>
      <w:numFmt w:val="lowerRoman"/>
      <w:lvlText w:val="%9."/>
      <w:lvlJc w:val="right"/>
      <w:pPr>
        <w:ind w:left="6852" w:hanging="180"/>
      </w:pPr>
    </w:lvl>
  </w:abstractNum>
  <w:abstractNum w:abstractNumId="5">
    <w:nsid w:val="0D745671"/>
    <w:multiLevelType w:val="hybridMultilevel"/>
    <w:tmpl w:val="E14494B8"/>
    <w:lvl w:ilvl="0" w:tplc="FFFFFFFF">
      <w:start w:val="1"/>
      <w:numFmt w:val="lowerLetter"/>
      <w:lvlText w:val="%1)"/>
      <w:lvlJc w:val="left"/>
      <w:pPr>
        <w:ind w:left="2136" w:hanging="360"/>
      </w:pPr>
      <w:rPr>
        <w:rFonts w:hint="default"/>
      </w:r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6">
    <w:nsid w:val="0E1732DC"/>
    <w:multiLevelType w:val="hybridMultilevel"/>
    <w:tmpl w:val="8DE40DF6"/>
    <w:lvl w:ilvl="0" w:tplc="55341DC6">
      <w:start w:val="1"/>
      <w:numFmt w:val="lowerLetter"/>
      <w:lvlText w:val="%1)"/>
      <w:lvlJc w:val="left"/>
      <w:pPr>
        <w:ind w:left="1776" w:hanging="360"/>
      </w:pPr>
      <w:rPr>
        <w:rFonts w:hint="default"/>
      </w:rPr>
    </w:lvl>
    <w:lvl w:ilvl="1" w:tplc="04160019">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7">
    <w:nsid w:val="109C6896"/>
    <w:multiLevelType w:val="hybridMultilevel"/>
    <w:tmpl w:val="46603502"/>
    <w:lvl w:ilvl="0" w:tplc="FFFFFFFF">
      <w:start w:val="1"/>
      <w:numFmt w:val="lowerLetter"/>
      <w:lvlText w:val="%1)"/>
      <w:lvlJc w:val="left"/>
      <w:pPr>
        <w:ind w:left="2137" w:hanging="360"/>
      </w:pPr>
      <w:rPr>
        <w:rFonts w:hint="default"/>
      </w:rPr>
    </w:lvl>
    <w:lvl w:ilvl="1" w:tplc="04160019" w:tentative="1">
      <w:start w:val="1"/>
      <w:numFmt w:val="lowerLetter"/>
      <w:lvlText w:val="%2."/>
      <w:lvlJc w:val="left"/>
      <w:pPr>
        <w:ind w:left="2857" w:hanging="360"/>
      </w:pPr>
    </w:lvl>
    <w:lvl w:ilvl="2" w:tplc="0416001B" w:tentative="1">
      <w:start w:val="1"/>
      <w:numFmt w:val="lowerRoman"/>
      <w:lvlText w:val="%3."/>
      <w:lvlJc w:val="right"/>
      <w:pPr>
        <w:ind w:left="3577" w:hanging="180"/>
      </w:pPr>
    </w:lvl>
    <w:lvl w:ilvl="3" w:tplc="0416000F" w:tentative="1">
      <w:start w:val="1"/>
      <w:numFmt w:val="decimal"/>
      <w:lvlText w:val="%4."/>
      <w:lvlJc w:val="left"/>
      <w:pPr>
        <w:ind w:left="4297" w:hanging="360"/>
      </w:pPr>
    </w:lvl>
    <w:lvl w:ilvl="4" w:tplc="04160019" w:tentative="1">
      <w:start w:val="1"/>
      <w:numFmt w:val="lowerLetter"/>
      <w:lvlText w:val="%5."/>
      <w:lvlJc w:val="left"/>
      <w:pPr>
        <w:ind w:left="5017" w:hanging="360"/>
      </w:pPr>
    </w:lvl>
    <w:lvl w:ilvl="5" w:tplc="0416001B" w:tentative="1">
      <w:start w:val="1"/>
      <w:numFmt w:val="lowerRoman"/>
      <w:lvlText w:val="%6."/>
      <w:lvlJc w:val="right"/>
      <w:pPr>
        <w:ind w:left="5737" w:hanging="180"/>
      </w:pPr>
    </w:lvl>
    <w:lvl w:ilvl="6" w:tplc="0416000F" w:tentative="1">
      <w:start w:val="1"/>
      <w:numFmt w:val="decimal"/>
      <w:lvlText w:val="%7."/>
      <w:lvlJc w:val="left"/>
      <w:pPr>
        <w:ind w:left="6457" w:hanging="360"/>
      </w:pPr>
    </w:lvl>
    <w:lvl w:ilvl="7" w:tplc="04160019" w:tentative="1">
      <w:start w:val="1"/>
      <w:numFmt w:val="lowerLetter"/>
      <w:lvlText w:val="%8."/>
      <w:lvlJc w:val="left"/>
      <w:pPr>
        <w:ind w:left="7177" w:hanging="360"/>
      </w:pPr>
    </w:lvl>
    <w:lvl w:ilvl="8" w:tplc="0416001B" w:tentative="1">
      <w:start w:val="1"/>
      <w:numFmt w:val="lowerRoman"/>
      <w:lvlText w:val="%9."/>
      <w:lvlJc w:val="right"/>
      <w:pPr>
        <w:ind w:left="7897" w:hanging="180"/>
      </w:pPr>
    </w:lvl>
  </w:abstractNum>
  <w:abstractNum w:abstractNumId="8">
    <w:nsid w:val="11714F47"/>
    <w:multiLevelType w:val="singleLevel"/>
    <w:tmpl w:val="04160011"/>
    <w:lvl w:ilvl="0">
      <w:start w:val="1"/>
      <w:numFmt w:val="decimal"/>
      <w:lvlText w:val="%1)"/>
      <w:lvlJc w:val="left"/>
      <w:pPr>
        <w:tabs>
          <w:tab w:val="num" w:pos="360"/>
        </w:tabs>
        <w:ind w:left="360" w:hanging="360"/>
      </w:pPr>
      <w:rPr>
        <w:rFonts w:hint="default"/>
      </w:rPr>
    </w:lvl>
  </w:abstractNum>
  <w:abstractNum w:abstractNumId="9">
    <w:nsid w:val="1549350F"/>
    <w:multiLevelType w:val="hybridMultilevel"/>
    <w:tmpl w:val="9454C4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AD04B72"/>
    <w:multiLevelType w:val="hybridMultilevel"/>
    <w:tmpl w:val="2C74D518"/>
    <w:lvl w:ilvl="0" w:tplc="707CA3EC">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C3C4D81"/>
    <w:multiLevelType w:val="hybridMultilevel"/>
    <w:tmpl w:val="30C6AB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3E4284C"/>
    <w:multiLevelType w:val="hybridMultilevel"/>
    <w:tmpl w:val="4E7078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2BD00C63"/>
    <w:multiLevelType w:val="hybridMultilevel"/>
    <w:tmpl w:val="CBE47720"/>
    <w:lvl w:ilvl="0" w:tplc="FFFFFFFF">
      <w:start w:val="1"/>
      <w:numFmt w:val="lowerLetter"/>
      <w:lvlText w:val="%1)"/>
      <w:lvlJc w:val="left"/>
      <w:pPr>
        <w:ind w:left="2136" w:hanging="360"/>
      </w:pPr>
      <w:rPr>
        <w:rFonts w:hint="default"/>
      </w:r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14">
    <w:nsid w:val="2C2829A6"/>
    <w:multiLevelType w:val="hybridMultilevel"/>
    <w:tmpl w:val="2C08A4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0060D7D"/>
    <w:multiLevelType w:val="multilevel"/>
    <w:tmpl w:val="C748C0EE"/>
    <w:lvl w:ilvl="0">
      <w:start w:val="6"/>
      <w:numFmt w:val="decimal"/>
      <w:lvlText w:val="%1."/>
      <w:lvlJc w:val="left"/>
      <w:pPr>
        <w:ind w:left="540" w:hanging="540"/>
      </w:pPr>
      <w:rPr>
        <w:rFonts w:hint="default"/>
        <w:b/>
      </w:rPr>
    </w:lvl>
    <w:lvl w:ilvl="1">
      <w:start w:val="3"/>
      <w:numFmt w:val="decimal"/>
      <w:lvlText w:val="%1.%2."/>
      <w:lvlJc w:val="left"/>
      <w:pPr>
        <w:ind w:left="894" w:hanging="540"/>
      </w:pPr>
      <w:rPr>
        <w:rFonts w:hint="default"/>
        <w:b/>
      </w:rPr>
    </w:lvl>
    <w:lvl w:ilvl="2">
      <w:start w:val="3"/>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204" w:hanging="108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272" w:hanging="1440"/>
      </w:pPr>
      <w:rPr>
        <w:rFonts w:hint="default"/>
        <w:b/>
      </w:rPr>
    </w:lvl>
  </w:abstractNum>
  <w:abstractNum w:abstractNumId="16">
    <w:nsid w:val="354E25DF"/>
    <w:multiLevelType w:val="singleLevel"/>
    <w:tmpl w:val="B9A68FA0"/>
    <w:lvl w:ilvl="0">
      <w:start w:val="1"/>
      <w:numFmt w:val="lowerLetter"/>
      <w:lvlText w:val="%1)"/>
      <w:lvlJc w:val="left"/>
      <w:pPr>
        <w:tabs>
          <w:tab w:val="num" w:pos="1770"/>
        </w:tabs>
        <w:ind w:left="1770" w:hanging="360"/>
      </w:pPr>
      <w:rPr>
        <w:rFonts w:hint="default"/>
        <w:b w:val="0"/>
      </w:rPr>
    </w:lvl>
  </w:abstractNum>
  <w:abstractNum w:abstractNumId="17">
    <w:nsid w:val="368D7F9E"/>
    <w:multiLevelType w:val="hybridMultilevel"/>
    <w:tmpl w:val="512C8F12"/>
    <w:lvl w:ilvl="0" w:tplc="3E6C205A">
      <w:start w:val="1"/>
      <w:numFmt w:val="lowerLetter"/>
      <w:lvlText w:val="%1)"/>
      <w:lvlJc w:val="left"/>
      <w:pPr>
        <w:ind w:left="1776" w:hanging="360"/>
      </w:pPr>
      <w:rPr>
        <w:rFonts w:ascii="Times New Roman" w:eastAsia="Times New Roman" w:hAnsi="Times New Roman" w:cs="Times New Roman"/>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8">
    <w:nsid w:val="378A63C6"/>
    <w:multiLevelType w:val="hybridMultilevel"/>
    <w:tmpl w:val="C44C495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40E55221"/>
    <w:multiLevelType w:val="hybridMultilevel"/>
    <w:tmpl w:val="FB907190"/>
    <w:lvl w:ilvl="0" w:tplc="04160017">
      <w:start w:val="1"/>
      <w:numFmt w:val="lowerLetter"/>
      <w:lvlText w:val="%1)"/>
      <w:lvlJc w:val="left"/>
      <w:pPr>
        <w:ind w:left="2502" w:hanging="360"/>
      </w:pPr>
    </w:lvl>
    <w:lvl w:ilvl="1" w:tplc="04160019" w:tentative="1">
      <w:start w:val="1"/>
      <w:numFmt w:val="lowerLetter"/>
      <w:lvlText w:val="%2."/>
      <w:lvlJc w:val="left"/>
      <w:pPr>
        <w:ind w:left="3222" w:hanging="360"/>
      </w:pPr>
    </w:lvl>
    <w:lvl w:ilvl="2" w:tplc="0416001B" w:tentative="1">
      <w:start w:val="1"/>
      <w:numFmt w:val="lowerRoman"/>
      <w:lvlText w:val="%3."/>
      <w:lvlJc w:val="right"/>
      <w:pPr>
        <w:ind w:left="3942" w:hanging="180"/>
      </w:pPr>
    </w:lvl>
    <w:lvl w:ilvl="3" w:tplc="0416000F" w:tentative="1">
      <w:start w:val="1"/>
      <w:numFmt w:val="decimal"/>
      <w:lvlText w:val="%4."/>
      <w:lvlJc w:val="left"/>
      <w:pPr>
        <w:ind w:left="4662" w:hanging="360"/>
      </w:pPr>
    </w:lvl>
    <w:lvl w:ilvl="4" w:tplc="04160019" w:tentative="1">
      <w:start w:val="1"/>
      <w:numFmt w:val="lowerLetter"/>
      <w:lvlText w:val="%5."/>
      <w:lvlJc w:val="left"/>
      <w:pPr>
        <w:ind w:left="5382" w:hanging="360"/>
      </w:pPr>
    </w:lvl>
    <w:lvl w:ilvl="5" w:tplc="0416001B" w:tentative="1">
      <w:start w:val="1"/>
      <w:numFmt w:val="lowerRoman"/>
      <w:lvlText w:val="%6."/>
      <w:lvlJc w:val="right"/>
      <w:pPr>
        <w:ind w:left="6102" w:hanging="180"/>
      </w:pPr>
    </w:lvl>
    <w:lvl w:ilvl="6" w:tplc="0416000F" w:tentative="1">
      <w:start w:val="1"/>
      <w:numFmt w:val="decimal"/>
      <w:lvlText w:val="%7."/>
      <w:lvlJc w:val="left"/>
      <w:pPr>
        <w:ind w:left="6822" w:hanging="360"/>
      </w:pPr>
    </w:lvl>
    <w:lvl w:ilvl="7" w:tplc="04160019" w:tentative="1">
      <w:start w:val="1"/>
      <w:numFmt w:val="lowerLetter"/>
      <w:lvlText w:val="%8."/>
      <w:lvlJc w:val="left"/>
      <w:pPr>
        <w:ind w:left="7542" w:hanging="360"/>
      </w:pPr>
    </w:lvl>
    <w:lvl w:ilvl="8" w:tplc="0416001B" w:tentative="1">
      <w:start w:val="1"/>
      <w:numFmt w:val="lowerRoman"/>
      <w:lvlText w:val="%9."/>
      <w:lvlJc w:val="right"/>
      <w:pPr>
        <w:ind w:left="8262" w:hanging="180"/>
      </w:pPr>
    </w:lvl>
  </w:abstractNum>
  <w:abstractNum w:abstractNumId="20">
    <w:nsid w:val="42877E70"/>
    <w:multiLevelType w:val="multilevel"/>
    <w:tmpl w:val="BF385BDA"/>
    <w:lvl w:ilvl="0">
      <w:start w:val="6"/>
      <w:numFmt w:val="decimal"/>
      <w:lvlText w:val="%1."/>
      <w:lvlJc w:val="left"/>
      <w:pPr>
        <w:ind w:left="540" w:hanging="540"/>
      </w:pPr>
      <w:rPr>
        <w:rFonts w:hint="default"/>
        <w:b/>
      </w:rPr>
    </w:lvl>
    <w:lvl w:ilvl="1">
      <w:start w:val="3"/>
      <w:numFmt w:val="decimal"/>
      <w:lvlText w:val="%1.%2."/>
      <w:lvlJc w:val="left"/>
      <w:pPr>
        <w:ind w:left="894" w:hanging="540"/>
      </w:pPr>
      <w:rPr>
        <w:rFonts w:hint="default"/>
        <w:b/>
      </w:rPr>
    </w:lvl>
    <w:lvl w:ilvl="2">
      <w:start w:val="2"/>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204" w:hanging="108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272" w:hanging="1440"/>
      </w:pPr>
      <w:rPr>
        <w:rFonts w:hint="default"/>
        <w:b/>
      </w:rPr>
    </w:lvl>
  </w:abstractNum>
  <w:abstractNum w:abstractNumId="21">
    <w:nsid w:val="42DA6ECA"/>
    <w:multiLevelType w:val="multilevel"/>
    <w:tmpl w:val="1D70BEB4"/>
    <w:lvl w:ilvl="0">
      <w:start w:val="1"/>
      <w:numFmt w:val="decimal"/>
      <w:lvlText w:val="%1."/>
      <w:lvlJc w:val="left"/>
      <w:pPr>
        <w:ind w:left="1068" w:hanging="360"/>
      </w:pPr>
      <w:rPr>
        <w:rFonts w:hint="default"/>
      </w:rPr>
    </w:lvl>
    <w:lvl w:ilvl="1">
      <w:start w:val="1"/>
      <w:numFmt w:val="decimal"/>
      <w:isLgl/>
      <w:lvlText w:val="%1.%2"/>
      <w:lvlJc w:val="left"/>
      <w:pPr>
        <w:ind w:left="1838" w:hanging="420"/>
      </w:pPr>
      <w:rPr>
        <w:rFonts w:hint="default"/>
        <w:b w:val="0"/>
        <w:i w:val="0"/>
        <w:sz w:val="16"/>
        <w:szCs w:val="16"/>
      </w:rPr>
    </w:lvl>
    <w:lvl w:ilvl="2">
      <w:start w:val="1"/>
      <w:numFmt w:val="decimal"/>
      <w:isLgl/>
      <w:lvlText w:val="%1.%2.%3"/>
      <w:lvlJc w:val="left"/>
      <w:pPr>
        <w:ind w:left="2844" w:hanging="720"/>
      </w:pPr>
      <w:rPr>
        <w:rFonts w:hint="default"/>
        <w:i w:val="0"/>
      </w:rPr>
    </w:lvl>
    <w:lvl w:ilvl="3">
      <w:start w:val="1"/>
      <w:numFmt w:val="decimal"/>
      <w:isLgl/>
      <w:lvlText w:val="%1.%2.%3.%4"/>
      <w:lvlJc w:val="left"/>
      <w:pPr>
        <w:ind w:left="3552" w:hanging="720"/>
      </w:pPr>
      <w:rPr>
        <w:rFonts w:hint="default"/>
      </w:rPr>
    </w:lvl>
    <w:lvl w:ilvl="4">
      <w:start w:val="1"/>
      <w:numFmt w:val="decimal"/>
      <w:isLgl/>
      <w:lvlText w:val="%1.%2.%3.%4.%5"/>
      <w:lvlJc w:val="left"/>
      <w:pPr>
        <w:ind w:left="4620" w:hanging="1080"/>
      </w:pPr>
      <w:rPr>
        <w:rFonts w:hint="default"/>
      </w:rPr>
    </w:lvl>
    <w:lvl w:ilvl="5">
      <w:start w:val="1"/>
      <w:numFmt w:val="decimal"/>
      <w:isLgl/>
      <w:lvlText w:val="%1.%2.%3.%4.%5.%6"/>
      <w:lvlJc w:val="left"/>
      <w:pPr>
        <w:ind w:left="5328" w:hanging="1080"/>
      </w:pPr>
      <w:rPr>
        <w:rFonts w:hint="default"/>
      </w:rPr>
    </w:lvl>
    <w:lvl w:ilvl="6">
      <w:start w:val="1"/>
      <w:numFmt w:val="decimal"/>
      <w:isLgl/>
      <w:lvlText w:val="%1.%2.%3.%4.%5.%6.%7"/>
      <w:lvlJc w:val="left"/>
      <w:pPr>
        <w:ind w:left="6396" w:hanging="1440"/>
      </w:pPr>
      <w:rPr>
        <w:rFonts w:hint="default"/>
      </w:rPr>
    </w:lvl>
    <w:lvl w:ilvl="7">
      <w:start w:val="1"/>
      <w:numFmt w:val="decimal"/>
      <w:isLgl/>
      <w:lvlText w:val="%1.%2.%3.%4.%5.%6.%7.%8"/>
      <w:lvlJc w:val="left"/>
      <w:pPr>
        <w:ind w:left="7104" w:hanging="1440"/>
      </w:pPr>
      <w:rPr>
        <w:rFonts w:hint="default"/>
      </w:rPr>
    </w:lvl>
    <w:lvl w:ilvl="8">
      <w:start w:val="1"/>
      <w:numFmt w:val="decimal"/>
      <w:isLgl/>
      <w:lvlText w:val="%1.%2.%3.%4.%5.%6.%7.%8.%9"/>
      <w:lvlJc w:val="left"/>
      <w:pPr>
        <w:ind w:left="7812" w:hanging="1440"/>
      </w:pPr>
      <w:rPr>
        <w:rFonts w:hint="default"/>
      </w:rPr>
    </w:lvl>
  </w:abstractNum>
  <w:abstractNum w:abstractNumId="22">
    <w:nsid w:val="430C7669"/>
    <w:multiLevelType w:val="hybridMultilevel"/>
    <w:tmpl w:val="B79C8EF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3">
    <w:nsid w:val="46DB0B27"/>
    <w:multiLevelType w:val="singleLevel"/>
    <w:tmpl w:val="10CE3302"/>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24">
    <w:nsid w:val="49A33F0E"/>
    <w:multiLevelType w:val="hybridMultilevel"/>
    <w:tmpl w:val="9AC01EAA"/>
    <w:lvl w:ilvl="0" w:tplc="04160017">
      <w:start w:val="1"/>
      <w:numFmt w:val="lowerLetter"/>
      <w:lvlText w:val="%1)"/>
      <w:lvlJc w:val="left"/>
      <w:pPr>
        <w:ind w:left="2502" w:hanging="360"/>
      </w:pPr>
    </w:lvl>
    <w:lvl w:ilvl="1" w:tplc="04160019" w:tentative="1">
      <w:start w:val="1"/>
      <w:numFmt w:val="lowerLetter"/>
      <w:lvlText w:val="%2."/>
      <w:lvlJc w:val="left"/>
      <w:pPr>
        <w:ind w:left="3222" w:hanging="360"/>
      </w:pPr>
    </w:lvl>
    <w:lvl w:ilvl="2" w:tplc="0416001B" w:tentative="1">
      <w:start w:val="1"/>
      <w:numFmt w:val="lowerRoman"/>
      <w:lvlText w:val="%3."/>
      <w:lvlJc w:val="right"/>
      <w:pPr>
        <w:ind w:left="3942" w:hanging="180"/>
      </w:pPr>
    </w:lvl>
    <w:lvl w:ilvl="3" w:tplc="0416000F" w:tentative="1">
      <w:start w:val="1"/>
      <w:numFmt w:val="decimal"/>
      <w:lvlText w:val="%4."/>
      <w:lvlJc w:val="left"/>
      <w:pPr>
        <w:ind w:left="4662" w:hanging="360"/>
      </w:pPr>
    </w:lvl>
    <w:lvl w:ilvl="4" w:tplc="04160019" w:tentative="1">
      <w:start w:val="1"/>
      <w:numFmt w:val="lowerLetter"/>
      <w:lvlText w:val="%5."/>
      <w:lvlJc w:val="left"/>
      <w:pPr>
        <w:ind w:left="5382" w:hanging="360"/>
      </w:pPr>
    </w:lvl>
    <w:lvl w:ilvl="5" w:tplc="0416001B" w:tentative="1">
      <w:start w:val="1"/>
      <w:numFmt w:val="lowerRoman"/>
      <w:lvlText w:val="%6."/>
      <w:lvlJc w:val="right"/>
      <w:pPr>
        <w:ind w:left="6102" w:hanging="180"/>
      </w:pPr>
    </w:lvl>
    <w:lvl w:ilvl="6" w:tplc="0416000F" w:tentative="1">
      <w:start w:val="1"/>
      <w:numFmt w:val="decimal"/>
      <w:lvlText w:val="%7."/>
      <w:lvlJc w:val="left"/>
      <w:pPr>
        <w:ind w:left="6822" w:hanging="360"/>
      </w:pPr>
    </w:lvl>
    <w:lvl w:ilvl="7" w:tplc="04160019" w:tentative="1">
      <w:start w:val="1"/>
      <w:numFmt w:val="lowerLetter"/>
      <w:lvlText w:val="%8."/>
      <w:lvlJc w:val="left"/>
      <w:pPr>
        <w:ind w:left="7542" w:hanging="360"/>
      </w:pPr>
    </w:lvl>
    <w:lvl w:ilvl="8" w:tplc="0416001B" w:tentative="1">
      <w:start w:val="1"/>
      <w:numFmt w:val="lowerRoman"/>
      <w:lvlText w:val="%9."/>
      <w:lvlJc w:val="right"/>
      <w:pPr>
        <w:ind w:left="8262" w:hanging="180"/>
      </w:pPr>
    </w:lvl>
  </w:abstractNum>
  <w:abstractNum w:abstractNumId="25">
    <w:nsid w:val="4D120373"/>
    <w:multiLevelType w:val="hybridMultilevel"/>
    <w:tmpl w:val="24B0D722"/>
    <w:lvl w:ilvl="0" w:tplc="04160017">
      <w:start w:val="1"/>
      <w:numFmt w:val="lowerLetter"/>
      <w:lvlText w:val="%1)"/>
      <w:lvlJc w:val="left"/>
      <w:pPr>
        <w:ind w:left="2484" w:hanging="360"/>
      </w:p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26">
    <w:nsid w:val="4D87000E"/>
    <w:multiLevelType w:val="hybridMultilevel"/>
    <w:tmpl w:val="E95C26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4F430091"/>
    <w:multiLevelType w:val="hybridMultilevel"/>
    <w:tmpl w:val="CCCC2768"/>
    <w:lvl w:ilvl="0" w:tplc="C4B869D4">
      <w:start w:val="1"/>
      <w:numFmt w:val="upperRoman"/>
      <w:lvlText w:val="Anexo %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4F744F3C"/>
    <w:multiLevelType w:val="hybridMultilevel"/>
    <w:tmpl w:val="A3EAC478"/>
    <w:lvl w:ilvl="0" w:tplc="13BEA89A">
      <w:start w:val="1"/>
      <w:numFmt w:val="lowerLetter"/>
      <w:lvlText w:val="%1)"/>
      <w:lvlJc w:val="left"/>
      <w:pPr>
        <w:ind w:left="810" w:hanging="360"/>
      </w:pPr>
      <w:rPr>
        <w:rFonts w:hint="default"/>
      </w:rPr>
    </w:lvl>
    <w:lvl w:ilvl="1" w:tplc="04160019" w:tentative="1">
      <w:start w:val="1"/>
      <w:numFmt w:val="lowerLetter"/>
      <w:lvlText w:val="%2."/>
      <w:lvlJc w:val="left"/>
      <w:pPr>
        <w:ind w:left="1530" w:hanging="360"/>
      </w:pPr>
    </w:lvl>
    <w:lvl w:ilvl="2" w:tplc="0416001B" w:tentative="1">
      <w:start w:val="1"/>
      <w:numFmt w:val="lowerRoman"/>
      <w:lvlText w:val="%3."/>
      <w:lvlJc w:val="right"/>
      <w:pPr>
        <w:ind w:left="2250" w:hanging="180"/>
      </w:pPr>
    </w:lvl>
    <w:lvl w:ilvl="3" w:tplc="0416000F" w:tentative="1">
      <w:start w:val="1"/>
      <w:numFmt w:val="decimal"/>
      <w:lvlText w:val="%4."/>
      <w:lvlJc w:val="left"/>
      <w:pPr>
        <w:ind w:left="2970" w:hanging="360"/>
      </w:pPr>
    </w:lvl>
    <w:lvl w:ilvl="4" w:tplc="04160019" w:tentative="1">
      <w:start w:val="1"/>
      <w:numFmt w:val="lowerLetter"/>
      <w:lvlText w:val="%5."/>
      <w:lvlJc w:val="left"/>
      <w:pPr>
        <w:ind w:left="3690" w:hanging="360"/>
      </w:pPr>
    </w:lvl>
    <w:lvl w:ilvl="5" w:tplc="0416001B" w:tentative="1">
      <w:start w:val="1"/>
      <w:numFmt w:val="lowerRoman"/>
      <w:lvlText w:val="%6."/>
      <w:lvlJc w:val="right"/>
      <w:pPr>
        <w:ind w:left="4410" w:hanging="180"/>
      </w:pPr>
    </w:lvl>
    <w:lvl w:ilvl="6" w:tplc="0416000F" w:tentative="1">
      <w:start w:val="1"/>
      <w:numFmt w:val="decimal"/>
      <w:lvlText w:val="%7."/>
      <w:lvlJc w:val="left"/>
      <w:pPr>
        <w:ind w:left="5130" w:hanging="360"/>
      </w:pPr>
    </w:lvl>
    <w:lvl w:ilvl="7" w:tplc="04160019" w:tentative="1">
      <w:start w:val="1"/>
      <w:numFmt w:val="lowerLetter"/>
      <w:lvlText w:val="%8."/>
      <w:lvlJc w:val="left"/>
      <w:pPr>
        <w:ind w:left="5850" w:hanging="360"/>
      </w:pPr>
    </w:lvl>
    <w:lvl w:ilvl="8" w:tplc="0416001B" w:tentative="1">
      <w:start w:val="1"/>
      <w:numFmt w:val="lowerRoman"/>
      <w:lvlText w:val="%9."/>
      <w:lvlJc w:val="right"/>
      <w:pPr>
        <w:ind w:left="6570" w:hanging="180"/>
      </w:pPr>
    </w:lvl>
  </w:abstractNum>
  <w:abstractNum w:abstractNumId="29">
    <w:nsid w:val="564C5BAC"/>
    <w:multiLevelType w:val="hybridMultilevel"/>
    <w:tmpl w:val="4D4009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5B3728F0"/>
    <w:multiLevelType w:val="hybridMultilevel"/>
    <w:tmpl w:val="3D961D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E7920D4"/>
    <w:multiLevelType w:val="hybridMultilevel"/>
    <w:tmpl w:val="5DDAEF8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60056269"/>
    <w:multiLevelType w:val="hybridMultilevel"/>
    <w:tmpl w:val="68829D66"/>
    <w:lvl w:ilvl="0" w:tplc="04160001">
      <w:start w:val="1"/>
      <w:numFmt w:val="bullet"/>
      <w:lvlText w:val=""/>
      <w:lvlJc w:val="left"/>
      <w:pPr>
        <w:ind w:left="1422" w:hanging="360"/>
      </w:pPr>
      <w:rPr>
        <w:rFonts w:ascii="Symbol" w:hAnsi="Symbol" w:hint="default"/>
      </w:rPr>
    </w:lvl>
    <w:lvl w:ilvl="1" w:tplc="04160003" w:tentative="1">
      <w:start w:val="1"/>
      <w:numFmt w:val="bullet"/>
      <w:lvlText w:val="o"/>
      <w:lvlJc w:val="left"/>
      <w:pPr>
        <w:ind w:left="2142" w:hanging="360"/>
      </w:pPr>
      <w:rPr>
        <w:rFonts w:ascii="Courier New" w:hAnsi="Courier New" w:cs="Courier New" w:hint="default"/>
      </w:rPr>
    </w:lvl>
    <w:lvl w:ilvl="2" w:tplc="04160005" w:tentative="1">
      <w:start w:val="1"/>
      <w:numFmt w:val="bullet"/>
      <w:lvlText w:val=""/>
      <w:lvlJc w:val="left"/>
      <w:pPr>
        <w:ind w:left="2862" w:hanging="360"/>
      </w:pPr>
      <w:rPr>
        <w:rFonts w:ascii="Wingdings" w:hAnsi="Wingdings" w:hint="default"/>
      </w:rPr>
    </w:lvl>
    <w:lvl w:ilvl="3" w:tplc="04160001" w:tentative="1">
      <w:start w:val="1"/>
      <w:numFmt w:val="bullet"/>
      <w:lvlText w:val=""/>
      <w:lvlJc w:val="left"/>
      <w:pPr>
        <w:ind w:left="3582" w:hanging="360"/>
      </w:pPr>
      <w:rPr>
        <w:rFonts w:ascii="Symbol" w:hAnsi="Symbol" w:hint="default"/>
      </w:rPr>
    </w:lvl>
    <w:lvl w:ilvl="4" w:tplc="04160003" w:tentative="1">
      <w:start w:val="1"/>
      <w:numFmt w:val="bullet"/>
      <w:lvlText w:val="o"/>
      <w:lvlJc w:val="left"/>
      <w:pPr>
        <w:ind w:left="4302" w:hanging="360"/>
      </w:pPr>
      <w:rPr>
        <w:rFonts w:ascii="Courier New" w:hAnsi="Courier New" w:cs="Courier New" w:hint="default"/>
      </w:rPr>
    </w:lvl>
    <w:lvl w:ilvl="5" w:tplc="04160005" w:tentative="1">
      <w:start w:val="1"/>
      <w:numFmt w:val="bullet"/>
      <w:lvlText w:val=""/>
      <w:lvlJc w:val="left"/>
      <w:pPr>
        <w:ind w:left="5022" w:hanging="360"/>
      </w:pPr>
      <w:rPr>
        <w:rFonts w:ascii="Wingdings" w:hAnsi="Wingdings" w:hint="default"/>
      </w:rPr>
    </w:lvl>
    <w:lvl w:ilvl="6" w:tplc="04160001" w:tentative="1">
      <w:start w:val="1"/>
      <w:numFmt w:val="bullet"/>
      <w:lvlText w:val=""/>
      <w:lvlJc w:val="left"/>
      <w:pPr>
        <w:ind w:left="5742" w:hanging="360"/>
      </w:pPr>
      <w:rPr>
        <w:rFonts w:ascii="Symbol" w:hAnsi="Symbol" w:hint="default"/>
      </w:rPr>
    </w:lvl>
    <w:lvl w:ilvl="7" w:tplc="04160003" w:tentative="1">
      <w:start w:val="1"/>
      <w:numFmt w:val="bullet"/>
      <w:lvlText w:val="o"/>
      <w:lvlJc w:val="left"/>
      <w:pPr>
        <w:ind w:left="6462" w:hanging="360"/>
      </w:pPr>
      <w:rPr>
        <w:rFonts w:ascii="Courier New" w:hAnsi="Courier New" w:cs="Courier New" w:hint="default"/>
      </w:rPr>
    </w:lvl>
    <w:lvl w:ilvl="8" w:tplc="04160005" w:tentative="1">
      <w:start w:val="1"/>
      <w:numFmt w:val="bullet"/>
      <w:lvlText w:val=""/>
      <w:lvlJc w:val="left"/>
      <w:pPr>
        <w:ind w:left="7182" w:hanging="360"/>
      </w:pPr>
      <w:rPr>
        <w:rFonts w:ascii="Wingdings" w:hAnsi="Wingdings" w:hint="default"/>
      </w:rPr>
    </w:lvl>
  </w:abstractNum>
  <w:abstractNum w:abstractNumId="33">
    <w:nsid w:val="602827E3"/>
    <w:multiLevelType w:val="multilevel"/>
    <w:tmpl w:val="C748C0EE"/>
    <w:lvl w:ilvl="0">
      <w:start w:val="6"/>
      <w:numFmt w:val="decimal"/>
      <w:lvlText w:val="%1."/>
      <w:lvlJc w:val="left"/>
      <w:pPr>
        <w:ind w:left="540" w:hanging="540"/>
      </w:pPr>
      <w:rPr>
        <w:rFonts w:hint="default"/>
        <w:b/>
      </w:rPr>
    </w:lvl>
    <w:lvl w:ilvl="1">
      <w:start w:val="3"/>
      <w:numFmt w:val="decimal"/>
      <w:lvlText w:val="%1.%2."/>
      <w:lvlJc w:val="left"/>
      <w:pPr>
        <w:ind w:left="894" w:hanging="540"/>
      </w:pPr>
      <w:rPr>
        <w:rFonts w:hint="default"/>
        <w:b/>
      </w:rPr>
    </w:lvl>
    <w:lvl w:ilvl="2">
      <w:start w:val="3"/>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204" w:hanging="108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272" w:hanging="1440"/>
      </w:pPr>
      <w:rPr>
        <w:rFonts w:hint="default"/>
        <w:b/>
      </w:rPr>
    </w:lvl>
  </w:abstractNum>
  <w:abstractNum w:abstractNumId="34">
    <w:nsid w:val="61B93BFE"/>
    <w:multiLevelType w:val="multilevel"/>
    <w:tmpl w:val="7110CDE6"/>
    <w:lvl w:ilvl="0">
      <w:start w:val="1"/>
      <w:numFmt w:val="decimal"/>
      <w:lvlText w:val="%1."/>
      <w:lvlJc w:val="left"/>
      <w:pPr>
        <w:ind w:left="927" w:hanging="360"/>
      </w:pPr>
      <w:rPr>
        <w:rFonts w:hint="default"/>
        <w:b/>
      </w:rPr>
    </w:lvl>
    <w:lvl w:ilvl="1">
      <w:start w:val="1"/>
      <w:numFmt w:val="decimal"/>
      <w:isLgl/>
      <w:lvlText w:val="%1.%2."/>
      <w:lvlJc w:val="left"/>
      <w:pPr>
        <w:ind w:left="1287" w:hanging="360"/>
      </w:pPr>
      <w:rPr>
        <w:rFonts w:hint="default"/>
        <w:b/>
      </w:rPr>
    </w:lvl>
    <w:lvl w:ilvl="2">
      <w:start w:val="1"/>
      <w:numFmt w:val="decimal"/>
      <w:isLgl/>
      <w:lvlText w:val="%1.%2.%3."/>
      <w:lvlJc w:val="left"/>
      <w:pPr>
        <w:ind w:left="1997" w:hanging="720"/>
      </w:pPr>
      <w:rPr>
        <w:rFonts w:ascii="Times New Roman" w:hAnsi="Times New Roman" w:cs="Times New Roman" w:hint="default"/>
        <w:b/>
      </w:rPr>
    </w:lvl>
    <w:lvl w:ilvl="3">
      <w:start w:val="1"/>
      <w:numFmt w:val="decimal"/>
      <w:isLgl/>
      <w:lvlText w:val="%1.%2.%3.%4."/>
      <w:lvlJc w:val="left"/>
      <w:pPr>
        <w:ind w:left="2367" w:hanging="720"/>
      </w:pPr>
      <w:rPr>
        <w:rFonts w:hint="default"/>
        <w:b/>
      </w:rPr>
    </w:lvl>
    <w:lvl w:ilvl="4">
      <w:start w:val="1"/>
      <w:numFmt w:val="decimal"/>
      <w:isLgl/>
      <w:lvlText w:val="%1.%2.%3.%4.%5."/>
      <w:lvlJc w:val="left"/>
      <w:pPr>
        <w:ind w:left="3087" w:hanging="1080"/>
      </w:pPr>
      <w:rPr>
        <w:rFonts w:hint="default"/>
        <w:b/>
      </w:rPr>
    </w:lvl>
    <w:lvl w:ilvl="5">
      <w:start w:val="1"/>
      <w:numFmt w:val="decimal"/>
      <w:isLgl/>
      <w:lvlText w:val="%1.%2.%3.%4.%5.%6."/>
      <w:lvlJc w:val="left"/>
      <w:pPr>
        <w:ind w:left="3447" w:hanging="1080"/>
      </w:pPr>
      <w:rPr>
        <w:rFonts w:hint="default"/>
        <w:b/>
      </w:rPr>
    </w:lvl>
    <w:lvl w:ilvl="6">
      <w:start w:val="1"/>
      <w:numFmt w:val="decimal"/>
      <w:isLgl/>
      <w:lvlText w:val="%1.%2.%3.%4.%5.%6.%7."/>
      <w:lvlJc w:val="left"/>
      <w:pPr>
        <w:ind w:left="4167" w:hanging="1440"/>
      </w:pPr>
      <w:rPr>
        <w:rFonts w:hint="default"/>
        <w:b/>
      </w:rPr>
    </w:lvl>
    <w:lvl w:ilvl="7">
      <w:start w:val="1"/>
      <w:numFmt w:val="decimal"/>
      <w:isLgl/>
      <w:lvlText w:val="%1.%2.%3.%4.%5.%6.%7.%8."/>
      <w:lvlJc w:val="left"/>
      <w:pPr>
        <w:ind w:left="4527" w:hanging="1440"/>
      </w:pPr>
      <w:rPr>
        <w:rFonts w:hint="default"/>
        <w:b/>
      </w:rPr>
    </w:lvl>
    <w:lvl w:ilvl="8">
      <w:start w:val="1"/>
      <w:numFmt w:val="decimal"/>
      <w:isLgl/>
      <w:lvlText w:val="%1.%2.%3.%4.%5.%6.%7.%8.%9."/>
      <w:lvlJc w:val="left"/>
      <w:pPr>
        <w:ind w:left="5247" w:hanging="1800"/>
      </w:pPr>
      <w:rPr>
        <w:rFonts w:hint="default"/>
        <w:b/>
      </w:rPr>
    </w:lvl>
  </w:abstractNum>
  <w:abstractNum w:abstractNumId="35">
    <w:nsid w:val="642663E4"/>
    <w:multiLevelType w:val="hybridMultilevel"/>
    <w:tmpl w:val="B748E8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64572F02"/>
    <w:multiLevelType w:val="hybridMultilevel"/>
    <w:tmpl w:val="17961326"/>
    <w:lvl w:ilvl="0" w:tplc="04160017">
      <w:start w:val="1"/>
      <w:numFmt w:val="lowerLetter"/>
      <w:lvlText w:val="%1)"/>
      <w:lvlJc w:val="left"/>
      <w:pPr>
        <w:ind w:left="2484" w:hanging="360"/>
      </w:p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37">
    <w:nsid w:val="65FE7DB9"/>
    <w:multiLevelType w:val="hybridMultilevel"/>
    <w:tmpl w:val="DF5A25C4"/>
    <w:lvl w:ilvl="0" w:tplc="04160017">
      <w:start w:val="1"/>
      <w:numFmt w:val="lowerLetter"/>
      <w:lvlText w:val="%1)"/>
      <w:lvlJc w:val="left"/>
      <w:pPr>
        <w:ind w:left="2136" w:hanging="360"/>
      </w:p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38">
    <w:nsid w:val="675B66E8"/>
    <w:multiLevelType w:val="hybridMultilevel"/>
    <w:tmpl w:val="E14494B8"/>
    <w:lvl w:ilvl="0" w:tplc="FFFFFFFF">
      <w:start w:val="1"/>
      <w:numFmt w:val="lowerLetter"/>
      <w:lvlText w:val="%1)"/>
      <w:lvlJc w:val="left"/>
      <w:pPr>
        <w:ind w:left="2136" w:hanging="360"/>
      </w:pPr>
      <w:rPr>
        <w:rFonts w:hint="default"/>
      </w:r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39">
    <w:nsid w:val="678B02E0"/>
    <w:multiLevelType w:val="hybridMultilevel"/>
    <w:tmpl w:val="D4F0B7F0"/>
    <w:lvl w:ilvl="0" w:tplc="98FEBC80">
      <w:start w:val="1"/>
      <w:numFmt w:val="lowerLetter"/>
      <w:lvlText w:val="%1)"/>
      <w:lvlJc w:val="left"/>
      <w:pPr>
        <w:ind w:left="720" w:hanging="360"/>
      </w:pPr>
      <w:rPr>
        <w:rFonts w:hint="default"/>
        <w:b w:val="0"/>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68EC6DC8"/>
    <w:multiLevelType w:val="hybridMultilevel"/>
    <w:tmpl w:val="44AABF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6E476C79"/>
    <w:multiLevelType w:val="multilevel"/>
    <w:tmpl w:val="573E46C2"/>
    <w:lvl w:ilvl="0">
      <w:start w:val="1"/>
      <w:numFmt w:val="decimal"/>
      <w:lvlText w:val="%1."/>
      <w:lvlJc w:val="left"/>
      <w:pPr>
        <w:ind w:left="540" w:hanging="540"/>
      </w:pPr>
      <w:rPr>
        <w:rFonts w:hint="default"/>
        <w:b/>
      </w:rPr>
    </w:lvl>
    <w:lvl w:ilvl="1">
      <w:start w:val="1"/>
      <w:numFmt w:val="bullet"/>
      <w:lvlText w:val=""/>
      <w:lvlJc w:val="left"/>
      <w:pPr>
        <w:ind w:left="540" w:hanging="540"/>
      </w:pPr>
      <w:rPr>
        <w:rFonts w:ascii="Symbol" w:hAnsi="Symbol"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2">
    <w:nsid w:val="6EB8454F"/>
    <w:multiLevelType w:val="hybridMultilevel"/>
    <w:tmpl w:val="3F5C3A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nsid w:val="730B3006"/>
    <w:multiLevelType w:val="hybridMultilevel"/>
    <w:tmpl w:val="F110A2B4"/>
    <w:lvl w:ilvl="0" w:tplc="E708B572">
      <w:start w:val="1"/>
      <w:numFmt w:val="lowerLetter"/>
      <w:lvlText w:val="%1)"/>
      <w:lvlJc w:val="left"/>
      <w:pPr>
        <w:tabs>
          <w:tab w:val="num" w:pos="3552"/>
        </w:tabs>
        <w:ind w:left="3552" w:hanging="360"/>
      </w:pPr>
      <w:rPr>
        <w:rFonts w:hint="default"/>
        <w:b w:val="0"/>
        <w:color w:val="000000"/>
      </w:rPr>
    </w:lvl>
    <w:lvl w:ilvl="1" w:tplc="6A12928C">
      <w:start w:val="1"/>
      <w:numFmt w:val="bullet"/>
      <w:lvlText w:val=""/>
      <w:lvlJc w:val="left"/>
      <w:pPr>
        <w:tabs>
          <w:tab w:val="num" w:pos="4272"/>
        </w:tabs>
        <w:ind w:left="4272" w:hanging="360"/>
      </w:pPr>
      <w:rPr>
        <w:rFonts w:ascii="Symbol" w:eastAsia="Times New Roman" w:hAnsi="Symbol" w:cs="Times New Roman" w:hint="default"/>
      </w:rPr>
    </w:lvl>
    <w:lvl w:ilvl="2" w:tplc="A7FCE9C8" w:tentative="1">
      <w:start w:val="1"/>
      <w:numFmt w:val="lowerRoman"/>
      <w:lvlText w:val="%3."/>
      <w:lvlJc w:val="right"/>
      <w:pPr>
        <w:tabs>
          <w:tab w:val="num" w:pos="4992"/>
        </w:tabs>
        <w:ind w:left="4992" w:hanging="180"/>
      </w:pPr>
    </w:lvl>
    <w:lvl w:ilvl="3" w:tplc="23C6B448" w:tentative="1">
      <w:start w:val="1"/>
      <w:numFmt w:val="decimal"/>
      <w:lvlText w:val="%4."/>
      <w:lvlJc w:val="left"/>
      <w:pPr>
        <w:tabs>
          <w:tab w:val="num" w:pos="5712"/>
        </w:tabs>
        <w:ind w:left="5712" w:hanging="360"/>
      </w:pPr>
    </w:lvl>
    <w:lvl w:ilvl="4" w:tplc="CC488F68" w:tentative="1">
      <w:start w:val="1"/>
      <w:numFmt w:val="lowerLetter"/>
      <w:lvlText w:val="%5."/>
      <w:lvlJc w:val="left"/>
      <w:pPr>
        <w:tabs>
          <w:tab w:val="num" w:pos="6432"/>
        </w:tabs>
        <w:ind w:left="6432" w:hanging="360"/>
      </w:pPr>
    </w:lvl>
    <w:lvl w:ilvl="5" w:tplc="337A426A" w:tentative="1">
      <w:start w:val="1"/>
      <w:numFmt w:val="lowerRoman"/>
      <w:lvlText w:val="%6."/>
      <w:lvlJc w:val="right"/>
      <w:pPr>
        <w:tabs>
          <w:tab w:val="num" w:pos="7152"/>
        </w:tabs>
        <w:ind w:left="7152" w:hanging="180"/>
      </w:pPr>
    </w:lvl>
    <w:lvl w:ilvl="6" w:tplc="2E5AC080" w:tentative="1">
      <w:start w:val="1"/>
      <w:numFmt w:val="decimal"/>
      <w:lvlText w:val="%7."/>
      <w:lvlJc w:val="left"/>
      <w:pPr>
        <w:tabs>
          <w:tab w:val="num" w:pos="7872"/>
        </w:tabs>
        <w:ind w:left="7872" w:hanging="360"/>
      </w:pPr>
    </w:lvl>
    <w:lvl w:ilvl="7" w:tplc="84EA9514" w:tentative="1">
      <w:start w:val="1"/>
      <w:numFmt w:val="lowerLetter"/>
      <w:lvlText w:val="%8."/>
      <w:lvlJc w:val="left"/>
      <w:pPr>
        <w:tabs>
          <w:tab w:val="num" w:pos="8592"/>
        </w:tabs>
        <w:ind w:left="8592" w:hanging="360"/>
      </w:pPr>
    </w:lvl>
    <w:lvl w:ilvl="8" w:tplc="9AECD334" w:tentative="1">
      <w:start w:val="1"/>
      <w:numFmt w:val="lowerRoman"/>
      <w:lvlText w:val="%9."/>
      <w:lvlJc w:val="right"/>
      <w:pPr>
        <w:tabs>
          <w:tab w:val="num" w:pos="9312"/>
        </w:tabs>
        <w:ind w:left="9312" w:hanging="180"/>
      </w:pPr>
    </w:lvl>
  </w:abstractNum>
  <w:abstractNum w:abstractNumId="44">
    <w:nsid w:val="74A40091"/>
    <w:multiLevelType w:val="hybridMultilevel"/>
    <w:tmpl w:val="A08EFB7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43"/>
  </w:num>
  <w:num w:numId="2">
    <w:abstractNumId w:val="8"/>
  </w:num>
  <w:num w:numId="3">
    <w:abstractNumId w:val="21"/>
  </w:num>
  <w:num w:numId="4">
    <w:abstractNumId w:val="37"/>
  </w:num>
  <w:num w:numId="5">
    <w:abstractNumId w:val="42"/>
  </w:num>
  <w:num w:numId="6">
    <w:abstractNumId w:val="13"/>
  </w:num>
  <w:num w:numId="7">
    <w:abstractNumId w:val="7"/>
  </w:num>
  <w:num w:numId="8">
    <w:abstractNumId w:val="0"/>
  </w:num>
  <w:num w:numId="9">
    <w:abstractNumId w:val="5"/>
  </w:num>
  <w:num w:numId="10">
    <w:abstractNumId w:val="44"/>
  </w:num>
  <w:num w:numId="11">
    <w:abstractNumId w:val="11"/>
  </w:num>
  <w:num w:numId="12">
    <w:abstractNumId w:val="28"/>
  </w:num>
  <w:num w:numId="13">
    <w:abstractNumId w:val="40"/>
  </w:num>
  <w:num w:numId="14">
    <w:abstractNumId w:val="30"/>
  </w:num>
  <w:num w:numId="15">
    <w:abstractNumId w:val="8"/>
    <w:lvlOverride w:ilvl="0">
      <w:startOverride w:val="1"/>
    </w:lvlOverride>
  </w:num>
  <w:num w:numId="16">
    <w:abstractNumId w:val="12"/>
  </w:num>
  <w:num w:numId="17">
    <w:abstractNumId w:val="18"/>
  </w:num>
  <w:num w:numId="18">
    <w:abstractNumId w:val="23"/>
    <w:lvlOverride w:ilvl="0">
      <w:startOverride w:val="1"/>
    </w:lvlOverride>
  </w:num>
  <w:num w:numId="19">
    <w:abstractNumId w:val="38"/>
  </w:num>
  <w:num w:numId="20">
    <w:abstractNumId w:val="9"/>
  </w:num>
  <w:num w:numId="21">
    <w:abstractNumId w:val="29"/>
  </w:num>
  <w:num w:numId="22">
    <w:abstractNumId w:val="14"/>
  </w:num>
  <w:num w:numId="23">
    <w:abstractNumId w:val="16"/>
    <w:lvlOverride w:ilvl="0">
      <w:startOverride w:val="1"/>
    </w:lvlOverride>
  </w:num>
  <w:num w:numId="24">
    <w:abstractNumId w:val="27"/>
  </w:num>
  <w:num w:numId="25">
    <w:abstractNumId w:val="34"/>
  </w:num>
  <w:num w:numId="26">
    <w:abstractNumId w:val="39"/>
  </w:num>
  <w:num w:numId="27">
    <w:abstractNumId w:val="22"/>
  </w:num>
  <w:num w:numId="28">
    <w:abstractNumId w:val="10"/>
  </w:num>
  <w:num w:numId="29">
    <w:abstractNumId w:val="2"/>
  </w:num>
  <w:num w:numId="30">
    <w:abstractNumId w:val="17"/>
  </w:num>
  <w:num w:numId="31">
    <w:abstractNumId w:val="25"/>
  </w:num>
  <w:num w:numId="32">
    <w:abstractNumId w:val="41"/>
  </w:num>
  <w:num w:numId="33">
    <w:abstractNumId w:val="35"/>
  </w:num>
  <w:num w:numId="34">
    <w:abstractNumId w:val="20"/>
  </w:num>
  <w:num w:numId="35">
    <w:abstractNumId w:val="33"/>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19"/>
  </w:num>
  <w:num w:numId="39">
    <w:abstractNumId w:val="32"/>
  </w:num>
  <w:num w:numId="40">
    <w:abstractNumId w:val="36"/>
  </w:num>
  <w:num w:numId="41">
    <w:abstractNumId w:val="24"/>
  </w:num>
  <w:num w:numId="42">
    <w:abstractNumId w:val="6"/>
  </w:num>
  <w:num w:numId="43">
    <w:abstractNumId w:val="3"/>
  </w:num>
  <w:num w:numId="44">
    <w:abstractNumId w:val="26"/>
  </w:num>
  <w:num w:numId="45">
    <w:abstractNumId w:val="31"/>
  </w:num>
  <w:num w:numId="46">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597"/>
    <w:rsid w:val="0000135E"/>
    <w:rsid w:val="000019B2"/>
    <w:rsid w:val="00002744"/>
    <w:rsid w:val="00004720"/>
    <w:rsid w:val="0000488B"/>
    <w:rsid w:val="00004DC3"/>
    <w:rsid w:val="000050CB"/>
    <w:rsid w:val="00005118"/>
    <w:rsid w:val="00006223"/>
    <w:rsid w:val="0000684E"/>
    <w:rsid w:val="00006CAA"/>
    <w:rsid w:val="00007795"/>
    <w:rsid w:val="00010CDB"/>
    <w:rsid w:val="00011C85"/>
    <w:rsid w:val="00011F7F"/>
    <w:rsid w:val="00012524"/>
    <w:rsid w:val="0001269E"/>
    <w:rsid w:val="00013FD3"/>
    <w:rsid w:val="00014BBD"/>
    <w:rsid w:val="000163B1"/>
    <w:rsid w:val="00021E5D"/>
    <w:rsid w:val="00022910"/>
    <w:rsid w:val="00025F1F"/>
    <w:rsid w:val="00027131"/>
    <w:rsid w:val="00027E12"/>
    <w:rsid w:val="00032176"/>
    <w:rsid w:val="00032963"/>
    <w:rsid w:val="00032F23"/>
    <w:rsid w:val="0003410F"/>
    <w:rsid w:val="00034AF7"/>
    <w:rsid w:val="00034B24"/>
    <w:rsid w:val="00035680"/>
    <w:rsid w:val="00036909"/>
    <w:rsid w:val="0003699D"/>
    <w:rsid w:val="000375E7"/>
    <w:rsid w:val="0003779C"/>
    <w:rsid w:val="00042455"/>
    <w:rsid w:val="00042BE8"/>
    <w:rsid w:val="00043295"/>
    <w:rsid w:val="00043E45"/>
    <w:rsid w:val="000446A8"/>
    <w:rsid w:val="000450CB"/>
    <w:rsid w:val="00046A84"/>
    <w:rsid w:val="00050E90"/>
    <w:rsid w:val="00050EBC"/>
    <w:rsid w:val="00051631"/>
    <w:rsid w:val="00052026"/>
    <w:rsid w:val="0005247F"/>
    <w:rsid w:val="00052DC0"/>
    <w:rsid w:val="0005369B"/>
    <w:rsid w:val="0005480A"/>
    <w:rsid w:val="00055C82"/>
    <w:rsid w:val="00057184"/>
    <w:rsid w:val="00060BB4"/>
    <w:rsid w:val="00061369"/>
    <w:rsid w:val="00062285"/>
    <w:rsid w:val="0006275A"/>
    <w:rsid w:val="00062C81"/>
    <w:rsid w:val="00062D79"/>
    <w:rsid w:val="0006308A"/>
    <w:rsid w:val="000637D7"/>
    <w:rsid w:val="000643DB"/>
    <w:rsid w:val="0006529F"/>
    <w:rsid w:val="0007324C"/>
    <w:rsid w:val="000747D1"/>
    <w:rsid w:val="000756F0"/>
    <w:rsid w:val="0007572F"/>
    <w:rsid w:val="00076668"/>
    <w:rsid w:val="00076A6F"/>
    <w:rsid w:val="00077461"/>
    <w:rsid w:val="00081628"/>
    <w:rsid w:val="000818BE"/>
    <w:rsid w:val="00083945"/>
    <w:rsid w:val="00083E19"/>
    <w:rsid w:val="000859EA"/>
    <w:rsid w:val="00085D7D"/>
    <w:rsid w:val="00086800"/>
    <w:rsid w:val="00087013"/>
    <w:rsid w:val="000905C0"/>
    <w:rsid w:val="00093815"/>
    <w:rsid w:val="00094BBA"/>
    <w:rsid w:val="00095ECB"/>
    <w:rsid w:val="0009613F"/>
    <w:rsid w:val="00096158"/>
    <w:rsid w:val="000979CD"/>
    <w:rsid w:val="000A1B05"/>
    <w:rsid w:val="000A238F"/>
    <w:rsid w:val="000A239D"/>
    <w:rsid w:val="000A2CAB"/>
    <w:rsid w:val="000A2D24"/>
    <w:rsid w:val="000A40D2"/>
    <w:rsid w:val="000A51E6"/>
    <w:rsid w:val="000A563B"/>
    <w:rsid w:val="000A5C7E"/>
    <w:rsid w:val="000A6293"/>
    <w:rsid w:val="000A647E"/>
    <w:rsid w:val="000A65E2"/>
    <w:rsid w:val="000A6C14"/>
    <w:rsid w:val="000B0F9C"/>
    <w:rsid w:val="000B38F5"/>
    <w:rsid w:val="000B4725"/>
    <w:rsid w:val="000B59C1"/>
    <w:rsid w:val="000B62AD"/>
    <w:rsid w:val="000B7BDC"/>
    <w:rsid w:val="000C06C6"/>
    <w:rsid w:val="000C070D"/>
    <w:rsid w:val="000C1B11"/>
    <w:rsid w:val="000C21C5"/>
    <w:rsid w:val="000C2750"/>
    <w:rsid w:val="000C3945"/>
    <w:rsid w:val="000C408E"/>
    <w:rsid w:val="000C49C9"/>
    <w:rsid w:val="000C4E0C"/>
    <w:rsid w:val="000D03C1"/>
    <w:rsid w:val="000D05C1"/>
    <w:rsid w:val="000D06D1"/>
    <w:rsid w:val="000D0F2F"/>
    <w:rsid w:val="000D13C2"/>
    <w:rsid w:val="000D2681"/>
    <w:rsid w:val="000D437E"/>
    <w:rsid w:val="000D561B"/>
    <w:rsid w:val="000D5D47"/>
    <w:rsid w:val="000D66F6"/>
    <w:rsid w:val="000D6B50"/>
    <w:rsid w:val="000D7295"/>
    <w:rsid w:val="000E0734"/>
    <w:rsid w:val="000E0B49"/>
    <w:rsid w:val="000E0C10"/>
    <w:rsid w:val="000E0EB8"/>
    <w:rsid w:val="000E12F3"/>
    <w:rsid w:val="000E257B"/>
    <w:rsid w:val="000E2BD9"/>
    <w:rsid w:val="000E403C"/>
    <w:rsid w:val="000E4E71"/>
    <w:rsid w:val="000E5070"/>
    <w:rsid w:val="000E5D9E"/>
    <w:rsid w:val="000E69E3"/>
    <w:rsid w:val="000E6DFC"/>
    <w:rsid w:val="000F0430"/>
    <w:rsid w:val="000F0841"/>
    <w:rsid w:val="000F28B0"/>
    <w:rsid w:val="000F29DB"/>
    <w:rsid w:val="000F3301"/>
    <w:rsid w:val="000F34A2"/>
    <w:rsid w:val="000F366A"/>
    <w:rsid w:val="000F5B23"/>
    <w:rsid w:val="000F6408"/>
    <w:rsid w:val="000F7073"/>
    <w:rsid w:val="000F724A"/>
    <w:rsid w:val="001008A1"/>
    <w:rsid w:val="0010091A"/>
    <w:rsid w:val="0010163F"/>
    <w:rsid w:val="00104D47"/>
    <w:rsid w:val="00110286"/>
    <w:rsid w:val="001107B3"/>
    <w:rsid w:val="001108D7"/>
    <w:rsid w:val="00111FB4"/>
    <w:rsid w:val="00112348"/>
    <w:rsid w:val="001146A7"/>
    <w:rsid w:val="00116FC9"/>
    <w:rsid w:val="0011731E"/>
    <w:rsid w:val="0011775B"/>
    <w:rsid w:val="00117D5B"/>
    <w:rsid w:val="00120531"/>
    <w:rsid w:val="00120905"/>
    <w:rsid w:val="001214FB"/>
    <w:rsid w:val="00121F00"/>
    <w:rsid w:val="001224F6"/>
    <w:rsid w:val="00122BA6"/>
    <w:rsid w:val="00122CC2"/>
    <w:rsid w:val="0012405C"/>
    <w:rsid w:val="00124503"/>
    <w:rsid w:val="00125446"/>
    <w:rsid w:val="00125927"/>
    <w:rsid w:val="001265B8"/>
    <w:rsid w:val="00130922"/>
    <w:rsid w:val="00131C8A"/>
    <w:rsid w:val="00131FB6"/>
    <w:rsid w:val="001323A5"/>
    <w:rsid w:val="00132485"/>
    <w:rsid w:val="00133F4D"/>
    <w:rsid w:val="00134F7D"/>
    <w:rsid w:val="00136163"/>
    <w:rsid w:val="00136FDF"/>
    <w:rsid w:val="00137BED"/>
    <w:rsid w:val="00140295"/>
    <w:rsid w:val="001403C9"/>
    <w:rsid w:val="0014112D"/>
    <w:rsid w:val="00143800"/>
    <w:rsid w:val="00144A8A"/>
    <w:rsid w:val="001469D1"/>
    <w:rsid w:val="00147755"/>
    <w:rsid w:val="00147B91"/>
    <w:rsid w:val="00150C5A"/>
    <w:rsid w:val="00153110"/>
    <w:rsid w:val="001531F8"/>
    <w:rsid w:val="0015401F"/>
    <w:rsid w:val="0015429E"/>
    <w:rsid w:val="00154C08"/>
    <w:rsid w:val="00154DB4"/>
    <w:rsid w:val="0015592B"/>
    <w:rsid w:val="00157224"/>
    <w:rsid w:val="00162A2B"/>
    <w:rsid w:val="00163598"/>
    <w:rsid w:val="00163974"/>
    <w:rsid w:val="00163993"/>
    <w:rsid w:val="00163B2C"/>
    <w:rsid w:val="00164065"/>
    <w:rsid w:val="00164C46"/>
    <w:rsid w:val="00164C7C"/>
    <w:rsid w:val="00165CD6"/>
    <w:rsid w:val="001673EA"/>
    <w:rsid w:val="0017056F"/>
    <w:rsid w:val="00174432"/>
    <w:rsid w:val="0017641B"/>
    <w:rsid w:val="00176ECB"/>
    <w:rsid w:val="00177490"/>
    <w:rsid w:val="00177F82"/>
    <w:rsid w:val="0018035B"/>
    <w:rsid w:val="001841D2"/>
    <w:rsid w:val="00184728"/>
    <w:rsid w:val="00184C7C"/>
    <w:rsid w:val="0018592C"/>
    <w:rsid w:val="00185A61"/>
    <w:rsid w:val="0018677C"/>
    <w:rsid w:val="00186C3A"/>
    <w:rsid w:val="0018701D"/>
    <w:rsid w:val="00187F60"/>
    <w:rsid w:val="001905F3"/>
    <w:rsid w:val="00191409"/>
    <w:rsid w:val="001914F8"/>
    <w:rsid w:val="00191ACA"/>
    <w:rsid w:val="00193471"/>
    <w:rsid w:val="001951A6"/>
    <w:rsid w:val="001969FF"/>
    <w:rsid w:val="0019766F"/>
    <w:rsid w:val="001A6591"/>
    <w:rsid w:val="001A7126"/>
    <w:rsid w:val="001B151E"/>
    <w:rsid w:val="001B18BE"/>
    <w:rsid w:val="001B2B6D"/>
    <w:rsid w:val="001B3949"/>
    <w:rsid w:val="001B3D54"/>
    <w:rsid w:val="001B43A1"/>
    <w:rsid w:val="001C047F"/>
    <w:rsid w:val="001C28EA"/>
    <w:rsid w:val="001C3B75"/>
    <w:rsid w:val="001C4697"/>
    <w:rsid w:val="001C5571"/>
    <w:rsid w:val="001C5A69"/>
    <w:rsid w:val="001C5AE8"/>
    <w:rsid w:val="001C7894"/>
    <w:rsid w:val="001D0010"/>
    <w:rsid w:val="001D037D"/>
    <w:rsid w:val="001D3207"/>
    <w:rsid w:val="001D4181"/>
    <w:rsid w:val="001D4922"/>
    <w:rsid w:val="001D4EE0"/>
    <w:rsid w:val="001D603E"/>
    <w:rsid w:val="001D646A"/>
    <w:rsid w:val="001D6D60"/>
    <w:rsid w:val="001D6FC9"/>
    <w:rsid w:val="001D731B"/>
    <w:rsid w:val="001D7F14"/>
    <w:rsid w:val="001E1CF0"/>
    <w:rsid w:val="001E2FF5"/>
    <w:rsid w:val="001E36CC"/>
    <w:rsid w:val="001E45C4"/>
    <w:rsid w:val="001E483A"/>
    <w:rsid w:val="001E6B05"/>
    <w:rsid w:val="001E6CB8"/>
    <w:rsid w:val="001E7DF7"/>
    <w:rsid w:val="001E7F72"/>
    <w:rsid w:val="001F06D3"/>
    <w:rsid w:val="001F1078"/>
    <w:rsid w:val="001F1871"/>
    <w:rsid w:val="001F21CA"/>
    <w:rsid w:val="001F3EFC"/>
    <w:rsid w:val="001F40F6"/>
    <w:rsid w:val="001F64AD"/>
    <w:rsid w:val="001F7B92"/>
    <w:rsid w:val="001F7C4D"/>
    <w:rsid w:val="00201D4E"/>
    <w:rsid w:val="00202947"/>
    <w:rsid w:val="00203BAE"/>
    <w:rsid w:val="00203E01"/>
    <w:rsid w:val="002055D7"/>
    <w:rsid w:val="00206AF3"/>
    <w:rsid w:val="002079E6"/>
    <w:rsid w:val="00207FFC"/>
    <w:rsid w:val="00210F8C"/>
    <w:rsid w:val="00210FD3"/>
    <w:rsid w:val="002120CC"/>
    <w:rsid w:val="0021212A"/>
    <w:rsid w:val="002136FB"/>
    <w:rsid w:val="00215E9E"/>
    <w:rsid w:val="00215FDD"/>
    <w:rsid w:val="00216421"/>
    <w:rsid w:val="00216DE0"/>
    <w:rsid w:val="002170D7"/>
    <w:rsid w:val="00222D15"/>
    <w:rsid w:val="002234DE"/>
    <w:rsid w:val="0022486D"/>
    <w:rsid w:val="00226160"/>
    <w:rsid w:val="0022792A"/>
    <w:rsid w:val="00227FA7"/>
    <w:rsid w:val="00230459"/>
    <w:rsid w:val="00230906"/>
    <w:rsid w:val="00231620"/>
    <w:rsid w:val="00231ECE"/>
    <w:rsid w:val="00231F51"/>
    <w:rsid w:val="00234C4F"/>
    <w:rsid w:val="00235E97"/>
    <w:rsid w:val="00240BCB"/>
    <w:rsid w:val="00241882"/>
    <w:rsid w:val="0024212E"/>
    <w:rsid w:val="002428C6"/>
    <w:rsid w:val="00243E09"/>
    <w:rsid w:val="0024412A"/>
    <w:rsid w:val="0024455C"/>
    <w:rsid w:val="0024466D"/>
    <w:rsid w:val="00244D66"/>
    <w:rsid w:val="00244D71"/>
    <w:rsid w:val="00245302"/>
    <w:rsid w:val="00245786"/>
    <w:rsid w:val="00245DE8"/>
    <w:rsid w:val="00246FEF"/>
    <w:rsid w:val="00247A9F"/>
    <w:rsid w:val="002507C1"/>
    <w:rsid w:val="002528C6"/>
    <w:rsid w:val="0025295B"/>
    <w:rsid w:val="0025332D"/>
    <w:rsid w:val="00253528"/>
    <w:rsid w:val="00257FDB"/>
    <w:rsid w:val="002604D6"/>
    <w:rsid w:val="00260C96"/>
    <w:rsid w:val="002611D4"/>
    <w:rsid w:val="002611FB"/>
    <w:rsid w:val="0026177C"/>
    <w:rsid w:val="00262A91"/>
    <w:rsid w:val="0026316A"/>
    <w:rsid w:val="002631D2"/>
    <w:rsid w:val="0026373D"/>
    <w:rsid w:val="00263C53"/>
    <w:rsid w:val="0026583C"/>
    <w:rsid w:val="002669E0"/>
    <w:rsid w:val="0027062C"/>
    <w:rsid w:val="00270708"/>
    <w:rsid w:val="00273121"/>
    <w:rsid w:val="00273B5E"/>
    <w:rsid w:val="00273D72"/>
    <w:rsid w:val="00274B42"/>
    <w:rsid w:val="00275ECC"/>
    <w:rsid w:val="00275ED3"/>
    <w:rsid w:val="002761BF"/>
    <w:rsid w:val="00276D1A"/>
    <w:rsid w:val="00277003"/>
    <w:rsid w:val="00277332"/>
    <w:rsid w:val="00281721"/>
    <w:rsid w:val="0028633D"/>
    <w:rsid w:val="002879B4"/>
    <w:rsid w:val="00287B30"/>
    <w:rsid w:val="00290304"/>
    <w:rsid w:val="0029203E"/>
    <w:rsid w:val="0029338D"/>
    <w:rsid w:val="00295255"/>
    <w:rsid w:val="002959B0"/>
    <w:rsid w:val="00295EFF"/>
    <w:rsid w:val="002963EA"/>
    <w:rsid w:val="00297396"/>
    <w:rsid w:val="00297D9F"/>
    <w:rsid w:val="002A02A7"/>
    <w:rsid w:val="002A06F9"/>
    <w:rsid w:val="002A098B"/>
    <w:rsid w:val="002A2965"/>
    <w:rsid w:val="002A3E59"/>
    <w:rsid w:val="002B1D4C"/>
    <w:rsid w:val="002B411A"/>
    <w:rsid w:val="002B556E"/>
    <w:rsid w:val="002C252D"/>
    <w:rsid w:val="002C37F6"/>
    <w:rsid w:val="002C473F"/>
    <w:rsid w:val="002C4F4A"/>
    <w:rsid w:val="002C56AA"/>
    <w:rsid w:val="002C571D"/>
    <w:rsid w:val="002C6695"/>
    <w:rsid w:val="002C6BB8"/>
    <w:rsid w:val="002C7FA3"/>
    <w:rsid w:val="002D0DC0"/>
    <w:rsid w:val="002D18C6"/>
    <w:rsid w:val="002D1D5E"/>
    <w:rsid w:val="002D2870"/>
    <w:rsid w:val="002D320A"/>
    <w:rsid w:val="002D4040"/>
    <w:rsid w:val="002D4BE2"/>
    <w:rsid w:val="002D6AF5"/>
    <w:rsid w:val="002D74BB"/>
    <w:rsid w:val="002E0640"/>
    <w:rsid w:val="002E1873"/>
    <w:rsid w:val="002E1EF1"/>
    <w:rsid w:val="002E25D5"/>
    <w:rsid w:val="002E527A"/>
    <w:rsid w:val="002E5456"/>
    <w:rsid w:val="002E54A2"/>
    <w:rsid w:val="002E6131"/>
    <w:rsid w:val="002E7FA8"/>
    <w:rsid w:val="002E7FD2"/>
    <w:rsid w:val="002F0B06"/>
    <w:rsid w:val="002F2261"/>
    <w:rsid w:val="002F515E"/>
    <w:rsid w:val="002F573F"/>
    <w:rsid w:val="002F5796"/>
    <w:rsid w:val="002F733C"/>
    <w:rsid w:val="002F7B64"/>
    <w:rsid w:val="002F7B9E"/>
    <w:rsid w:val="00300430"/>
    <w:rsid w:val="003011BA"/>
    <w:rsid w:val="003013BE"/>
    <w:rsid w:val="00301CB0"/>
    <w:rsid w:val="00302043"/>
    <w:rsid w:val="003023B8"/>
    <w:rsid w:val="003040F3"/>
    <w:rsid w:val="003050E3"/>
    <w:rsid w:val="0030513F"/>
    <w:rsid w:val="00305183"/>
    <w:rsid w:val="00307017"/>
    <w:rsid w:val="003073C1"/>
    <w:rsid w:val="003076CB"/>
    <w:rsid w:val="00307AA9"/>
    <w:rsid w:val="00307F44"/>
    <w:rsid w:val="00311069"/>
    <w:rsid w:val="00312381"/>
    <w:rsid w:val="00313179"/>
    <w:rsid w:val="00313222"/>
    <w:rsid w:val="00314096"/>
    <w:rsid w:val="00314502"/>
    <w:rsid w:val="00314598"/>
    <w:rsid w:val="0031493B"/>
    <w:rsid w:val="00315350"/>
    <w:rsid w:val="00322520"/>
    <w:rsid w:val="00323ACE"/>
    <w:rsid w:val="0032400C"/>
    <w:rsid w:val="003256B5"/>
    <w:rsid w:val="0032747F"/>
    <w:rsid w:val="00327812"/>
    <w:rsid w:val="00327F5B"/>
    <w:rsid w:val="00330FEE"/>
    <w:rsid w:val="003329F8"/>
    <w:rsid w:val="00332C9D"/>
    <w:rsid w:val="00332D35"/>
    <w:rsid w:val="00332E66"/>
    <w:rsid w:val="00333DD3"/>
    <w:rsid w:val="003355AC"/>
    <w:rsid w:val="00335666"/>
    <w:rsid w:val="003366B6"/>
    <w:rsid w:val="003403AF"/>
    <w:rsid w:val="00340445"/>
    <w:rsid w:val="00341AD3"/>
    <w:rsid w:val="00342BE9"/>
    <w:rsid w:val="00342FB6"/>
    <w:rsid w:val="00343879"/>
    <w:rsid w:val="00343E58"/>
    <w:rsid w:val="00345BCA"/>
    <w:rsid w:val="00346457"/>
    <w:rsid w:val="00346FF2"/>
    <w:rsid w:val="00346FFA"/>
    <w:rsid w:val="00347151"/>
    <w:rsid w:val="00351EE5"/>
    <w:rsid w:val="00352975"/>
    <w:rsid w:val="0035421E"/>
    <w:rsid w:val="0035553E"/>
    <w:rsid w:val="00355B05"/>
    <w:rsid w:val="003579BC"/>
    <w:rsid w:val="00360239"/>
    <w:rsid w:val="0036138D"/>
    <w:rsid w:val="0036159E"/>
    <w:rsid w:val="003624CF"/>
    <w:rsid w:val="00362521"/>
    <w:rsid w:val="00365A77"/>
    <w:rsid w:val="00365C5E"/>
    <w:rsid w:val="00366544"/>
    <w:rsid w:val="00371737"/>
    <w:rsid w:val="003717D9"/>
    <w:rsid w:val="00371EDC"/>
    <w:rsid w:val="00372830"/>
    <w:rsid w:val="00373244"/>
    <w:rsid w:val="00376BB0"/>
    <w:rsid w:val="0038005D"/>
    <w:rsid w:val="0038011C"/>
    <w:rsid w:val="003816CF"/>
    <w:rsid w:val="00381B17"/>
    <w:rsid w:val="00382A5C"/>
    <w:rsid w:val="003833D8"/>
    <w:rsid w:val="0038442C"/>
    <w:rsid w:val="00386DAD"/>
    <w:rsid w:val="00390AD9"/>
    <w:rsid w:val="00392BBE"/>
    <w:rsid w:val="00393A11"/>
    <w:rsid w:val="00394CED"/>
    <w:rsid w:val="00394D50"/>
    <w:rsid w:val="0039556C"/>
    <w:rsid w:val="00396698"/>
    <w:rsid w:val="003A0AC6"/>
    <w:rsid w:val="003A0C4B"/>
    <w:rsid w:val="003A1807"/>
    <w:rsid w:val="003A2484"/>
    <w:rsid w:val="003A37B1"/>
    <w:rsid w:val="003A4613"/>
    <w:rsid w:val="003A5071"/>
    <w:rsid w:val="003A640E"/>
    <w:rsid w:val="003A670B"/>
    <w:rsid w:val="003A7CA0"/>
    <w:rsid w:val="003B12C4"/>
    <w:rsid w:val="003B27B5"/>
    <w:rsid w:val="003B2E39"/>
    <w:rsid w:val="003B4D10"/>
    <w:rsid w:val="003B4DAE"/>
    <w:rsid w:val="003B57A6"/>
    <w:rsid w:val="003B6687"/>
    <w:rsid w:val="003B7D75"/>
    <w:rsid w:val="003B7E86"/>
    <w:rsid w:val="003C000F"/>
    <w:rsid w:val="003C0A56"/>
    <w:rsid w:val="003C181A"/>
    <w:rsid w:val="003C287B"/>
    <w:rsid w:val="003C4D87"/>
    <w:rsid w:val="003C5165"/>
    <w:rsid w:val="003C5CF2"/>
    <w:rsid w:val="003C6702"/>
    <w:rsid w:val="003C702D"/>
    <w:rsid w:val="003D014B"/>
    <w:rsid w:val="003D0583"/>
    <w:rsid w:val="003D0E64"/>
    <w:rsid w:val="003D3E51"/>
    <w:rsid w:val="003D459B"/>
    <w:rsid w:val="003D5253"/>
    <w:rsid w:val="003D569E"/>
    <w:rsid w:val="003D6BF8"/>
    <w:rsid w:val="003E01CD"/>
    <w:rsid w:val="003E055E"/>
    <w:rsid w:val="003E11FA"/>
    <w:rsid w:val="003E134B"/>
    <w:rsid w:val="003E1E46"/>
    <w:rsid w:val="003E2AEA"/>
    <w:rsid w:val="003E2E0C"/>
    <w:rsid w:val="003E30FC"/>
    <w:rsid w:val="003E5E9D"/>
    <w:rsid w:val="003E637B"/>
    <w:rsid w:val="003E6642"/>
    <w:rsid w:val="003E7293"/>
    <w:rsid w:val="003E73DB"/>
    <w:rsid w:val="003E7FEA"/>
    <w:rsid w:val="003F0B21"/>
    <w:rsid w:val="003F0B97"/>
    <w:rsid w:val="003F1F32"/>
    <w:rsid w:val="003F26BD"/>
    <w:rsid w:val="003F2BF1"/>
    <w:rsid w:val="003F3DAE"/>
    <w:rsid w:val="003F440B"/>
    <w:rsid w:val="003F511D"/>
    <w:rsid w:val="003F5BD1"/>
    <w:rsid w:val="003F7825"/>
    <w:rsid w:val="00400502"/>
    <w:rsid w:val="00400B74"/>
    <w:rsid w:val="004016BF"/>
    <w:rsid w:val="004017A0"/>
    <w:rsid w:val="00401E68"/>
    <w:rsid w:val="00402511"/>
    <w:rsid w:val="0040335A"/>
    <w:rsid w:val="00404544"/>
    <w:rsid w:val="00404616"/>
    <w:rsid w:val="00404866"/>
    <w:rsid w:val="00404B90"/>
    <w:rsid w:val="00406565"/>
    <w:rsid w:val="004069C4"/>
    <w:rsid w:val="00407BE4"/>
    <w:rsid w:val="004101DE"/>
    <w:rsid w:val="004104C6"/>
    <w:rsid w:val="00412189"/>
    <w:rsid w:val="00412DD8"/>
    <w:rsid w:val="004131BB"/>
    <w:rsid w:val="0041475D"/>
    <w:rsid w:val="00415799"/>
    <w:rsid w:val="004167DF"/>
    <w:rsid w:val="00416A6C"/>
    <w:rsid w:val="00420052"/>
    <w:rsid w:val="00423496"/>
    <w:rsid w:val="00424537"/>
    <w:rsid w:val="00424DF1"/>
    <w:rsid w:val="004251A7"/>
    <w:rsid w:val="00425994"/>
    <w:rsid w:val="00425AA3"/>
    <w:rsid w:val="0042600E"/>
    <w:rsid w:val="00426DDE"/>
    <w:rsid w:val="004315C7"/>
    <w:rsid w:val="00432A33"/>
    <w:rsid w:val="00433C32"/>
    <w:rsid w:val="00434893"/>
    <w:rsid w:val="00435876"/>
    <w:rsid w:val="00435A05"/>
    <w:rsid w:val="00435BBD"/>
    <w:rsid w:val="00436E9C"/>
    <w:rsid w:val="0043795B"/>
    <w:rsid w:val="004401B3"/>
    <w:rsid w:val="0044027D"/>
    <w:rsid w:val="00441A00"/>
    <w:rsid w:val="00442383"/>
    <w:rsid w:val="004428CE"/>
    <w:rsid w:val="0044380D"/>
    <w:rsid w:val="004442A6"/>
    <w:rsid w:val="004447EC"/>
    <w:rsid w:val="004463B5"/>
    <w:rsid w:val="0044748E"/>
    <w:rsid w:val="004519EF"/>
    <w:rsid w:val="004535BE"/>
    <w:rsid w:val="004559BC"/>
    <w:rsid w:val="004561DE"/>
    <w:rsid w:val="00457873"/>
    <w:rsid w:val="00460E90"/>
    <w:rsid w:val="00461C9F"/>
    <w:rsid w:val="004622D7"/>
    <w:rsid w:val="00463A77"/>
    <w:rsid w:val="0046453A"/>
    <w:rsid w:val="004652D2"/>
    <w:rsid w:val="004667E2"/>
    <w:rsid w:val="00466A54"/>
    <w:rsid w:val="004676C5"/>
    <w:rsid w:val="00467E0D"/>
    <w:rsid w:val="00470982"/>
    <w:rsid w:val="00470AE5"/>
    <w:rsid w:val="00471D8A"/>
    <w:rsid w:val="0047286E"/>
    <w:rsid w:val="00474E48"/>
    <w:rsid w:val="00474E5F"/>
    <w:rsid w:val="00474EDA"/>
    <w:rsid w:val="00475247"/>
    <w:rsid w:val="00475F43"/>
    <w:rsid w:val="00477357"/>
    <w:rsid w:val="004804EB"/>
    <w:rsid w:val="00481244"/>
    <w:rsid w:val="00481840"/>
    <w:rsid w:val="00481C15"/>
    <w:rsid w:val="00482CC2"/>
    <w:rsid w:val="00483FA3"/>
    <w:rsid w:val="0048457B"/>
    <w:rsid w:val="00484AC1"/>
    <w:rsid w:val="00486659"/>
    <w:rsid w:val="00486CA6"/>
    <w:rsid w:val="00486FF3"/>
    <w:rsid w:val="00487EC3"/>
    <w:rsid w:val="00490E32"/>
    <w:rsid w:val="004910D6"/>
    <w:rsid w:val="00492336"/>
    <w:rsid w:val="004923E8"/>
    <w:rsid w:val="00493469"/>
    <w:rsid w:val="004936B6"/>
    <w:rsid w:val="004937E7"/>
    <w:rsid w:val="004951D0"/>
    <w:rsid w:val="0049650D"/>
    <w:rsid w:val="00496A12"/>
    <w:rsid w:val="00497D6D"/>
    <w:rsid w:val="004A0F6B"/>
    <w:rsid w:val="004A1BA1"/>
    <w:rsid w:val="004A1D9E"/>
    <w:rsid w:val="004A33E3"/>
    <w:rsid w:val="004A3A0D"/>
    <w:rsid w:val="004A3E25"/>
    <w:rsid w:val="004A4719"/>
    <w:rsid w:val="004A5403"/>
    <w:rsid w:val="004A5F7E"/>
    <w:rsid w:val="004A7D92"/>
    <w:rsid w:val="004B32F0"/>
    <w:rsid w:val="004B3A93"/>
    <w:rsid w:val="004B5794"/>
    <w:rsid w:val="004B7834"/>
    <w:rsid w:val="004C0497"/>
    <w:rsid w:val="004C17B1"/>
    <w:rsid w:val="004C3A1F"/>
    <w:rsid w:val="004C3A6D"/>
    <w:rsid w:val="004C559B"/>
    <w:rsid w:val="004C5AD8"/>
    <w:rsid w:val="004C6660"/>
    <w:rsid w:val="004C66AB"/>
    <w:rsid w:val="004D1A42"/>
    <w:rsid w:val="004D4049"/>
    <w:rsid w:val="004D4591"/>
    <w:rsid w:val="004D549F"/>
    <w:rsid w:val="004D6C90"/>
    <w:rsid w:val="004D7988"/>
    <w:rsid w:val="004E1442"/>
    <w:rsid w:val="004E245A"/>
    <w:rsid w:val="004E2F9C"/>
    <w:rsid w:val="004E42CE"/>
    <w:rsid w:val="004E442C"/>
    <w:rsid w:val="004E45E6"/>
    <w:rsid w:val="004E48A8"/>
    <w:rsid w:val="004E4D06"/>
    <w:rsid w:val="004E4FA0"/>
    <w:rsid w:val="004E649C"/>
    <w:rsid w:val="004E6E89"/>
    <w:rsid w:val="004E7A4C"/>
    <w:rsid w:val="004E7FCA"/>
    <w:rsid w:val="004F0013"/>
    <w:rsid w:val="004F1EDE"/>
    <w:rsid w:val="004F2CBF"/>
    <w:rsid w:val="004F3565"/>
    <w:rsid w:val="004F3B5A"/>
    <w:rsid w:val="004F44A9"/>
    <w:rsid w:val="004F56E2"/>
    <w:rsid w:val="004F5B03"/>
    <w:rsid w:val="004F7F5B"/>
    <w:rsid w:val="00500669"/>
    <w:rsid w:val="00501B7F"/>
    <w:rsid w:val="00501EAF"/>
    <w:rsid w:val="00502F9B"/>
    <w:rsid w:val="00504287"/>
    <w:rsid w:val="00504453"/>
    <w:rsid w:val="00505B7E"/>
    <w:rsid w:val="00506AC0"/>
    <w:rsid w:val="00506AC9"/>
    <w:rsid w:val="00507022"/>
    <w:rsid w:val="00513795"/>
    <w:rsid w:val="005159E3"/>
    <w:rsid w:val="00515F4B"/>
    <w:rsid w:val="00516B4F"/>
    <w:rsid w:val="00517B51"/>
    <w:rsid w:val="0052131A"/>
    <w:rsid w:val="005229AB"/>
    <w:rsid w:val="005241A0"/>
    <w:rsid w:val="005249D3"/>
    <w:rsid w:val="005272E5"/>
    <w:rsid w:val="0053276F"/>
    <w:rsid w:val="00534E88"/>
    <w:rsid w:val="0053526C"/>
    <w:rsid w:val="00535679"/>
    <w:rsid w:val="00536BE4"/>
    <w:rsid w:val="00536C5D"/>
    <w:rsid w:val="00536F36"/>
    <w:rsid w:val="0053741C"/>
    <w:rsid w:val="00541506"/>
    <w:rsid w:val="00541A17"/>
    <w:rsid w:val="0054364D"/>
    <w:rsid w:val="00543B24"/>
    <w:rsid w:val="00544AF9"/>
    <w:rsid w:val="00545E85"/>
    <w:rsid w:val="00546465"/>
    <w:rsid w:val="00546EBE"/>
    <w:rsid w:val="0054780C"/>
    <w:rsid w:val="0054799D"/>
    <w:rsid w:val="005501B3"/>
    <w:rsid w:val="0055085B"/>
    <w:rsid w:val="00550B32"/>
    <w:rsid w:val="00550FD9"/>
    <w:rsid w:val="0055164D"/>
    <w:rsid w:val="00553C6A"/>
    <w:rsid w:val="00554A33"/>
    <w:rsid w:val="0055597E"/>
    <w:rsid w:val="00557C50"/>
    <w:rsid w:val="0056188D"/>
    <w:rsid w:val="005642E3"/>
    <w:rsid w:val="00564DFA"/>
    <w:rsid w:val="00565238"/>
    <w:rsid w:val="00570045"/>
    <w:rsid w:val="00570BE1"/>
    <w:rsid w:val="005711FB"/>
    <w:rsid w:val="005717FA"/>
    <w:rsid w:val="00572E82"/>
    <w:rsid w:val="0057377A"/>
    <w:rsid w:val="00574360"/>
    <w:rsid w:val="00574F7D"/>
    <w:rsid w:val="00575212"/>
    <w:rsid w:val="005767C7"/>
    <w:rsid w:val="0058011F"/>
    <w:rsid w:val="00581441"/>
    <w:rsid w:val="00583E2B"/>
    <w:rsid w:val="0058516E"/>
    <w:rsid w:val="00585AE9"/>
    <w:rsid w:val="00587831"/>
    <w:rsid w:val="00591229"/>
    <w:rsid w:val="00592163"/>
    <w:rsid w:val="005926DA"/>
    <w:rsid w:val="00593A25"/>
    <w:rsid w:val="00594602"/>
    <w:rsid w:val="00594D60"/>
    <w:rsid w:val="005965A8"/>
    <w:rsid w:val="005965C1"/>
    <w:rsid w:val="005A1EFA"/>
    <w:rsid w:val="005A29EB"/>
    <w:rsid w:val="005A46ED"/>
    <w:rsid w:val="005A477D"/>
    <w:rsid w:val="005A4D6F"/>
    <w:rsid w:val="005A5D6A"/>
    <w:rsid w:val="005B0550"/>
    <w:rsid w:val="005B17AB"/>
    <w:rsid w:val="005B2D02"/>
    <w:rsid w:val="005B5D04"/>
    <w:rsid w:val="005B6518"/>
    <w:rsid w:val="005B792A"/>
    <w:rsid w:val="005C1705"/>
    <w:rsid w:val="005C2A10"/>
    <w:rsid w:val="005C364E"/>
    <w:rsid w:val="005C470C"/>
    <w:rsid w:val="005C550A"/>
    <w:rsid w:val="005C62AF"/>
    <w:rsid w:val="005C6F28"/>
    <w:rsid w:val="005C6FB5"/>
    <w:rsid w:val="005C7E25"/>
    <w:rsid w:val="005D012E"/>
    <w:rsid w:val="005D080D"/>
    <w:rsid w:val="005D1A73"/>
    <w:rsid w:val="005D3C2E"/>
    <w:rsid w:val="005D3EFF"/>
    <w:rsid w:val="005D4924"/>
    <w:rsid w:val="005D64E5"/>
    <w:rsid w:val="005D6A57"/>
    <w:rsid w:val="005E0738"/>
    <w:rsid w:val="005E1A9D"/>
    <w:rsid w:val="005E5BF9"/>
    <w:rsid w:val="005E5EC4"/>
    <w:rsid w:val="005E7497"/>
    <w:rsid w:val="005F08F0"/>
    <w:rsid w:val="005F22B9"/>
    <w:rsid w:val="005F35D7"/>
    <w:rsid w:val="005F4562"/>
    <w:rsid w:val="005F4E8B"/>
    <w:rsid w:val="005F5F7E"/>
    <w:rsid w:val="005F6C5E"/>
    <w:rsid w:val="005F6DD1"/>
    <w:rsid w:val="005F6F7C"/>
    <w:rsid w:val="005F7552"/>
    <w:rsid w:val="005F7829"/>
    <w:rsid w:val="005F78A1"/>
    <w:rsid w:val="005F7BB2"/>
    <w:rsid w:val="0060031F"/>
    <w:rsid w:val="00600EF1"/>
    <w:rsid w:val="00601393"/>
    <w:rsid w:val="00601866"/>
    <w:rsid w:val="00601E89"/>
    <w:rsid w:val="00602EA6"/>
    <w:rsid w:val="00604412"/>
    <w:rsid w:val="0060511C"/>
    <w:rsid w:val="0060650E"/>
    <w:rsid w:val="00607151"/>
    <w:rsid w:val="00610C4A"/>
    <w:rsid w:val="00610EE7"/>
    <w:rsid w:val="00611FC1"/>
    <w:rsid w:val="00613A3A"/>
    <w:rsid w:val="006142A1"/>
    <w:rsid w:val="00615715"/>
    <w:rsid w:val="006174D3"/>
    <w:rsid w:val="006214A7"/>
    <w:rsid w:val="00622030"/>
    <w:rsid w:val="006221EF"/>
    <w:rsid w:val="006229F7"/>
    <w:rsid w:val="00623E91"/>
    <w:rsid w:val="0062409F"/>
    <w:rsid w:val="006247C4"/>
    <w:rsid w:val="00626786"/>
    <w:rsid w:val="00626E2E"/>
    <w:rsid w:val="00627ABE"/>
    <w:rsid w:val="00631307"/>
    <w:rsid w:val="00631F7E"/>
    <w:rsid w:val="00631FED"/>
    <w:rsid w:val="00632036"/>
    <w:rsid w:val="00632E20"/>
    <w:rsid w:val="00633A45"/>
    <w:rsid w:val="006352D7"/>
    <w:rsid w:val="0063557C"/>
    <w:rsid w:val="006369DD"/>
    <w:rsid w:val="00643673"/>
    <w:rsid w:val="00643B4F"/>
    <w:rsid w:val="00643D39"/>
    <w:rsid w:val="00645491"/>
    <w:rsid w:val="00647EB9"/>
    <w:rsid w:val="00650238"/>
    <w:rsid w:val="00650F82"/>
    <w:rsid w:val="006510C5"/>
    <w:rsid w:val="00651485"/>
    <w:rsid w:val="00652052"/>
    <w:rsid w:val="00652D1C"/>
    <w:rsid w:val="0065495D"/>
    <w:rsid w:val="00654A05"/>
    <w:rsid w:val="00654C92"/>
    <w:rsid w:val="00654F14"/>
    <w:rsid w:val="0065590E"/>
    <w:rsid w:val="00655E82"/>
    <w:rsid w:val="006570EF"/>
    <w:rsid w:val="006575A3"/>
    <w:rsid w:val="006602BA"/>
    <w:rsid w:val="00660A7E"/>
    <w:rsid w:val="00660ECC"/>
    <w:rsid w:val="00663D6E"/>
    <w:rsid w:val="006647EA"/>
    <w:rsid w:val="00665530"/>
    <w:rsid w:val="00666532"/>
    <w:rsid w:val="00666985"/>
    <w:rsid w:val="006670B4"/>
    <w:rsid w:val="006671AB"/>
    <w:rsid w:val="006731EB"/>
    <w:rsid w:val="0067372E"/>
    <w:rsid w:val="00675869"/>
    <w:rsid w:val="00675F21"/>
    <w:rsid w:val="0067651A"/>
    <w:rsid w:val="006768D0"/>
    <w:rsid w:val="0067741C"/>
    <w:rsid w:val="00677B3C"/>
    <w:rsid w:val="0068042E"/>
    <w:rsid w:val="00680849"/>
    <w:rsid w:val="0068117F"/>
    <w:rsid w:val="00681541"/>
    <w:rsid w:val="006828E8"/>
    <w:rsid w:val="00682D18"/>
    <w:rsid w:val="006853A9"/>
    <w:rsid w:val="00685AAB"/>
    <w:rsid w:val="00685B88"/>
    <w:rsid w:val="00690732"/>
    <w:rsid w:val="00690C3F"/>
    <w:rsid w:val="00691185"/>
    <w:rsid w:val="00692330"/>
    <w:rsid w:val="00692949"/>
    <w:rsid w:val="00693123"/>
    <w:rsid w:val="0069431E"/>
    <w:rsid w:val="00694DC2"/>
    <w:rsid w:val="00695CE7"/>
    <w:rsid w:val="0069645C"/>
    <w:rsid w:val="0069647D"/>
    <w:rsid w:val="00696577"/>
    <w:rsid w:val="0069683C"/>
    <w:rsid w:val="006A078E"/>
    <w:rsid w:val="006A2574"/>
    <w:rsid w:val="006A28DA"/>
    <w:rsid w:val="006A2D68"/>
    <w:rsid w:val="006A3513"/>
    <w:rsid w:val="006A513F"/>
    <w:rsid w:val="006A55DA"/>
    <w:rsid w:val="006A5F4D"/>
    <w:rsid w:val="006A60BF"/>
    <w:rsid w:val="006A63A5"/>
    <w:rsid w:val="006A64CB"/>
    <w:rsid w:val="006B1C54"/>
    <w:rsid w:val="006B28FF"/>
    <w:rsid w:val="006B3076"/>
    <w:rsid w:val="006B4558"/>
    <w:rsid w:val="006B4908"/>
    <w:rsid w:val="006B4956"/>
    <w:rsid w:val="006B4B44"/>
    <w:rsid w:val="006B5555"/>
    <w:rsid w:val="006B6286"/>
    <w:rsid w:val="006B662D"/>
    <w:rsid w:val="006B73BE"/>
    <w:rsid w:val="006B7815"/>
    <w:rsid w:val="006B7AFD"/>
    <w:rsid w:val="006C42D7"/>
    <w:rsid w:val="006C43F0"/>
    <w:rsid w:val="006C5D52"/>
    <w:rsid w:val="006C644A"/>
    <w:rsid w:val="006C67FE"/>
    <w:rsid w:val="006D0544"/>
    <w:rsid w:val="006D3A11"/>
    <w:rsid w:val="006D441D"/>
    <w:rsid w:val="006D5365"/>
    <w:rsid w:val="006D5B2B"/>
    <w:rsid w:val="006E0C81"/>
    <w:rsid w:val="006E1D35"/>
    <w:rsid w:val="006E50DE"/>
    <w:rsid w:val="006E6789"/>
    <w:rsid w:val="006F0D44"/>
    <w:rsid w:val="006F1E9C"/>
    <w:rsid w:val="006F23DB"/>
    <w:rsid w:val="006F24EB"/>
    <w:rsid w:val="006F27BD"/>
    <w:rsid w:val="006F30F8"/>
    <w:rsid w:val="006F4DBD"/>
    <w:rsid w:val="006F632A"/>
    <w:rsid w:val="00700676"/>
    <w:rsid w:val="007015D3"/>
    <w:rsid w:val="00701A01"/>
    <w:rsid w:val="00701B5E"/>
    <w:rsid w:val="00702472"/>
    <w:rsid w:val="00703C39"/>
    <w:rsid w:val="007054E9"/>
    <w:rsid w:val="00705D6D"/>
    <w:rsid w:val="00705E1A"/>
    <w:rsid w:val="0070677F"/>
    <w:rsid w:val="0071050D"/>
    <w:rsid w:val="00710BEB"/>
    <w:rsid w:val="00712D86"/>
    <w:rsid w:val="00713D96"/>
    <w:rsid w:val="00714A0F"/>
    <w:rsid w:val="00715A7F"/>
    <w:rsid w:val="007172EC"/>
    <w:rsid w:val="00721033"/>
    <w:rsid w:val="00722D2E"/>
    <w:rsid w:val="007235E5"/>
    <w:rsid w:val="00724190"/>
    <w:rsid w:val="00724287"/>
    <w:rsid w:val="007306ED"/>
    <w:rsid w:val="00730FB3"/>
    <w:rsid w:val="00731C9B"/>
    <w:rsid w:val="00733158"/>
    <w:rsid w:val="00733363"/>
    <w:rsid w:val="00733507"/>
    <w:rsid w:val="007340C5"/>
    <w:rsid w:val="007341FD"/>
    <w:rsid w:val="00734DF6"/>
    <w:rsid w:val="00741404"/>
    <w:rsid w:val="00742E56"/>
    <w:rsid w:val="00743685"/>
    <w:rsid w:val="00743A1F"/>
    <w:rsid w:val="00744EC7"/>
    <w:rsid w:val="007463EC"/>
    <w:rsid w:val="007468D0"/>
    <w:rsid w:val="00746B78"/>
    <w:rsid w:val="00747185"/>
    <w:rsid w:val="007472D9"/>
    <w:rsid w:val="00747F14"/>
    <w:rsid w:val="00754229"/>
    <w:rsid w:val="00754315"/>
    <w:rsid w:val="0075431F"/>
    <w:rsid w:val="00754A9C"/>
    <w:rsid w:val="00754EBB"/>
    <w:rsid w:val="00756999"/>
    <w:rsid w:val="00757C56"/>
    <w:rsid w:val="007608CB"/>
    <w:rsid w:val="00760AED"/>
    <w:rsid w:val="00762899"/>
    <w:rsid w:val="00762AC2"/>
    <w:rsid w:val="00763C29"/>
    <w:rsid w:val="00765FA1"/>
    <w:rsid w:val="00767A17"/>
    <w:rsid w:val="00771DE2"/>
    <w:rsid w:val="00772194"/>
    <w:rsid w:val="00774119"/>
    <w:rsid w:val="00774CBA"/>
    <w:rsid w:val="00775A5C"/>
    <w:rsid w:val="00775A76"/>
    <w:rsid w:val="00775A9A"/>
    <w:rsid w:val="00776BB6"/>
    <w:rsid w:val="0077737C"/>
    <w:rsid w:val="007823F0"/>
    <w:rsid w:val="007833D7"/>
    <w:rsid w:val="007850C0"/>
    <w:rsid w:val="00785689"/>
    <w:rsid w:val="00785A8D"/>
    <w:rsid w:val="00786B99"/>
    <w:rsid w:val="00790A0B"/>
    <w:rsid w:val="007913B7"/>
    <w:rsid w:val="00791636"/>
    <w:rsid w:val="00792FD4"/>
    <w:rsid w:val="0079318B"/>
    <w:rsid w:val="0079416A"/>
    <w:rsid w:val="007944CA"/>
    <w:rsid w:val="007956CC"/>
    <w:rsid w:val="00796990"/>
    <w:rsid w:val="00796AB3"/>
    <w:rsid w:val="00796DDB"/>
    <w:rsid w:val="00796E57"/>
    <w:rsid w:val="00797C7E"/>
    <w:rsid w:val="007A2927"/>
    <w:rsid w:val="007A2CC0"/>
    <w:rsid w:val="007A4E6D"/>
    <w:rsid w:val="007A5058"/>
    <w:rsid w:val="007A5CA0"/>
    <w:rsid w:val="007A62A6"/>
    <w:rsid w:val="007A7B0D"/>
    <w:rsid w:val="007B0305"/>
    <w:rsid w:val="007B12E8"/>
    <w:rsid w:val="007B17F9"/>
    <w:rsid w:val="007B315E"/>
    <w:rsid w:val="007B44C6"/>
    <w:rsid w:val="007B5A60"/>
    <w:rsid w:val="007B63B7"/>
    <w:rsid w:val="007B6F65"/>
    <w:rsid w:val="007B7A57"/>
    <w:rsid w:val="007C3C3F"/>
    <w:rsid w:val="007C6441"/>
    <w:rsid w:val="007D08F2"/>
    <w:rsid w:val="007D4CC8"/>
    <w:rsid w:val="007D69AE"/>
    <w:rsid w:val="007D7C79"/>
    <w:rsid w:val="007E10A3"/>
    <w:rsid w:val="007E1E11"/>
    <w:rsid w:val="007E337D"/>
    <w:rsid w:val="007E4A08"/>
    <w:rsid w:val="007E5936"/>
    <w:rsid w:val="007E5D65"/>
    <w:rsid w:val="007E6203"/>
    <w:rsid w:val="007E67EA"/>
    <w:rsid w:val="007E74EE"/>
    <w:rsid w:val="007F14E6"/>
    <w:rsid w:val="007F2B1A"/>
    <w:rsid w:val="007F3A5F"/>
    <w:rsid w:val="007F3AAC"/>
    <w:rsid w:val="007F3FDA"/>
    <w:rsid w:val="007F41AC"/>
    <w:rsid w:val="007F4E17"/>
    <w:rsid w:val="007F67B8"/>
    <w:rsid w:val="007F69F1"/>
    <w:rsid w:val="007F6F2D"/>
    <w:rsid w:val="007F727A"/>
    <w:rsid w:val="0080048A"/>
    <w:rsid w:val="008004A2"/>
    <w:rsid w:val="00800BEC"/>
    <w:rsid w:val="008032C5"/>
    <w:rsid w:val="00803B86"/>
    <w:rsid w:val="00804312"/>
    <w:rsid w:val="00804C14"/>
    <w:rsid w:val="0080771C"/>
    <w:rsid w:val="00812456"/>
    <w:rsid w:val="0081274E"/>
    <w:rsid w:val="00812E8C"/>
    <w:rsid w:val="00812F68"/>
    <w:rsid w:val="0081321B"/>
    <w:rsid w:val="008138E0"/>
    <w:rsid w:val="00813BEF"/>
    <w:rsid w:val="00813C58"/>
    <w:rsid w:val="00815782"/>
    <w:rsid w:val="008162DD"/>
    <w:rsid w:val="00816C64"/>
    <w:rsid w:val="00820141"/>
    <w:rsid w:val="00820E27"/>
    <w:rsid w:val="00821163"/>
    <w:rsid w:val="0082283D"/>
    <w:rsid w:val="00823A96"/>
    <w:rsid w:val="00826137"/>
    <w:rsid w:val="00826889"/>
    <w:rsid w:val="00826A97"/>
    <w:rsid w:val="00827053"/>
    <w:rsid w:val="0083025C"/>
    <w:rsid w:val="008303F2"/>
    <w:rsid w:val="00831418"/>
    <w:rsid w:val="00831833"/>
    <w:rsid w:val="00831FF0"/>
    <w:rsid w:val="008323C7"/>
    <w:rsid w:val="00833BB6"/>
    <w:rsid w:val="00834BB3"/>
    <w:rsid w:val="00834BD5"/>
    <w:rsid w:val="0083586D"/>
    <w:rsid w:val="00835CEE"/>
    <w:rsid w:val="0083692B"/>
    <w:rsid w:val="00837482"/>
    <w:rsid w:val="00837C3F"/>
    <w:rsid w:val="0084001C"/>
    <w:rsid w:val="00845C7C"/>
    <w:rsid w:val="00846231"/>
    <w:rsid w:val="00847409"/>
    <w:rsid w:val="008513F4"/>
    <w:rsid w:val="00851C1E"/>
    <w:rsid w:val="008543CD"/>
    <w:rsid w:val="00855667"/>
    <w:rsid w:val="00856244"/>
    <w:rsid w:val="00857CE7"/>
    <w:rsid w:val="00857D4D"/>
    <w:rsid w:val="008608DF"/>
    <w:rsid w:val="00861300"/>
    <w:rsid w:val="008628E6"/>
    <w:rsid w:val="00863032"/>
    <w:rsid w:val="0086340B"/>
    <w:rsid w:val="00866147"/>
    <w:rsid w:val="008678BA"/>
    <w:rsid w:val="008678C5"/>
    <w:rsid w:val="008709E2"/>
    <w:rsid w:val="00870C0A"/>
    <w:rsid w:val="00871013"/>
    <w:rsid w:val="00871C9E"/>
    <w:rsid w:val="00872588"/>
    <w:rsid w:val="00873829"/>
    <w:rsid w:val="00873B22"/>
    <w:rsid w:val="00873B76"/>
    <w:rsid w:val="008740BB"/>
    <w:rsid w:val="0087428A"/>
    <w:rsid w:val="008747CB"/>
    <w:rsid w:val="00874E45"/>
    <w:rsid w:val="0087609F"/>
    <w:rsid w:val="00877260"/>
    <w:rsid w:val="008804FC"/>
    <w:rsid w:val="00881214"/>
    <w:rsid w:val="00882128"/>
    <w:rsid w:val="00883312"/>
    <w:rsid w:val="0088543C"/>
    <w:rsid w:val="00885D45"/>
    <w:rsid w:val="00886002"/>
    <w:rsid w:val="00886A02"/>
    <w:rsid w:val="00887985"/>
    <w:rsid w:val="00890ED8"/>
    <w:rsid w:val="008918CC"/>
    <w:rsid w:val="00892A88"/>
    <w:rsid w:val="00892F02"/>
    <w:rsid w:val="00893856"/>
    <w:rsid w:val="00894E56"/>
    <w:rsid w:val="00896C63"/>
    <w:rsid w:val="00896F8D"/>
    <w:rsid w:val="008A0EFC"/>
    <w:rsid w:val="008A0FE3"/>
    <w:rsid w:val="008A3181"/>
    <w:rsid w:val="008A3CE2"/>
    <w:rsid w:val="008A4737"/>
    <w:rsid w:val="008A618D"/>
    <w:rsid w:val="008A7F3D"/>
    <w:rsid w:val="008B0CE4"/>
    <w:rsid w:val="008B3A8A"/>
    <w:rsid w:val="008B4163"/>
    <w:rsid w:val="008B54B6"/>
    <w:rsid w:val="008B5B77"/>
    <w:rsid w:val="008B6959"/>
    <w:rsid w:val="008B69E3"/>
    <w:rsid w:val="008B7209"/>
    <w:rsid w:val="008B764D"/>
    <w:rsid w:val="008B7E92"/>
    <w:rsid w:val="008C0120"/>
    <w:rsid w:val="008C055A"/>
    <w:rsid w:val="008C1A92"/>
    <w:rsid w:val="008C4B03"/>
    <w:rsid w:val="008C5694"/>
    <w:rsid w:val="008C6143"/>
    <w:rsid w:val="008C6AE0"/>
    <w:rsid w:val="008C6FB7"/>
    <w:rsid w:val="008D01CD"/>
    <w:rsid w:val="008D1920"/>
    <w:rsid w:val="008D27B6"/>
    <w:rsid w:val="008D2A4C"/>
    <w:rsid w:val="008D2C40"/>
    <w:rsid w:val="008D34BE"/>
    <w:rsid w:val="008E060B"/>
    <w:rsid w:val="008E08F0"/>
    <w:rsid w:val="008E0A1E"/>
    <w:rsid w:val="008E2E78"/>
    <w:rsid w:val="008E4410"/>
    <w:rsid w:val="008E4EA6"/>
    <w:rsid w:val="008E5C60"/>
    <w:rsid w:val="008E651B"/>
    <w:rsid w:val="008E7290"/>
    <w:rsid w:val="008F0826"/>
    <w:rsid w:val="008F26A7"/>
    <w:rsid w:val="008F4ED1"/>
    <w:rsid w:val="008F54D6"/>
    <w:rsid w:val="008F614A"/>
    <w:rsid w:val="008F7B0C"/>
    <w:rsid w:val="00900E68"/>
    <w:rsid w:val="009016C3"/>
    <w:rsid w:val="00901A96"/>
    <w:rsid w:val="00902508"/>
    <w:rsid w:val="00903A62"/>
    <w:rsid w:val="00903E9D"/>
    <w:rsid w:val="00904386"/>
    <w:rsid w:val="009056E6"/>
    <w:rsid w:val="00905701"/>
    <w:rsid w:val="00905C60"/>
    <w:rsid w:val="00907415"/>
    <w:rsid w:val="00907636"/>
    <w:rsid w:val="00910AB0"/>
    <w:rsid w:val="00910DD5"/>
    <w:rsid w:val="00911B0E"/>
    <w:rsid w:val="00912356"/>
    <w:rsid w:val="00912D15"/>
    <w:rsid w:val="00915671"/>
    <w:rsid w:val="009205D9"/>
    <w:rsid w:val="009228CC"/>
    <w:rsid w:val="00922AF2"/>
    <w:rsid w:val="009249D7"/>
    <w:rsid w:val="009253E2"/>
    <w:rsid w:val="00925498"/>
    <w:rsid w:val="00925DE7"/>
    <w:rsid w:val="00927D36"/>
    <w:rsid w:val="00930D37"/>
    <w:rsid w:val="00931938"/>
    <w:rsid w:val="00931B06"/>
    <w:rsid w:val="00933099"/>
    <w:rsid w:val="00933977"/>
    <w:rsid w:val="00933CD7"/>
    <w:rsid w:val="009350CD"/>
    <w:rsid w:val="00935F77"/>
    <w:rsid w:val="0093614B"/>
    <w:rsid w:val="009368C5"/>
    <w:rsid w:val="00936BEC"/>
    <w:rsid w:val="00936F22"/>
    <w:rsid w:val="00937B1D"/>
    <w:rsid w:val="0094006B"/>
    <w:rsid w:val="00941FC7"/>
    <w:rsid w:val="0094465A"/>
    <w:rsid w:val="00944A3A"/>
    <w:rsid w:val="00945689"/>
    <w:rsid w:val="009457F9"/>
    <w:rsid w:val="0094780F"/>
    <w:rsid w:val="00950A44"/>
    <w:rsid w:val="0095153F"/>
    <w:rsid w:val="00951FC5"/>
    <w:rsid w:val="009540D2"/>
    <w:rsid w:val="009541E7"/>
    <w:rsid w:val="00955DB6"/>
    <w:rsid w:val="00956A9D"/>
    <w:rsid w:val="00956B25"/>
    <w:rsid w:val="00960203"/>
    <w:rsid w:val="009633BD"/>
    <w:rsid w:val="00963836"/>
    <w:rsid w:val="00964EFD"/>
    <w:rsid w:val="00965052"/>
    <w:rsid w:val="00965421"/>
    <w:rsid w:val="0096560F"/>
    <w:rsid w:val="009670CA"/>
    <w:rsid w:val="009679E7"/>
    <w:rsid w:val="00972581"/>
    <w:rsid w:val="009735FD"/>
    <w:rsid w:val="00973803"/>
    <w:rsid w:val="00974712"/>
    <w:rsid w:val="00974A99"/>
    <w:rsid w:val="009758B2"/>
    <w:rsid w:val="0097594E"/>
    <w:rsid w:val="00976240"/>
    <w:rsid w:val="009800EF"/>
    <w:rsid w:val="00980F83"/>
    <w:rsid w:val="00981A2D"/>
    <w:rsid w:val="00981D2C"/>
    <w:rsid w:val="009827E4"/>
    <w:rsid w:val="00983039"/>
    <w:rsid w:val="0098326F"/>
    <w:rsid w:val="0098481F"/>
    <w:rsid w:val="00984DB5"/>
    <w:rsid w:val="00985545"/>
    <w:rsid w:val="00986243"/>
    <w:rsid w:val="00986DB7"/>
    <w:rsid w:val="009876CC"/>
    <w:rsid w:val="009903D5"/>
    <w:rsid w:val="00990B40"/>
    <w:rsid w:val="00990E4B"/>
    <w:rsid w:val="00991A24"/>
    <w:rsid w:val="009928BF"/>
    <w:rsid w:val="00993F05"/>
    <w:rsid w:val="00996DF1"/>
    <w:rsid w:val="009A3BDF"/>
    <w:rsid w:val="009A3D55"/>
    <w:rsid w:val="009A4B22"/>
    <w:rsid w:val="009A4B2D"/>
    <w:rsid w:val="009A5484"/>
    <w:rsid w:val="009B0859"/>
    <w:rsid w:val="009B2579"/>
    <w:rsid w:val="009B3522"/>
    <w:rsid w:val="009B45C1"/>
    <w:rsid w:val="009B4699"/>
    <w:rsid w:val="009B4DAB"/>
    <w:rsid w:val="009B7955"/>
    <w:rsid w:val="009B7AA5"/>
    <w:rsid w:val="009B7F7D"/>
    <w:rsid w:val="009C0492"/>
    <w:rsid w:val="009C0669"/>
    <w:rsid w:val="009C458F"/>
    <w:rsid w:val="009C5B67"/>
    <w:rsid w:val="009C5DF9"/>
    <w:rsid w:val="009C6919"/>
    <w:rsid w:val="009C78AB"/>
    <w:rsid w:val="009C7A49"/>
    <w:rsid w:val="009C7AEA"/>
    <w:rsid w:val="009D130C"/>
    <w:rsid w:val="009D19B8"/>
    <w:rsid w:val="009D2E53"/>
    <w:rsid w:val="009D4B9D"/>
    <w:rsid w:val="009D55BC"/>
    <w:rsid w:val="009D592F"/>
    <w:rsid w:val="009D675E"/>
    <w:rsid w:val="009D79B0"/>
    <w:rsid w:val="009D7DF2"/>
    <w:rsid w:val="009E2286"/>
    <w:rsid w:val="009E2ED1"/>
    <w:rsid w:val="009E3647"/>
    <w:rsid w:val="009E3A80"/>
    <w:rsid w:val="009F1E10"/>
    <w:rsid w:val="009F1EA1"/>
    <w:rsid w:val="009F25AD"/>
    <w:rsid w:val="009F4581"/>
    <w:rsid w:val="009F4D63"/>
    <w:rsid w:val="009F5B93"/>
    <w:rsid w:val="009F5F68"/>
    <w:rsid w:val="009F70DD"/>
    <w:rsid w:val="00A01424"/>
    <w:rsid w:val="00A01CC7"/>
    <w:rsid w:val="00A030C2"/>
    <w:rsid w:val="00A03B24"/>
    <w:rsid w:val="00A04697"/>
    <w:rsid w:val="00A049B7"/>
    <w:rsid w:val="00A0699E"/>
    <w:rsid w:val="00A06D73"/>
    <w:rsid w:val="00A06EA0"/>
    <w:rsid w:val="00A07692"/>
    <w:rsid w:val="00A12F18"/>
    <w:rsid w:val="00A14CF2"/>
    <w:rsid w:val="00A14DC3"/>
    <w:rsid w:val="00A15372"/>
    <w:rsid w:val="00A15F6D"/>
    <w:rsid w:val="00A20F8D"/>
    <w:rsid w:val="00A21024"/>
    <w:rsid w:val="00A218E3"/>
    <w:rsid w:val="00A223E2"/>
    <w:rsid w:val="00A234D5"/>
    <w:rsid w:val="00A2598A"/>
    <w:rsid w:val="00A2604E"/>
    <w:rsid w:val="00A2648B"/>
    <w:rsid w:val="00A302C4"/>
    <w:rsid w:val="00A306C8"/>
    <w:rsid w:val="00A30B18"/>
    <w:rsid w:val="00A30F95"/>
    <w:rsid w:val="00A32FFC"/>
    <w:rsid w:val="00A3305C"/>
    <w:rsid w:val="00A33276"/>
    <w:rsid w:val="00A34E87"/>
    <w:rsid w:val="00A360A0"/>
    <w:rsid w:val="00A3639B"/>
    <w:rsid w:val="00A4016E"/>
    <w:rsid w:val="00A4139C"/>
    <w:rsid w:val="00A41A16"/>
    <w:rsid w:val="00A44612"/>
    <w:rsid w:val="00A47565"/>
    <w:rsid w:val="00A5146B"/>
    <w:rsid w:val="00A51876"/>
    <w:rsid w:val="00A51C5D"/>
    <w:rsid w:val="00A52078"/>
    <w:rsid w:val="00A52875"/>
    <w:rsid w:val="00A52984"/>
    <w:rsid w:val="00A54808"/>
    <w:rsid w:val="00A54E95"/>
    <w:rsid w:val="00A55501"/>
    <w:rsid w:val="00A55D1F"/>
    <w:rsid w:val="00A568F0"/>
    <w:rsid w:val="00A57397"/>
    <w:rsid w:val="00A601FE"/>
    <w:rsid w:val="00A61C7B"/>
    <w:rsid w:val="00A6683B"/>
    <w:rsid w:val="00A66FE1"/>
    <w:rsid w:val="00A70599"/>
    <w:rsid w:val="00A7163E"/>
    <w:rsid w:val="00A721DB"/>
    <w:rsid w:val="00A739B6"/>
    <w:rsid w:val="00A747FC"/>
    <w:rsid w:val="00A74CA3"/>
    <w:rsid w:val="00A74F1C"/>
    <w:rsid w:val="00A771AC"/>
    <w:rsid w:val="00A80499"/>
    <w:rsid w:val="00A805DA"/>
    <w:rsid w:val="00A8097F"/>
    <w:rsid w:val="00A826AD"/>
    <w:rsid w:val="00A82AC8"/>
    <w:rsid w:val="00A86C5C"/>
    <w:rsid w:val="00A8746F"/>
    <w:rsid w:val="00A8752A"/>
    <w:rsid w:val="00A90769"/>
    <w:rsid w:val="00A91C99"/>
    <w:rsid w:val="00A9214B"/>
    <w:rsid w:val="00A92CF0"/>
    <w:rsid w:val="00A947E7"/>
    <w:rsid w:val="00A94EF2"/>
    <w:rsid w:val="00A961DC"/>
    <w:rsid w:val="00A9666C"/>
    <w:rsid w:val="00AA113B"/>
    <w:rsid w:val="00AA235C"/>
    <w:rsid w:val="00AA3FA7"/>
    <w:rsid w:val="00AA53EA"/>
    <w:rsid w:val="00AA5597"/>
    <w:rsid w:val="00AA55D1"/>
    <w:rsid w:val="00AA6881"/>
    <w:rsid w:val="00AA708D"/>
    <w:rsid w:val="00AB0CFE"/>
    <w:rsid w:val="00AB25BD"/>
    <w:rsid w:val="00AB34C8"/>
    <w:rsid w:val="00AB41A7"/>
    <w:rsid w:val="00AB4256"/>
    <w:rsid w:val="00AB4583"/>
    <w:rsid w:val="00AB4C4F"/>
    <w:rsid w:val="00AB5D6A"/>
    <w:rsid w:val="00AB6535"/>
    <w:rsid w:val="00AB6631"/>
    <w:rsid w:val="00AB70B4"/>
    <w:rsid w:val="00AB7258"/>
    <w:rsid w:val="00AC0A81"/>
    <w:rsid w:val="00AC181E"/>
    <w:rsid w:val="00AC21F3"/>
    <w:rsid w:val="00AC26CE"/>
    <w:rsid w:val="00AC28D4"/>
    <w:rsid w:val="00AC3C7C"/>
    <w:rsid w:val="00AC51C3"/>
    <w:rsid w:val="00AC56BE"/>
    <w:rsid w:val="00AC624C"/>
    <w:rsid w:val="00AC6AAE"/>
    <w:rsid w:val="00AC7000"/>
    <w:rsid w:val="00AC7A08"/>
    <w:rsid w:val="00AD023D"/>
    <w:rsid w:val="00AD0D9B"/>
    <w:rsid w:val="00AD19CA"/>
    <w:rsid w:val="00AD29A9"/>
    <w:rsid w:val="00AD6038"/>
    <w:rsid w:val="00AD6928"/>
    <w:rsid w:val="00AD6F33"/>
    <w:rsid w:val="00AD7011"/>
    <w:rsid w:val="00AD7A8C"/>
    <w:rsid w:val="00AE072E"/>
    <w:rsid w:val="00AE26B7"/>
    <w:rsid w:val="00AE3233"/>
    <w:rsid w:val="00AE32CB"/>
    <w:rsid w:val="00AE3C20"/>
    <w:rsid w:val="00AE5F79"/>
    <w:rsid w:val="00AE7278"/>
    <w:rsid w:val="00AE7659"/>
    <w:rsid w:val="00AF0027"/>
    <w:rsid w:val="00AF0232"/>
    <w:rsid w:val="00AF1691"/>
    <w:rsid w:val="00AF2358"/>
    <w:rsid w:val="00AF2B9A"/>
    <w:rsid w:val="00AF445D"/>
    <w:rsid w:val="00AF4AE2"/>
    <w:rsid w:val="00AF532F"/>
    <w:rsid w:val="00AF6640"/>
    <w:rsid w:val="00B026B1"/>
    <w:rsid w:val="00B04D7F"/>
    <w:rsid w:val="00B05374"/>
    <w:rsid w:val="00B053F8"/>
    <w:rsid w:val="00B058AC"/>
    <w:rsid w:val="00B0592A"/>
    <w:rsid w:val="00B06C21"/>
    <w:rsid w:val="00B11997"/>
    <w:rsid w:val="00B11B86"/>
    <w:rsid w:val="00B11C29"/>
    <w:rsid w:val="00B121F0"/>
    <w:rsid w:val="00B12865"/>
    <w:rsid w:val="00B12D64"/>
    <w:rsid w:val="00B12D8F"/>
    <w:rsid w:val="00B13597"/>
    <w:rsid w:val="00B14E9D"/>
    <w:rsid w:val="00B14F55"/>
    <w:rsid w:val="00B15D5A"/>
    <w:rsid w:val="00B16487"/>
    <w:rsid w:val="00B20D01"/>
    <w:rsid w:val="00B2140E"/>
    <w:rsid w:val="00B220D6"/>
    <w:rsid w:val="00B22284"/>
    <w:rsid w:val="00B22583"/>
    <w:rsid w:val="00B22647"/>
    <w:rsid w:val="00B23984"/>
    <w:rsid w:val="00B239BE"/>
    <w:rsid w:val="00B3262E"/>
    <w:rsid w:val="00B3281B"/>
    <w:rsid w:val="00B36155"/>
    <w:rsid w:val="00B3696A"/>
    <w:rsid w:val="00B37AB8"/>
    <w:rsid w:val="00B41A2F"/>
    <w:rsid w:val="00B42F8D"/>
    <w:rsid w:val="00B44AF2"/>
    <w:rsid w:val="00B44C6E"/>
    <w:rsid w:val="00B45234"/>
    <w:rsid w:val="00B523F9"/>
    <w:rsid w:val="00B52903"/>
    <w:rsid w:val="00B53CCC"/>
    <w:rsid w:val="00B53FD7"/>
    <w:rsid w:val="00B542FE"/>
    <w:rsid w:val="00B552A5"/>
    <w:rsid w:val="00B5558E"/>
    <w:rsid w:val="00B56871"/>
    <w:rsid w:val="00B56F6F"/>
    <w:rsid w:val="00B57403"/>
    <w:rsid w:val="00B61C2B"/>
    <w:rsid w:val="00B62CE6"/>
    <w:rsid w:val="00B633AD"/>
    <w:rsid w:val="00B64240"/>
    <w:rsid w:val="00B64CAD"/>
    <w:rsid w:val="00B6533F"/>
    <w:rsid w:val="00B657A1"/>
    <w:rsid w:val="00B66CE9"/>
    <w:rsid w:val="00B675B7"/>
    <w:rsid w:val="00B7004F"/>
    <w:rsid w:val="00B71F93"/>
    <w:rsid w:val="00B71FC2"/>
    <w:rsid w:val="00B73186"/>
    <w:rsid w:val="00B73A48"/>
    <w:rsid w:val="00B740FC"/>
    <w:rsid w:val="00B74C25"/>
    <w:rsid w:val="00B76D53"/>
    <w:rsid w:val="00B816B5"/>
    <w:rsid w:val="00B81BA0"/>
    <w:rsid w:val="00B821DA"/>
    <w:rsid w:val="00B83866"/>
    <w:rsid w:val="00B8400A"/>
    <w:rsid w:val="00B8421D"/>
    <w:rsid w:val="00B8477B"/>
    <w:rsid w:val="00B85183"/>
    <w:rsid w:val="00B86947"/>
    <w:rsid w:val="00B87914"/>
    <w:rsid w:val="00B91881"/>
    <w:rsid w:val="00B91ADA"/>
    <w:rsid w:val="00B9430D"/>
    <w:rsid w:val="00B94E71"/>
    <w:rsid w:val="00B96106"/>
    <w:rsid w:val="00B9659F"/>
    <w:rsid w:val="00B978C7"/>
    <w:rsid w:val="00B97C4B"/>
    <w:rsid w:val="00BA0A07"/>
    <w:rsid w:val="00BA0C5E"/>
    <w:rsid w:val="00BA2FCC"/>
    <w:rsid w:val="00BA34F1"/>
    <w:rsid w:val="00BA4495"/>
    <w:rsid w:val="00BA44DB"/>
    <w:rsid w:val="00BA6916"/>
    <w:rsid w:val="00BA6EAE"/>
    <w:rsid w:val="00BA7294"/>
    <w:rsid w:val="00BA7B94"/>
    <w:rsid w:val="00BB122C"/>
    <w:rsid w:val="00BB310E"/>
    <w:rsid w:val="00BB3B35"/>
    <w:rsid w:val="00BB53C2"/>
    <w:rsid w:val="00BB53F1"/>
    <w:rsid w:val="00BC1E70"/>
    <w:rsid w:val="00BC383C"/>
    <w:rsid w:val="00BC40DD"/>
    <w:rsid w:val="00BC4819"/>
    <w:rsid w:val="00BC48DB"/>
    <w:rsid w:val="00BC646C"/>
    <w:rsid w:val="00BC6B1C"/>
    <w:rsid w:val="00BC6F9B"/>
    <w:rsid w:val="00BD0C58"/>
    <w:rsid w:val="00BD2A3B"/>
    <w:rsid w:val="00BD3276"/>
    <w:rsid w:val="00BE1E3D"/>
    <w:rsid w:val="00BE2EF7"/>
    <w:rsid w:val="00BE357E"/>
    <w:rsid w:val="00BE398A"/>
    <w:rsid w:val="00BE3B44"/>
    <w:rsid w:val="00BE591A"/>
    <w:rsid w:val="00BE6EEE"/>
    <w:rsid w:val="00BE7754"/>
    <w:rsid w:val="00BE77E3"/>
    <w:rsid w:val="00BF1A56"/>
    <w:rsid w:val="00BF4C02"/>
    <w:rsid w:val="00BF4F18"/>
    <w:rsid w:val="00BF535F"/>
    <w:rsid w:val="00BF53F7"/>
    <w:rsid w:val="00BF67D7"/>
    <w:rsid w:val="00BF787C"/>
    <w:rsid w:val="00C00E35"/>
    <w:rsid w:val="00C0192E"/>
    <w:rsid w:val="00C02B1D"/>
    <w:rsid w:val="00C02B8A"/>
    <w:rsid w:val="00C050C5"/>
    <w:rsid w:val="00C06B6F"/>
    <w:rsid w:val="00C0798A"/>
    <w:rsid w:val="00C07A25"/>
    <w:rsid w:val="00C07A31"/>
    <w:rsid w:val="00C10C4D"/>
    <w:rsid w:val="00C11E2A"/>
    <w:rsid w:val="00C12532"/>
    <w:rsid w:val="00C13C12"/>
    <w:rsid w:val="00C1528D"/>
    <w:rsid w:val="00C15602"/>
    <w:rsid w:val="00C156E6"/>
    <w:rsid w:val="00C159F5"/>
    <w:rsid w:val="00C160D7"/>
    <w:rsid w:val="00C1680E"/>
    <w:rsid w:val="00C16A56"/>
    <w:rsid w:val="00C20D8A"/>
    <w:rsid w:val="00C219F7"/>
    <w:rsid w:val="00C2282C"/>
    <w:rsid w:val="00C22D06"/>
    <w:rsid w:val="00C236F3"/>
    <w:rsid w:val="00C24086"/>
    <w:rsid w:val="00C24E2B"/>
    <w:rsid w:val="00C26B08"/>
    <w:rsid w:val="00C338A6"/>
    <w:rsid w:val="00C339F6"/>
    <w:rsid w:val="00C343EA"/>
    <w:rsid w:val="00C34BF1"/>
    <w:rsid w:val="00C3589A"/>
    <w:rsid w:val="00C366B9"/>
    <w:rsid w:val="00C37EAD"/>
    <w:rsid w:val="00C406F4"/>
    <w:rsid w:val="00C41FCB"/>
    <w:rsid w:val="00C42AFD"/>
    <w:rsid w:val="00C42E18"/>
    <w:rsid w:val="00C43CE0"/>
    <w:rsid w:val="00C464E4"/>
    <w:rsid w:val="00C46826"/>
    <w:rsid w:val="00C51187"/>
    <w:rsid w:val="00C5119D"/>
    <w:rsid w:val="00C5413C"/>
    <w:rsid w:val="00C55D0A"/>
    <w:rsid w:val="00C56B89"/>
    <w:rsid w:val="00C6053E"/>
    <w:rsid w:val="00C60969"/>
    <w:rsid w:val="00C60A1C"/>
    <w:rsid w:val="00C61AA0"/>
    <w:rsid w:val="00C61EBA"/>
    <w:rsid w:val="00C62005"/>
    <w:rsid w:val="00C635C6"/>
    <w:rsid w:val="00C63895"/>
    <w:rsid w:val="00C646B3"/>
    <w:rsid w:val="00C647EB"/>
    <w:rsid w:val="00C65169"/>
    <w:rsid w:val="00C65267"/>
    <w:rsid w:val="00C745B1"/>
    <w:rsid w:val="00C76547"/>
    <w:rsid w:val="00C77383"/>
    <w:rsid w:val="00C77754"/>
    <w:rsid w:val="00C80C95"/>
    <w:rsid w:val="00C81C6D"/>
    <w:rsid w:val="00C827DB"/>
    <w:rsid w:val="00C8473E"/>
    <w:rsid w:val="00C850AB"/>
    <w:rsid w:val="00C85231"/>
    <w:rsid w:val="00C906DB"/>
    <w:rsid w:val="00C90C58"/>
    <w:rsid w:val="00C91611"/>
    <w:rsid w:val="00C97733"/>
    <w:rsid w:val="00C97F78"/>
    <w:rsid w:val="00CA0660"/>
    <w:rsid w:val="00CA0DBF"/>
    <w:rsid w:val="00CA0E88"/>
    <w:rsid w:val="00CA1831"/>
    <w:rsid w:val="00CA3144"/>
    <w:rsid w:val="00CA4A29"/>
    <w:rsid w:val="00CA4ED4"/>
    <w:rsid w:val="00CA57FD"/>
    <w:rsid w:val="00CA5CAD"/>
    <w:rsid w:val="00CA6C31"/>
    <w:rsid w:val="00CA6F50"/>
    <w:rsid w:val="00CA7130"/>
    <w:rsid w:val="00CA7A61"/>
    <w:rsid w:val="00CA7B26"/>
    <w:rsid w:val="00CA7E55"/>
    <w:rsid w:val="00CB0A3F"/>
    <w:rsid w:val="00CB0C2D"/>
    <w:rsid w:val="00CB1189"/>
    <w:rsid w:val="00CB1483"/>
    <w:rsid w:val="00CB2D15"/>
    <w:rsid w:val="00CB3061"/>
    <w:rsid w:val="00CB5181"/>
    <w:rsid w:val="00CB5CAD"/>
    <w:rsid w:val="00CB6A3E"/>
    <w:rsid w:val="00CB6DFF"/>
    <w:rsid w:val="00CB78BE"/>
    <w:rsid w:val="00CB7D0F"/>
    <w:rsid w:val="00CC03FA"/>
    <w:rsid w:val="00CC07E4"/>
    <w:rsid w:val="00CC0E95"/>
    <w:rsid w:val="00CC2E2F"/>
    <w:rsid w:val="00CC3AFD"/>
    <w:rsid w:val="00CC3E48"/>
    <w:rsid w:val="00CC6815"/>
    <w:rsid w:val="00CC7286"/>
    <w:rsid w:val="00CC7B8F"/>
    <w:rsid w:val="00CD200F"/>
    <w:rsid w:val="00CD2874"/>
    <w:rsid w:val="00CD49C1"/>
    <w:rsid w:val="00CE0AE0"/>
    <w:rsid w:val="00CE0D4E"/>
    <w:rsid w:val="00CE3CEB"/>
    <w:rsid w:val="00CE71B1"/>
    <w:rsid w:val="00CF1FB6"/>
    <w:rsid w:val="00CF413B"/>
    <w:rsid w:val="00CF4563"/>
    <w:rsid w:val="00CF4D92"/>
    <w:rsid w:val="00CF4F6F"/>
    <w:rsid w:val="00CF5727"/>
    <w:rsid w:val="00CF6F5F"/>
    <w:rsid w:val="00CF7FE1"/>
    <w:rsid w:val="00D00783"/>
    <w:rsid w:val="00D01CF4"/>
    <w:rsid w:val="00D02208"/>
    <w:rsid w:val="00D02A28"/>
    <w:rsid w:val="00D03DE3"/>
    <w:rsid w:val="00D077AE"/>
    <w:rsid w:val="00D113C6"/>
    <w:rsid w:val="00D13831"/>
    <w:rsid w:val="00D1533D"/>
    <w:rsid w:val="00D16E20"/>
    <w:rsid w:val="00D179A1"/>
    <w:rsid w:val="00D2265B"/>
    <w:rsid w:val="00D2291B"/>
    <w:rsid w:val="00D22DEE"/>
    <w:rsid w:val="00D24AF7"/>
    <w:rsid w:val="00D259DF"/>
    <w:rsid w:val="00D26109"/>
    <w:rsid w:val="00D26AAE"/>
    <w:rsid w:val="00D2715B"/>
    <w:rsid w:val="00D27E73"/>
    <w:rsid w:val="00D3056C"/>
    <w:rsid w:val="00D30763"/>
    <w:rsid w:val="00D31D5F"/>
    <w:rsid w:val="00D31D82"/>
    <w:rsid w:val="00D322DC"/>
    <w:rsid w:val="00D341B6"/>
    <w:rsid w:val="00D34A39"/>
    <w:rsid w:val="00D34FDE"/>
    <w:rsid w:val="00D376E8"/>
    <w:rsid w:val="00D37B5C"/>
    <w:rsid w:val="00D37C30"/>
    <w:rsid w:val="00D40C02"/>
    <w:rsid w:val="00D41BCF"/>
    <w:rsid w:val="00D41EF7"/>
    <w:rsid w:val="00D42348"/>
    <w:rsid w:val="00D43494"/>
    <w:rsid w:val="00D435A9"/>
    <w:rsid w:val="00D43BAA"/>
    <w:rsid w:val="00D44BDE"/>
    <w:rsid w:val="00D45441"/>
    <w:rsid w:val="00D454A4"/>
    <w:rsid w:val="00D456D0"/>
    <w:rsid w:val="00D46AB2"/>
    <w:rsid w:val="00D46D0E"/>
    <w:rsid w:val="00D47B35"/>
    <w:rsid w:val="00D50025"/>
    <w:rsid w:val="00D51A99"/>
    <w:rsid w:val="00D54D76"/>
    <w:rsid w:val="00D55187"/>
    <w:rsid w:val="00D557ED"/>
    <w:rsid w:val="00D6089C"/>
    <w:rsid w:val="00D6214A"/>
    <w:rsid w:val="00D6324E"/>
    <w:rsid w:val="00D6380F"/>
    <w:rsid w:val="00D65967"/>
    <w:rsid w:val="00D65B0B"/>
    <w:rsid w:val="00D65C06"/>
    <w:rsid w:val="00D66794"/>
    <w:rsid w:val="00D66AD7"/>
    <w:rsid w:val="00D67931"/>
    <w:rsid w:val="00D67D53"/>
    <w:rsid w:val="00D70808"/>
    <w:rsid w:val="00D70825"/>
    <w:rsid w:val="00D712AD"/>
    <w:rsid w:val="00D71AE7"/>
    <w:rsid w:val="00D74D32"/>
    <w:rsid w:val="00D75446"/>
    <w:rsid w:val="00D755FB"/>
    <w:rsid w:val="00D75679"/>
    <w:rsid w:val="00D75A76"/>
    <w:rsid w:val="00D75D90"/>
    <w:rsid w:val="00D774A6"/>
    <w:rsid w:val="00D80163"/>
    <w:rsid w:val="00D80E1D"/>
    <w:rsid w:val="00D82F58"/>
    <w:rsid w:val="00D83239"/>
    <w:rsid w:val="00D8338E"/>
    <w:rsid w:val="00D83592"/>
    <w:rsid w:val="00D83F95"/>
    <w:rsid w:val="00D84BCB"/>
    <w:rsid w:val="00D873D7"/>
    <w:rsid w:val="00D8745A"/>
    <w:rsid w:val="00D87858"/>
    <w:rsid w:val="00D90F91"/>
    <w:rsid w:val="00D9169C"/>
    <w:rsid w:val="00D91A74"/>
    <w:rsid w:val="00D931CD"/>
    <w:rsid w:val="00D93C72"/>
    <w:rsid w:val="00D95715"/>
    <w:rsid w:val="00D96FDF"/>
    <w:rsid w:val="00DA12AD"/>
    <w:rsid w:val="00DA218D"/>
    <w:rsid w:val="00DA4EFB"/>
    <w:rsid w:val="00DA68EF"/>
    <w:rsid w:val="00DA6BB6"/>
    <w:rsid w:val="00DB2DE1"/>
    <w:rsid w:val="00DB73C0"/>
    <w:rsid w:val="00DC049D"/>
    <w:rsid w:val="00DC2DE7"/>
    <w:rsid w:val="00DC3D2C"/>
    <w:rsid w:val="00DC48FC"/>
    <w:rsid w:val="00DC4B65"/>
    <w:rsid w:val="00DC4E7A"/>
    <w:rsid w:val="00DC72EF"/>
    <w:rsid w:val="00DD1168"/>
    <w:rsid w:val="00DD1187"/>
    <w:rsid w:val="00DD149A"/>
    <w:rsid w:val="00DD3DF8"/>
    <w:rsid w:val="00DD61DD"/>
    <w:rsid w:val="00DE01CC"/>
    <w:rsid w:val="00DE0A0E"/>
    <w:rsid w:val="00DE0F86"/>
    <w:rsid w:val="00DE294B"/>
    <w:rsid w:val="00DE336D"/>
    <w:rsid w:val="00DE3656"/>
    <w:rsid w:val="00DE36BF"/>
    <w:rsid w:val="00DE4635"/>
    <w:rsid w:val="00DE4890"/>
    <w:rsid w:val="00DE5096"/>
    <w:rsid w:val="00DE53AC"/>
    <w:rsid w:val="00DE620D"/>
    <w:rsid w:val="00DE6684"/>
    <w:rsid w:val="00DE7FF9"/>
    <w:rsid w:val="00DF3E97"/>
    <w:rsid w:val="00DF5675"/>
    <w:rsid w:val="00DF58EA"/>
    <w:rsid w:val="00DF6DE6"/>
    <w:rsid w:val="00DF7106"/>
    <w:rsid w:val="00DF7240"/>
    <w:rsid w:val="00E01FA0"/>
    <w:rsid w:val="00E02F31"/>
    <w:rsid w:val="00E03D4F"/>
    <w:rsid w:val="00E041BA"/>
    <w:rsid w:val="00E06F28"/>
    <w:rsid w:val="00E06FC6"/>
    <w:rsid w:val="00E07206"/>
    <w:rsid w:val="00E101D4"/>
    <w:rsid w:val="00E10E97"/>
    <w:rsid w:val="00E11145"/>
    <w:rsid w:val="00E11D55"/>
    <w:rsid w:val="00E129C9"/>
    <w:rsid w:val="00E132D4"/>
    <w:rsid w:val="00E13409"/>
    <w:rsid w:val="00E1396E"/>
    <w:rsid w:val="00E13F5D"/>
    <w:rsid w:val="00E14C53"/>
    <w:rsid w:val="00E20483"/>
    <w:rsid w:val="00E20623"/>
    <w:rsid w:val="00E20759"/>
    <w:rsid w:val="00E208D6"/>
    <w:rsid w:val="00E24E03"/>
    <w:rsid w:val="00E25745"/>
    <w:rsid w:val="00E27160"/>
    <w:rsid w:val="00E3152F"/>
    <w:rsid w:val="00E31534"/>
    <w:rsid w:val="00E32040"/>
    <w:rsid w:val="00E3241F"/>
    <w:rsid w:val="00E32471"/>
    <w:rsid w:val="00E32FB4"/>
    <w:rsid w:val="00E3451D"/>
    <w:rsid w:val="00E34954"/>
    <w:rsid w:val="00E356A1"/>
    <w:rsid w:val="00E358F7"/>
    <w:rsid w:val="00E363AA"/>
    <w:rsid w:val="00E37134"/>
    <w:rsid w:val="00E40039"/>
    <w:rsid w:val="00E40951"/>
    <w:rsid w:val="00E42D8A"/>
    <w:rsid w:val="00E4331E"/>
    <w:rsid w:val="00E43662"/>
    <w:rsid w:val="00E43B9D"/>
    <w:rsid w:val="00E43DA4"/>
    <w:rsid w:val="00E442B4"/>
    <w:rsid w:val="00E444C2"/>
    <w:rsid w:val="00E45641"/>
    <w:rsid w:val="00E47A84"/>
    <w:rsid w:val="00E513C2"/>
    <w:rsid w:val="00E51539"/>
    <w:rsid w:val="00E516E3"/>
    <w:rsid w:val="00E52021"/>
    <w:rsid w:val="00E52E38"/>
    <w:rsid w:val="00E52E3D"/>
    <w:rsid w:val="00E535CB"/>
    <w:rsid w:val="00E540C2"/>
    <w:rsid w:val="00E54B17"/>
    <w:rsid w:val="00E5655B"/>
    <w:rsid w:val="00E577F9"/>
    <w:rsid w:val="00E57B98"/>
    <w:rsid w:val="00E60472"/>
    <w:rsid w:val="00E606DF"/>
    <w:rsid w:val="00E62DC9"/>
    <w:rsid w:val="00E63F1F"/>
    <w:rsid w:val="00E64258"/>
    <w:rsid w:val="00E65755"/>
    <w:rsid w:val="00E66006"/>
    <w:rsid w:val="00E70D19"/>
    <w:rsid w:val="00E71137"/>
    <w:rsid w:val="00E717F4"/>
    <w:rsid w:val="00E729CB"/>
    <w:rsid w:val="00E73031"/>
    <w:rsid w:val="00E7446B"/>
    <w:rsid w:val="00E76419"/>
    <w:rsid w:val="00E77521"/>
    <w:rsid w:val="00E80391"/>
    <w:rsid w:val="00E80C2D"/>
    <w:rsid w:val="00E8242C"/>
    <w:rsid w:val="00E832CD"/>
    <w:rsid w:val="00E8370A"/>
    <w:rsid w:val="00E86468"/>
    <w:rsid w:val="00E873E3"/>
    <w:rsid w:val="00E90F6C"/>
    <w:rsid w:val="00E921A6"/>
    <w:rsid w:val="00E9437F"/>
    <w:rsid w:val="00E95030"/>
    <w:rsid w:val="00E97D14"/>
    <w:rsid w:val="00EA1427"/>
    <w:rsid w:val="00EA1B5C"/>
    <w:rsid w:val="00EA2C9C"/>
    <w:rsid w:val="00EA2E99"/>
    <w:rsid w:val="00EA2F22"/>
    <w:rsid w:val="00EA38FD"/>
    <w:rsid w:val="00EA3E44"/>
    <w:rsid w:val="00EA4008"/>
    <w:rsid w:val="00EA5610"/>
    <w:rsid w:val="00EA5F00"/>
    <w:rsid w:val="00EA61F8"/>
    <w:rsid w:val="00EA65BD"/>
    <w:rsid w:val="00EA6DC4"/>
    <w:rsid w:val="00EB03FE"/>
    <w:rsid w:val="00EB0D6C"/>
    <w:rsid w:val="00EB190E"/>
    <w:rsid w:val="00EB5D2D"/>
    <w:rsid w:val="00EB5D6F"/>
    <w:rsid w:val="00EB6095"/>
    <w:rsid w:val="00EB6653"/>
    <w:rsid w:val="00EB7CC9"/>
    <w:rsid w:val="00EC0AEE"/>
    <w:rsid w:val="00EC1023"/>
    <w:rsid w:val="00EC1374"/>
    <w:rsid w:val="00EC19E7"/>
    <w:rsid w:val="00EC240A"/>
    <w:rsid w:val="00EC241B"/>
    <w:rsid w:val="00EC312A"/>
    <w:rsid w:val="00EC4074"/>
    <w:rsid w:val="00EC487B"/>
    <w:rsid w:val="00EC4CEE"/>
    <w:rsid w:val="00EC4E75"/>
    <w:rsid w:val="00EC55E4"/>
    <w:rsid w:val="00EC6F8D"/>
    <w:rsid w:val="00EC7431"/>
    <w:rsid w:val="00EC777B"/>
    <w:rsid w:val="00ED27DB"/>
    <w:rsid w:val="00ED3448"/>
    <w:rsid w:val="00ED40D4"/>
    <w:rsid w:val="00ED5A96"/>
    <w:rsid w:val="00ED5CD9"/>
    <w:rsid w:val="00ED6554"/>
    <w:rsid w:val="00ED7A36"/>
    <w:rsid w:val="00ED7CA3"/>
    <w:rsid w:val="00ED7E64"/>
    <w:rsid w:val="00EE2AA3"/>
    <w:rsid w:val="00EE3534"/>
    <w:rsid w:val="00EE3607"/>
    <w:rsid w:val="00EE4103"/>
    <w:rsid w:val="00EE4E47"/>
    <w:rsid w:val="00EE55E8"/>
    <w:rsid w:val="00EE6226"/>
    <w:rsid w:val="00EE7BB7"/>
    <w:rsid w:val="00EF0BE2"/>
    <w:rsid w:val="00EF1398"/>
    <w:rsid w:val="00EF1459"/>
    <w:rsid w:val="00EF2991"/>
    <w:rsid w:val="00EF2D95"/>
    <w:rsid w:val="00EF2F90"/>
    <w:rsid w:val="00EF3753"/>
    <w:rsid w:val="00EF525F"/>
    <w:rsid w:val="00EF576B"/>
    <w:rsid w:val="00EF65C8"/>
    <w:rsid w:val="00F04FB6"/>
    <w:rsid w:val="00F0693F"/>
    <w:rsid w:val="00F06E29"/>
    <w:rsid w:val="00F10056"/>
    <w:rsid w:val="00F10AA4"/>
    <w:rsid w:val="00F13FAA"/>
    <w:rsid w:val="00F14C7A"/>
    <w:rsid w:val="00F14C9B"/>
    <w:rsid w:val="00F14F70"/>
    <w:rsid w:val="00F14FF5"/>
    <w:rsid w:val="00F1517B"/>
    <w:rsid w:val="00F1532C"/>
    <w:rsid w:val="00F158AB"/>
    <w:rsid w:val="00F1712B"/>
    <w:rsid w:val="00F20933"/>
    <w:rsid w:val="00F213BB"/>
    <w:rsid w:val="00F2201E"/>
    <w:rsid w:val="00F22459"/>
    <w:rsid w:val="00F22720"/>
    <w:rsid w:val="00F2275A"/>
    <w:rsid w:val="00F23B7E"/>
    <w:rsid w:val="00F25054"/>
    <w:rsid w:val="00F26067"/>
    <w:rsid w:val="00F261D1"/>
    <w:rsid w:val="00F27322"/>
    <w:rsid w:val="00F31433"/>
    <w:rsid w:val="00F31D1E"/>
    <w:rsid w:val="00F324F7"/>
    <w:rsid w:val="00F3287A"/>
    <w:rsid w:val="00F35829"/>
    <w:rsid w:val="00F368A9"/>
    <w:rsid w:val="00F37C7D"/>
    <w:rsid w:val="00F40434"/>
    <w:rsid w:val="00F406BE"/>
    <w:rsid w:val="00F426CA"/>
    <w:rsid w:val="00F42F85"/>
    <w:rsid w:val="00F446BC"/>
    <w:rsid w:val="00F44AA1"/>
    <w:rsid w:val="00F45E68"/>
    <w:rsid w:val="00F45FB5"/>
    <w:rsid w:val="00F47631"/>
    <w:rsid w:val="00F504A3"/>
    <w:rsid w:val="00F50AA3"/>
    <w:rsid w:val="00F52E5F"/>
    <w:rsid w:val="00F54952"/>
    <w:rsid w:val="00F55ADE"/>
    <w:rsid w:val="00F55B24"/>
    <w:rsid w:val="00F56A30"/>
    <w:rsid w:val="00F56C92"/>
    <w:rsid w:val="00F5713B"/>
    <w:rsid w:val="00F6072F"/>
    <w:rsid w:val="00F60CBF"/>
    <w:rsid w:val="00F616D3"/>
    <w:rsid w:val="00F62382"/>
    <w:rsid w:val="00F62C53"/>
    <w:rsid w:val="00F649A4"/>
    <w:rsid w:val="00F651AD"/>
    <w:rsid w:val="00F6563B"/>
    <w:rsid w:val="00F66035"/>
    <w:rsid w:val="00F6607B"/>
    <w:rsid w:val="00F67917"/>
    <w:rsid w:val="00F67A86"/>
    <w:rsid w:val="00F67EE2"/>
    <w:rsid w:val="00F70440"/>
    <w:rsid w:val="00F71096"/>
    <w:rsid w:val="00F71E42"/>
    <w:rsid w:val="00F72079"/>
    <w:rsid w:val="00F727A6"/>
    <w:rsid w:val="00F7284D"/>
    <w:rsid w:val="00F757D4"/>
    <w:rsid w:val="00F777B0"/>
    <w:rsid w:val="00F77992"/>
    <w:rsid w:val="00F77A12"/>
    <w:rsid w:val="00F77BCA"/>
    <w:rsid w:val="00F829F1"/>
    <w:rsid w:val="00F82EC8"/>
    <w:rsid w:val="00F82F27"/>
    <w:rsid w:val="00F84CDA"/>
    <w:rsid w:val="00F856DE"/>
    <w:rsid w:val="00F857C8"/>
    <w:rsid w:val="00F85880"/>
    <w:rsid w:val="00F869EB"/>
    <w:rsid w:val="00F86C39"/>
    <w:rsid w:val="00F90380"/>
    <w:rsid w:val="00F90A53"/>
    <w:rsid w:val="00F9435D"/>
    <w:rsid w:val="00F94BA1"/>
    <w:rsid w:val="00F96C23"/>
    <w:rsid w:val="00F96CEE"/>
    <w:rsid w:val="00FA1512"/>
    <w:rsid w:val="00FA1EC0"/>
    <w:rsid w:val="00FA24B9"/>
    <w:rsid w:val="00FA34D8"/>
    <w:rsid w:val="00FA358C"/>
    <w:rsid w:val="00FA52A9"/>
    <w:rsid w:val="00FA5AF8"/>
    <w:rsid w:val="00FA5CEF"/>
    <w:rsid w:val="00FA75D1"/>
    <w:rsid w:val="00FA7D9C"/>
    <w:rsid w:val="00FB133E"/>
    <w:rsid w:val="00FB200A"/>
    <w:rsid w:val="00FB2059"/>
    <w:rsid w:val="00FB2598"/>
    <w:rsid w:val="00FB4433"/>
    <w:rsid w:val="00FB46FE"/>
    <w:rsid w:val="00FB5119"/>
    <w:rsid w:val="00FB64FC"/>
    <w:rsid w:val="00FB75B2"/>
    <w:rsid w:val="00FC06B8"/>
    <w:rsid w:val="00FC267E"/>
    <w:rsid w:val="00FC2858"/>
    <w:rsid w:val="00FC3ADA"/>
    <w:rsid w:val="00FC3F2E"/>
    <w:rsid w:val="00FC4E90"/>
    <w:rsid w:val="00FC5E15"/>
    <w:rsid w:val="00FC69A8"/>
    <w:rsid w:val="00FC737A"/>
    <w:rsid w:val="00FD06AB"/>
    <w:rsid w:val="00FD195C"/>
    <w:rsid w:val="00FD19D9"/>
    <w:rsid w:val="00FD1BE9"/>
    <w:rsid w:val="00FD3E6E"/>
    <w:rsid w:val="00FD3FA3"/>
    <w:rsid w:val="00FD600F"/>
    <w:rsid w:val="00FD76E1"/>
    <w:rsid w:val="00FD775F"/>
    <w:rsid w:val="00FE1DB4"/>
    <w:rsid w:val="00FE3A4F"/>
    <w:rsid w:val="00FE4598"/>
    <w:rsid w:val="00FE5FE0"/>
    <w:rsid w:val="00FE6D53"/>
    <w:rsid w:val="00FF02BD"/>
    <w:rsid w:val="00FF040E"/>
    <w:rsid w:val="00FF373D"/>
    <w:rsid w:val="00FF63B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HTML Typewriter"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FB4"/>
  </w:style>
  <w:style w:type="paragraph" w:styleId="Ttulo1">
    <w:name w:val="heading 1"/>
    <w:basedOn w:val="Normal"/>
    <w:next w:val="Normal"/>
    <w:link w:val="Ttulo1Char"/>
    <w:qFormat/>
    <w:rsid w:val="00230906"/>
    <w:pPr>
      <w:keepNext/>
      <w:jc w:val="both"/>
      <w:outlineLvl w:val="0"/>
    </w:pPr>
    <w:rPr>
      <w:b/>
      <w:sz w:val="24"/>
    </w:rPr>
  </w:style>
  <w:style w:type="paragraph" w:styleId="Ttulo2">
    <w:name w:val="heading 2"/>
    <w:basedOn w:val="Normal"/>
    <w:next w:val="Normal"/>
    <w:link w:val="Ttulo2Char"/>
    <w:qFormat/>
    <w:rsid w:val="00230906"/>
    <w:pPr>
      <w:keepNext/>
      <w:jc w:val="both"/>
      <w:outlineLvl w:val="1"/>
    </w:pPr>
    <w:rPr>
      <w:sz w:val="24"/>
    </w:rPr>
  </w:style>
  <w:style w:type="paragraph" w:styleId="Ttulo3">
    <w:name w:val="heading 3"/>
    <w:basedOn w:val="Normal"/>
    <w:next w:val="Normal"/>
    <w:link w:val="Ttulo3Char"/>
    <w:qFormat/>
    <w:rsid w:val="00230906"/>
    <w:pPr>
      <w:keepNext/>
      <w:outlineLvl w:val="2"/>
    </w:pPr>
    <w:rPr>
      <w:sz w:val="24"/>
    </w:rPr>
  </w:style>
  <w:style w:type="paragraph" w:styleId="Ttulo4">
    <w:name w:val="heading 4"/>
    <w:basedOn w:val="Normal"/>
    <w:next w:val="Normal"/>
    <w:link w:val="Ttulo4Char"/>
    <w:qFormat/>
    <w:rsid w:val="00230906"/>
    <w:pPr>
      <w:keepNext/>
      <w:jc w:val="center"/>
      <w:outlineLvl w:val="3"/>
    </w:pPr>
    <w:rPr>
      <w:b/>
    </w:rPr>
  </w:style>
  <w:style w:type="paragraph" w:styleId="Ttulo5">
    <w:name w:val="heading 5"/>
    <w:basedOn w:val="Normal"/>
    <w:next w:val="Normal"/>
    <w:link w:val="Ttulo5Char"/>
    <w:qFormat/>
    <w:rsid w:val="00230906"/>
    <w:pPr>
      <w:keepNext/>
      <w:jc w:val="both"/>
      <w:outlineLvl w:val="4"/>
    </w:pPr>
    <w:rPr>
      <w:b/>
    </w:rPr>
  </w:style>
  <w:style w:type="paragraph" w:styleId="Ttulo6">
    <w:name w:val="heading 6"/>
    <w:basedOn w:val="Normal"/>
    <w:next w:val="Normal"/>
    <w:link w:val="Ttulo6Char"/>
    <w:qFormat/>
    <w:rsid w:val="00230906"/>
    <w:pPr>
      <w:keepNext/>
      <w:jc w:val="center"/>
      <w:outlineLvl w:val="5"/>
    </w:pPr>
    <w:rPr>
      <w:b/>
      <w:sz w:val="24"/>
    </w:rPr>
  </w:style>
  <w:style w:type="paragraph" w:styleId="Ttulo7">
    <w:name w:val="heading 7"/>
    <w:basedOn w:val="Normal"/>
    <w:next w:val="Normal"/>
    <w:link w:val="Ttulo7Char"/>
    <w:qFormat/>
    <w:rsid w:val="00230906"/>
    <w:pPr>
      <w:keepNext/>
      <w:jc w:val="center"/>
      <w:outlineLvl w:val="6"/>
    </w:pPr>
    <w:rPr>
      <w:b/>
      <w:sz w:val="18"/>
    </w:rPr>
  </w:style>
  <w:style w:type="paragraph" w:styleId="Ttulo8">
    <w:name w:val="heading 8"/>
    <w:basedOn w:val="Normal"/>
    <w:next w:val="Normal"/>
    <w:link w:val="Ttulo8Char"/>
    <w:qFormat/>
    <w:rsid w:val="00230906"/>
    <w:pPr>
      <w:keepNext/>
      <w:jc w:val="right"/>
      <w:outlineLvl w:val="7"/>
    </w:pPr>
    <w:rPr>
      <w:b/>
    </w:rPr>
  </w:style>
  <w:style w:type="paragraph" w:styleId="Ttulo9">
    <w:name w:val="heading 9"/>
    <w:basedOn w:val="Normal"/>
    <w:next w:val="Normal"/>
    <w:link w:val="Ttulo9Char"/>
    <w:qFormat/>
    <w:rsid w:val="00230906"/>
    <w:pPr>
      <w:keepNext/>
      <w:jc w:val="righ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B5B77"/>
    <w:rPr>
      <w:b/>
      <w:sz w:val="24"/>
    </w:rPr>
  </w:style>
  <w:style w:type="character" w:customStyle="1" w:styleId="Ttulo2Char">
    <w:name w:val="Título 2 Char"/>
    <w:link w:val="Ttulo2"/>
    <w:rsid w:val="008B5B77"/>
    <w:rPr>
      <w:sz w:val="24"/>
    </w:rPr>
  </w:style>
  <w:style w:type="character" w:customStyle="1" w:styleId="Ttulo3Char">
    <w:name w:val="Título 3 Char"/>
    <w:link w:val="Ttulo3"/>
    <w:rsid w:val="008B5B77"/>
    <w:rPr>
      <w:sz w:val="24"/>
    </w:rPr>
  </w:style>
  <w:style w:type="character" w:customStyle="1" w:styleId="Ttulo4Char">
    <w:name w:val="Título 4 Char"/>
    <w:link w:val="Ttulo4"/>
    <w:rsid w:val="008B5B77"/>
    <w:rPr>
      <w:b/>
    </w:rPr>
  </w:style>
  <w:style w:type="character" w:customStyle="1" w:styleId="Ttulo5Char">
    <w:name w:val="Título 5 Char"/>
    <w:link w:val="Ttulo5"/>
    <w:rsid w:val="008B5B77"/>
    <w:rPr>
      <w:b/>
    </w:rPr>
  </w:style>
  <w:style w:type="character" w:customStyle="1" w:styleId="Ttulo6Char">
    <w:name w:val="Título 6 Char"/>
    <w:link w:val="Ttulo6"/>
    <w:rsid w:val="008B5B77"/>
    <w:rPr>
      <w:b/>
      <w:sz w:val="24"/>
    </w:rPr>
  </w:style>
  <w:style w:type="character" w:customStyle="1" w:styleId="Ttulo7Char">
    <w:name w:val="Título 7 Char"/>
    <w:link w:val="Ttulo7"/>
    <w:rsid w:val="008B5B77"/>
    <w:rPr>
      <w:b/>
      <w:sz w:val="18"/>
    </w:rPr>
  </w:style>
  <w:style w:type="character" w:customStyle="1" w:styleId="Ttulo8Char">
    <w:name w:val="Título 8 Char"/>
    <w:link w:val="Ttulo8"/>
    <w:rsid w:val="008B5B77"/>
    <w:rPr>
      <w:b/>
    </w:rPr>
  </w:style>
  <w:style w:type="character" w:customStyle="1" w:styleId="Ttulo9Char">
    <w:name w:val="Título 9 Char"/>
    <w:link w:val="Ttulo9"/>
    <w:rsid w:val="008B5B77"/>
    <w:rPr>
      <w:sz w:val="24"/>
    </w:rPr>
  </w:style>
  <w:style w:type="paragraph" w:styleId="Ttulo">
    <w:name w:val="Title"/>
    <w:basedOn w:val="Normal"/>
    <w:link w:val="TtuloChar"/>
    <w:qFormat/>
    <w:rsid w:val="00230906"/>
    <w:pPr>
      <w:jc w:val="center"/>
    </w:pPr>
    <w:rPr>
      <w:sz w:val="24"/>
    </w:rPr>
  </w:style>
  <w:style w:type="character" w:customStyle="1" w:styleId="TtuloChar">
    <w:name w:val="Título Char"/>
    <w:link w:val="Ttulo"/>
    <w:rsid w:val="008B5B77"/>
    <w:rPr>
      <w:sz w:val="24"/>
    </w:rPr>
  </w:style>
  <w:style w:type="paragraph" w:styleId="Corpodetexto">
    <w:name w:val="Body Text"/>
    <w:basedOn w:val="Normal"/>
    <w:link w:val="CorpodetextoChar"/>
    <w:rsid w:val="00230906"/>
    <w:pPr>
      <w:jc w:val="both"/>
    </w:pPr>
  </w:style>
  <w:style w:type="character" w:customStyle="1" w:styleId="CorpodetextoChar">
    <w:name w:val="Corpo de texto Char"/>
    <w:basedOn w:val="Fontepargpadro"/>
    <w:link w:val="Corpodetexto"/>
    <w:rsid w:val="008B5B77"/>
  </w:style>
  <w:style w:type="paragraph" w:styleId="Corpodetexto2">
    <w:name w:val="Body Text 2"/>
    <w:basedOn w:val="Normal"/>
    <w:link w:val="Corpodetexto2Char"/>
    <w:rsid w:val="00230906"/>
    <w:pPr>
      <w:jc w:val="both"/>
    </w:pPr>
    <w:rPr>
      <w:sz w:val="24"/>
    </w:rPr>
  </w:style>
  <w:style w:type="character" w:customStyle="1" w:styleId="Corpodetexto2Char">
    <w:name w:val="Corpo de texto 2 Char"/>
    <w:link w:val="Corpodetexto2"/>
    <w:rsid w:val="008B5B77"/>
    <w:rPr>
      <w:sz w:val="24"/>
    </w:rPr>
  </w:style>
  <w:style w:type="paragraph" w:styleId="Recuodecorpodetexto">
    <w:name w:val="Body Text Indent"/>
    <w:basedOn w:val="Normal"/>
    <w:link w:val="RecuodecorpodetextoChar"/>
    <w:rsid w:val="00230906"/>
    <w:pPr>
      <w:ind w:firstLine="708"/>
      <w:jc w:val="both"/>
    </w:pPr>
    <w:rPr>
      <w:sz w:val="24"/>
    </w:rPr>
  </w:style>
  <w:style w:type="character" w:customStyle="1" w:styleId="RecuodecorpodetextoChar">
    <w:name w:val="Recuo de corpo de texto Char"/>
    <w:link w:val="Recuodecorpodetexto"/>
    <w:rsid w:val="00247A9F"/>
    <w:rPr>
      <w:sz w:val="24"/>
    </w:rPr>
  </w:style>
  <w:style w:type="paragraph" w:styleId="Recuodecorpodetexto2">
    <w:name w:val="Body Text Indent 2"/>
    <w:basedOn w:val="Normal"/>
    <w:link w:val="Recuodecorpodetexto2Char"/>
    <w:rsid w:val="00230906"/>
    <w:pPr>
      <w:ind w:left="-426"/>
      <w:jc w:val="both"/>
    </w:pPr>
    <w:rPr>
      <w:rFonts w:ascii="Arial" w:hAnsi="Arial"/>
      <w:sz w:val="24"/>
    </w:rPr>
  </w:style>
  <w:style w:type="character" w:customStyle="1" w:styleId="Recuodecorpodetexto2Char">
    <w:name w:val="Recuo de corpo de texto 2 Char"/>
    <w:link w:val="Recuodecorpodetexto2"/>
    <w:rsid w:val="008B5B77"/>
    <w:rPr>
      <w:rFonts w:ascii="Arial" w:hAnsi="Arial"/>
      <w:sz w:val="24"/>
    </w:rPr>
  </w:style>
  <w:style w:type="paragraph" w:styleId="Cabealho">
    <w:name w:val="header"/>
    <w:basedOn w:val="Normal"/>
    <w:link w:val="CabealhoChar"/>
    <w:rsid w:val="00230906"/>
    <w:pPr>
      <w:tabs>
        <w:tab w:val="center" w:pos="4320"/>
        <w:tab w:val="right" w:pos="8640"/>
      </w:tabs>
    </w:pPr>
    <w:rPr>
      <w:rFonts w:ascii="Arial" w:hAnsi="Arial"/>
      <w:sz w:val="24"/>
    </w:rPr>
  </w:style>
  <w:style w:type="character" w:customStyle="1" w:styleId="CabealhoChar">
    <w:name w:val="Cabeçalho Char"/>
    <w:link w:val="Cabealho"/>
    <w:rsid w:val="008B5B77"/>
    <w:rPr>
      <w:rFonts w:ascii="Arial" w:hAnsi="Arial"/>
      <w:sz w:val="24"/>
    </w:rPr>
  </w:style>
  <w:style w:type="paragraph" w:styleId="Saudao">
    <w:name w:val="Salutation"/>
    <w:basedOn w:val="Normal"/>
    <w:next w:val="Normal"/>
    <w:link w:val="SaudaoChar"/>
    <w:rsid w:val="00230906"/>
  </w:style>
  <w:style w:type="character" w:customStyle="1" w:styleId="SaudaoChar">
    <w:name w:val="Saudação Char"/>
    <w:basedOn w:val="Fontepargpadro"/>
    <w:link w:val="Saudao"/>
    <w:rsid w:val="008B5B77"/>
  </w:style>
  <w:style w:type="paragraph" w:customStyle="1" w:styleId="Textopadro1">
    <w:name w:val="Texto padrão:1"/>
    <w:basedOn w:val="Normal"/>
    <w:rsid w:val="00230906"/>
    <w:rPr>
      <w:sz w:val="24"/>
      <w:lang w:val="en-US"/>
    </w:rPr>
  </w:style>
  <w:style w:type="paragraph" w:customStyle="1" w:styleId="Corpodetexto21">
    <w:name w:val="Corpo de texto 21"/>
    <w:basedOn w:val="Normal"/>
    <w:rsid w:val="00230906"/>
    <w:pPr>
      <w:jc w:val="both"/>
    </w:pPr>
    <w:rPr>
      <w:sz w:val="24"/>
    </w:rPr>
  </w:style>
  <w:style w:type="paragraph" w:styleId="Corpodetexto3">
    <w:name w:val="Body Text 3"/>
    <w:basedOn w:val="Normal"/>
    <w:link w:val="Corpodetexto3Char"/>
    <w:rsid w:val="00230906"/>
    <w:pPr>
      <w:spacing w:after="120"/>
    </w:pPr>
    <w:rPr>
      <w:sz w:val="16"/>
      <w:szCs w:val="16"/>
    </w:rPr>
  </w:style>
  <w:style w:type="character" w:customStyle="1" w:styleId="Corpodetexto3Char">
    <w:name w:val="Corpo de texto 3 Char"/>
    <w:link w:val="Corpodetexto3"/>
    <w:rsid w:val="008B5B77"/>
    <w:rPr>
      <w:sz w:val="16"/>
      <w:szCs w:val="16"/>
    </w:rPr>
  </w:style>
  <w:style w:type="paragraph" w:styleId="Rodap">
    <w:name w:val="footer"/>
    <w:basedOn w:val="Normal"/>
    <w:link w:val="RodapChar"/>
    <w:uiPriority w:val="99"/>
    <w:rsid w:val="00230906"/>
    <w:pPr>
      <w:tabs>
        <w:tab w:val="center" w:pos="4419"/>
        <w:tab w:val="right" w:pos="8838"/>
      </w:tabs>
    </w:pPr>
  </w:style>
  <w:style w:type="character" w:customStyle="1" w:styleId="RodapChar">
    <w:name w:val="Rodapé Char"/>
    <w:basedOn w:val="Fontepargpadro"/>
    <w:link w:val="Rodap"/>
    <w:uiPriority w:val="99"/>
    <w:rsid w:val="008B5B77"/>
  </w:style>
  <w:style w:type="paragraph" w:styleId="Subttulo">
    <w:name w:val="Subtitle"/>
    <w:basedOn w:val="Normal"/>
    <w:link w:val="SubttuloChar"/>
    <w:qFormat/>
    <w:rsid w:val="00230906"/>
    <w:pPr>
      <w:jc w:val="both"/>
    </w:pPr>
    <w:rPr>
      <w:rFonts w:ascii="Arial" w:hAnsi="Arial"/>
      <w:b/>
      <w:bCs/>
      <w:sz w:val="28"/>
    </w:rPr>
  </w:style>
  <w:style w:type="character" w:customStyle="1" w:styleId="SubttuloChar">
    <w:name w:val="Subtítulo Char"/>
    <w:link w:val="Subttulo"/>
    <w:rsid w:val="008B5B77"/>
    <w:rPr>
      <w:rFonts w:ascii="Arial" w:hAnsi="Arial" w:cs="Arial"/>
      <w:b/>
      <w:bCs/>
      <w:sz w:val="28"/>
    </w:rPr>
  </w:style>
  <w:style w:type="paragraph" w:customStyle="1" w:styleId="xl24">
    <w:name w:val="xl24"/>
    <w:basedOn w:val="Normal"/>
    <w:rsid w:val="00230906"/>
    <w:pPr>
      <w:pBdr>
        <w:bottom w:val="single" w:sz="4" w:space="0" w:color="auto"/>
        <w:right w:val="single" w:sz="4" w:space="0" w:color="auto"/>
      </w:pBdr>
      <w:spacing w:before="100" w:beforeAutospacing="1" w:after="100" w:afterAutospacing="1"/>
      <w:jc w:val="both"/>
    </w:pPr>
    <w:rPr>
      <w:sz w:val="24"/>
      <w:szCs w:val="24"/>
    </w:rPr>
  </w:style>
  <w:style w:type="paragraph" w:customStyle="1" w:styleId="xl25">
    <w:name w:val="xl25"/>
    <w:basedOn w:val="Normal"/>
    <w:rsid w:val="00230906"/>
    <w:pPr>
      <w:pBdr>
        <w:bottom w:val="single" w:sz="4" w:space="0" w:color="auto"/>
        <w:right w:val="single" w:sz="4" w:space="0" w:color="auto"/>
      </w:pBdr>
      <w:shd w:val="clear" w:color="auto" w:fill="C0C0C0"/>
      <w:spacing w:before="100" w:beforeAutospacing="1" w:after="100" w:afterAutospacing="1"/>
      <w:jc w:val="center"/>
    </w:pPr>
    <w:rPr>
      <w:sz w:val="24"/>
      <w:szCs w:val="24"/>
    </w:rPr>
  </w:style>
  <w:style w:type="paragraph" w:customStyle="1" w:styleId="xl26">
    <w:name w:val="xl26"/>
    <w:basedOn w:val="Normal"/>
    <w:rsid w:val="00230906"/>
    <w:pPr>
      <w:pBdr>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27">
    <w:name w:val="xl27"/>
    <w:basedOn w:val="Normal"/>
    <w:rsid w:val="00230906"/>
    <w:pPr>
      <w:pBdr>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28">
    <w:name w:val="xl28"/>
    <w:basedOn w:val="Normal"/>
    <w:rsid w:val="00230906"/>
    <w:pPr>
      <w:pBdr>
        <w:bottom w:val="single" w:sz="4" w:space="0" w:color="auto"/>
        <w:right w:val="single" w:sz="4" w:space="0" w:color="auto"/>
      </w:pBdr>
      <w:shd w:val="clear" w:color="auto" w:fill="C0C0C0"/>
      <w:spacing w:before="100" w:beforeAutospacing="1" w:after="100" w:afterAutospacing="1"/>
      <w:jc w:val="center"/>
    </w:pPr>
    <w:rPr>
      <w:sz w:val="24"/>
      <w:szCs w:val="24"/>
    </w:rPr>
  </w:style>
  <w:style w:type="paragraph" w:customStyle="1" w:styleId="xl29">
    <w:name w:val="xl29"/>
    <w:basedOn w:val="Normal"/>
    <w:rsid w:val="00230906"/>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
    <w:name w:val="xl30"/>
    <w:basedOn w:val="Normal"/>
    <w:rsid w:val="00230906"/>
    <w:pPr>
      <w:pBdr>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31">
    <w:name w:val="xl31"/>
    <w:basedOn w:val="Normal"/>
    <w:rsid w:val="00230906"/>
    <w:pPr>
      <w:pBdr>
        <w:top w:val="single" w:sz="8" w:space="0" w:color="auto"/>
        <w:left w:val="single" w:sz="8" w:space="0" w:color="auto"/>
        <w:right w:val="single" w:sz="4" w:space="0" w:color="auto"/>
      </w:pBdr>
      <w:spacing w:before="100" w:beforeAutospacing="1" w:after="100" w:afterAutospacing="1"/>
      <w:jc w:val="center"/>
    </w:pPr>
    <w:rPr>
      <w:b/>
      <w:bCs/>
      <w:sz w:val="24"/>
      <w:szCs w:val="24"/>
    </w:rPr>
  </w:style>
  <w:style w:type="paragraph" w:customStyle="1" w:styleId="xl32">
    <w:name w:val="xl32"/>
    <w:basedOn w:val="Normal"/>
    <w:rsid w:val="00230906"/>
    <w:pPr>
      <w:pBdr>
        <w:top w:val="single" w:sz="8"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3">
    <w:name w:val="xl33"/>
    <w:basedOn w:val="Normal"/>
    <w:rsid w:val="00230906"/>
    <w:pPr>
      <w:pBdr>
        <w:top w:val="single" w:sz="8"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4">
    <w:name w:val="xl34"/>
    <w:basedOn w:val="Normal"/>
    <w:rsid w:val="00230906"/>
    <w:pPr>
      <w:pBdr>
        <w:top w:val="single" w:sz="8" w:space="0" w:color="auto"/>
        <w:bottom w:val="single" w:sz="4" w:space="0" w:color="auto"/>
      </w:pBdr>
      <w:spacing w:before="100" w:beforeAutospacing="1" w:after="100" w:afterAutospacing="1"/>
      <w:jc w:val="center"/>
    </w:pPr>
    <w:rPr>
      <w:b/>
      <w:bCs/>
      <w:sz w:val="24"/>
      <w:szCs w:val="24"/>
    </w:rPr>
  </w:style>
  <w:style w:type="paragraph" w:customStyle="1" w:styleId="xl35">
    <w:name w:val="xl35"/>
    <w:basedOn w:val="Normal"/>
    <w:rsid w:val="00230906"/>
    <w:pPr>
      <w:pBdr>
        <w:top w:val="single" w:sz="8" w:space="0" w:color="auto"/>
        <w:bottom w:val="single" w:sz="4" w:space="0" w:color="auto"/>
        <w:right w:val="single" w:sz="8" w:space="0" w:color="auto"/>
      </w:pBdr>
      <w:spacing w:before="100" w:beforeAutospacing="1" w:after="100" w:afterAutospacing="1"/>
      <w:jc w:val="center"/>
    </w:pPr>
    <w:rPr>
      <w:b/>
      <w:bCs/>
      <w:sz w:val="24"/>
      <w:szCs w:val="24"/>
    </w:rPr>
  </w:style>
  <w:style w:type="paragraph" w:customStyle="1" w:styleId="xl36">
    <w:name w:val="xl36"/>
    <w:basedOn w:val="Normal"/>
    <w:rsid w:val="00230906"/>
    <w:pPr>
      <w:pBdr>
        <w:left w:val="single" w:sz="8"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7">
    <w:name w:val="xl37"/>
    <w:basedOn w:val="Normal"/>
    <w:rsid w:val="0023090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sz w:val="18"/>
      <w:szCs w:val="18"/>
    </w:rPr>
  </w:style>
  <w:style w:type="paragraph" w:customStyle="1" w:styleId="xl38">
    <w:name w:val="xl38"/>
    <w:basedOn w:val="Normal"/>
    <w:rsid w:val="00230906"/>
    <w:pPr>
      <w:pBdr>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9">
    <w:name w:val="xl39"/>
    <w:basedOn w:val="Normal"/>
    <w:rsid w:val="00230906"/>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40">
    <w:name w:val="xl40"/>
    <w:basedOn w:val="Normal"/>
    <w:rsid w:val="00230906"/>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pPr>
    <w:rPr>
      <w:sz w:val="24"/>
      <w:szCs w:val="24"/>
    </w:rPr>
  </w:style>
  <w:style w:type="paragraph" w:customStyle="1" w:styleId="xl41">
    <w:name w:val="xl41"/>
    <w:basedOn w:val="Normal"/>
    <w:rsid w:val="00230906"/>
    <w:pPr>
      <w:pBdr>
        <w:left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42">
    <w:name w:val="xl42"/>
    <w:basedOn w:val="Normal"/>
    <w:rsid w:val="00230906"/>
    <w:pPr>
      <w:pBdr>
        <w:bottom w:val="single" w:sz="8" w:space="0" w:color="auto"/>
        <w:right w:val="single" w:sz="4" w:space="0" w:color="auto"/>
      </w:pBdr>
      <w:spacing w:before="100" w:beforeAutospacing="1" w:after="100" w:afterAutospacing="1"/>
      <w:jc w:val="both"/>
    </w:pPr>
    <w:rPr>
      <w:sz w:val="24"/>
      <w:szCs w:val="24"/>
    </w:rPr>
  </w:style>
  <w:style w:type="paragraph" w:customStyle="1" w:styleId="xl43">
    <w:name w:val="xl43"/>
    <w:basedOn w:val="Normal"/>
    <w:rsid w:val="00230906"/>
    <w:pPr>
      <w:pBdr>
        <w:bottom w:val="single" w:sz="8"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44">
    <w:name w:val="xl44"/>
    <w:basedOn w:val="Normal"/>
    <w:rsid w:val="00230906"/>
    <w:pPr>
      <w:pBdr>
        <w:bottom w:val="single" w:sz="8" w:space="0" w:color="auto"/>
        <w:right w:val="single" w:sz="4" w:space="0" w:color="auto"/>
      </w:pBdr>
      <w:shd w:val="clear" w:color="auto" w:fill="C0C0C0"/>
      <w:spacing w:before="100" w:beforeAutospacing="1" w:after="100" w:afterAutospacing="1"/>
      <w:jc w:val="center"/>
    </w:pPr>
    <w:rPr>
      <w:sz w:val="24"/>
      <w:szCs w:val="24"/>
    </w:rPr>
  </w:style>
  <w:style w:type="paragraph" w:customStyle="1" w:styleId="xl45">
    <w:name w:val="xl45"/>
    <w:basedOn w:val="Normal"/>
    <w:rsid w:val="00230906"/>
    <w:pPr>
      <w:pBdr>
        <w:bottom w:val="single" w:sz="8"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46">
    <w:name w:val="xl46"/>
    <w:basedOn w:val="Normal"/>
    <w:rsid w:val="00230906"/>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rPr>
  </w:style>
  <w:style w:type="character" w:styleId="Hyperlink">
    <w:name w:val="Hyperlink"/>
    <w:uiPriority w:val="99"/>
    <w:rsid w:val="00230906"/>
    <w:rPr>
      <w:color w:val="0000FF"/>
      <w:u w:val="single"/>
    </w:rPr>
  </w:style>
  <w:style w:type="paragraph" w:customStyle="1" w:styleId="xl51">
    <w:name w:val="xl51"/>
    <w:basedOn w:val="Normal"/>
    <w:rsid w:val="00A07692"/>
    <w:pPr>
      <w:spacing w:before="100" w:beforeAutospacing="1" w:after="100" w:afterAutospacing="1"/>
      <w:jc w:val="center"/>
    </w:pPr>
    <w:rPr>
      <w:color w:val="000000"/>
      <w:sz w:val="24"/>
      <w:szCs w:val="24"/>
    </w:rPr>
  </w:style>
  <w:style w:type="table" w:styleId="Tabelacomgrade">
    <w:name w:val="Table Grid"/>
    <w:basedOn w:val="Tabelanormal"/>
    <w:uiPriority w:val="39"/>
    <w:rsid w:val="00BE39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034AF7"/>
    <w:pPr>
      <w:spacing w:before="100" w:beforeAutospacing="1" w:after="100" w:afterAutospacing="1"/>
    </w:pPr>
    <w:rPr>
      <w:sz w:val="24"/>
      <w:szCs w:val="24"/>
    </w:rPr>
  </w:style>
  <w:style w:type="paragraph" w:customStyle="1" w:styleId="Default">
    <w:name w:val="Default"/>
    <w:rsid w:val="0048457B"/>
    <w:pPr>
      <w:autoSpaceDE w:val="0"/>
      <w:autoSpaceDN w:val="0"/>
      <w:adjustRightInd w:val="0"/>
    </w:pPr>
    <w:rPr>
      <w:rFonts w:ascii="Arial" w:eastAsia="Calibri" w:hAnsi="Arial" w:cs="Arial"/>
      <w:color w:val="000000"/>
      <w:sz w:val="24"/>
      <w:szCs w:val="24"/>
      <w:lang w:eastAsia="en-US"/>
    </w:rPr>
  </w:style>
  <w:style w:type="paragraph" w:customStyle="1" w:styleId="Normal1">
    <w:name w:val="Normal1"/>
    <w:basedOn w:val="Normal"/>
    <w:uiPriority w:val="99"/>
    <w:rsid w:val="001841D2"/>
    <w:rPr>
      <w:color w:val="000000"/>
    </w:rPr>
  </w:style>
  <w:style w:type="character" w:customStyle="1" w:styleId="Hiperlink">
    <w:name w:val="Hiperlink"/>
    <w:rsid w:val="00CD200F"/>
    <w:rPr>
      <w:color w:val="0000FF"/>
      <w:u w:val="single"/>
    </w:rPr>
  </w:style>
  <w:style w:type="character" w:customStyle="1" w:styleId="CharChar7">
    <w:name w:val="Char Char7"/>
    <w:locked/>
    <w:rsid w:val="0080048A"/>
    <w:rPr>
      <w:sz w:val="24"/>
      <w:lang w:val="pt-BR" w:eastAsia="pt-BR" w:bidi="ar-SA"/>
    </w:rPr>
  </w:style>
  <w:style w:type="paragraph" w:styleId="TextosemFormatao">
    <w:name w:val="Plain Text"/>
    <w:basedOn w:val="Normal"/>
    <w:rsid w:val="004A0F6B"/>
    <w:rPr>
      <w:rFonts w:ascii="Courier New" w:hAnsi="Courier New"/>
    </w:rPr>
  </w:style>
  <w:style w:type="paragraph" w:styleId="Textodebalo">
    <w:name w:val="Balloon Text"/>
    <w:basedOn w:val="Normal"/>
    <w:semiHidden/>
    <w:rsid w:val="00E37134"/>
    <w:rPr>
      <w:rFonts w:ascii="Tahoma" w:hAnsi="Tahoma" w:cs="Tahoma"/>
      <w:sz w:val="16"/>
      <w:szCs w:val="16"/>
    </w:rPr>
  </w:style>
  <w:style w:type="character" w:styleId="Nmerodelinha">
    <w:name w:val="line number"/>
    <w:basedOn w:val="Fontepargpadro"/>
    <w:rsid w:val="004463B5"/>
  </w:style>
  <w:style w:type="character" w:styleId="nfase">
    <w:name w:val="Emphasis"/>
    <w:qFormat/>
    <w:rsid w:val="00747185"/>
    <w:rPr>
      <w:i/>
      <w:iCs/>
    </w:rPr>
  </w:style>
  <w:style w:type="character" w:customStyle="1" w:styleId="TitleChar">
    <w:name w:val="Title Char"/>
    <w:locked/>
    <w:rsid w:val="0057377A"/>
    <w:rPr>
      <w:rFonts w:ascii="Times New Roman" w:hAnsi="Times New Roman" w:cs="Times New Roman"/>
      <w:sz w:val="20"/>
      <w:szCs w:val="20"/>
      <w:lang w:eastAsia="pt-BR"/>
    </w:rPr>
  </w:style>
  <w:style w:type="paragraph" w:styleId="PargrafodaLista">
    <w:name w:val="List Paragraph"/>
    <w:basedOn w:val="Normal"/>
    <w:uiPriority w:val="34"/>
    <w:qFormat/>
    <w:rsid w:val="00767A17"/>
    <w:pPr>
      <w:ind w:left="720"/>
      <w:contextualSpacing/>
    </w:pPr>
  </w:style>
  <w:style w:type="paragraph" w:customStyle="1" w:styleId="Normal10">
    <w:name w:val="Normal1"/>
    <w:basedOn w:val="Normal"/>
    <w:uiPriority w:val="99"/>
    <w:rsid w:val="004E42CE"/>
    <w:rPr>
      <w:color w:val="000000"/>
    </w:rPr>
  </w:style>
  <w:style w:type="paragraph" w:customStyle="1" w:styleId="Normal2">
    <w:name w:val="Normal2"/>
    <w:basedOn w:val="Normal"/>
    <w:rsid w:val="004E42CE"/>
    <w:rPr>
      <w:color w:val="000000"/>
    </w:rPr>
  </w:style>
  <w:style w:type="paragraph" w:customStyle="1" w:styleId="pref2014">
    <w:name w:val="pref 2014"/>
    <w:basedOn w:val="Rodap"/>
    <w:link w:val="pref2014Char"/>
    <w:qFormat/>
    <w:rsid w:val="00110286"/>
    <w:pPr>
      <w:tabs>
        <w:tab w:val="clear" w:pos="4419"/>
        <w:tab w:val="clear" w:pos="8838"/>
        <w:tab w:val="center" w:pos="4252"/>
        <w:tab w:val="right" w:pos="8504"/>
      </w:tabs>
      <w:autoSpaceDE w:val="0"/>
      <w:autoSpaceDN w:val="0"/>
      <w:jc w:val="center"/>
    </w:pPr>
    <w:rPr>
      <w:color w:val="FF0000"/>
      <w:sz w:val="16"/>
      <w:szCs w:val="16"/>
    </w:rPr>
  </w:style>
  <w:style w:type="character" w:customStyle="1" w:styleId="pref2014Char">
    <w:name w:val="pref 2014 Char"/>
    <w:link w:val="pref2014"/>
    <w:rsid w:val="00110286"/>
    <w:rPr>
      <w:color w:val="FF0000"/>
      <w:sz w:val="16"/>
      <w:szCs w:val="16"/>
    </w:rPr>
  </w:style>
  <w:style w:type="paragraph" w:customStyle="1" w:styleId="Normal3">
    <w:name w:val="Normal3"/>
    <w:basedOn w:val="Normal"/>
    <w:uiPriority w:val="99"/>
    <w:rsid w:val="00E10E97"/>
    <w:rPr>
      <w:color w:val="000000"/>
    </w:rPr>
  </w:style>
  <w:style w:type="character" w:styleId="MquinadeescreverHTML">
    <w:name w:val="HTML Typewriter"/>
    <w:uiPriority w:val="99"/>
    <w:unhideWhenUsed/>
    <w:rsid w:val="00E10E97"/>
    <w:rPr>
      <w:rFonts w:ascii="Courier New" w:eastAsia="Times New Roman" w:hAnsi="Courier New" w:cs="Courier New"/>
      <w:sz w:val="20"/>
      <w:szCs w:val="20"/>
    </w:rPr>
  </w:style>
  <w:style w:type="paragraph" w:customStyle="1" w:styleId="Normal4">
    <w:name w:val="Normal4"/>
    <w:basedOn w:val="Normal"/>
    <w:uiPriority w:val="99"/>
    <w:rsid w:val="002C37F6"/>
    <w:rPr>
      <w:color w:val="000000"/>
    </w:rPr>
  </w:style>
  <w:style w:type="paragraph" w:customStyle="1" w:styleId="Normal5">
    <w:name w:val="Normal5"/>
    <w:basedOn w:val="Normal"/>
    <w:uiPriority w:val="99"/>
    <w:rsid w:val="009249D7"/>
    <w:rPr>
      <w:color w:val="000000"/>
    </w:rPr>
  </w:style>
  <w:style w:type="paragraph" w:customStyle="1" w:styleId="Normal6">
    <w:name w:val="Normal6"/>
    <w:basedOn w:val="Normal"/>
    <w:uiPriority w:val="99"/>
    <w:rsid w:val="00E60472"/>
    <w:rPr>
      <w:color w:val="000000"/>
    </w:rPr>
  </w:style>
  <w:style w:type="character" w:customStyle="1" w:styleId="highlight">
    <w:name w:val="highlight"/>
    <w:basedOn w:val="Fontepargpadro"/>
    <w:rsid w:val="004069C4"/>
  </w:style>
  <w:style w:type="paragraph" w:styleId="Recuodecorpodetexto3">
    <w:name w:val="Body Text Indent 3"/>
    <w:basedOn w:val="Normal"/>
    <w:link w:val="Recuodecorpodetexto3Char"/>
    <w:unhideWhenUsed/>
    <w:rsid w:val="00227FA7"/>
    <w:pPr>
      <w:spacing w:after="120"/>
      <w:ind w:left="283"/>
    </w:pPr>
    <w:rPr>
      <w:sz w:val="16"/>
      <w:szCs w:val="16"/>
    </w:rPr>
  </w:style>
  <w:style w:type="character" w:customStyle="1" w:styleId="Recuodecorpodetexto3Char">
    <w:name w:val="Recuo de corpo de texto 3 Char"/>
    <w:basedOn w:val="Fontepargpadro"/>
    <w:link w:val="Recuodecorpodetexto3"/>
    <w:semiHidden/>
    <w:rsid w:val="00227FA7"/>
    <w:rPr>
      <w:sz w:val="16"/>
      <w:szCs w:val="16"/>
    </w:rPr>
  </w:style>
  <w:style w:type="paragraph" w:styleId="Commarcadores">
    <w:name w:val="List Bullet"/>
    <w:basedOn w:val="Normal"/>
    <w:rsid w:val="000D03C1"/>
    <w:pPr>
      <w:numPr>
        <w:numId w:val="8"/>
      </w:numPr>
      <w:contextualSpacing/>
    </w:pPr>
  </w:style>
  <w:style w:type="character" w:styleId="Forte">
    <w:name w:val="Strong"/>
    <w:uiPriority w:val="22"/>
    <w:qFormat/>
    <w:rsid w:val="0060511C"/>
    <w:rPr>
      <w:b/>
      <w:bCs/>
    </w:rPr>
  </w:style>
  <w:style w:type="character" w:styleId="Nmerodepgina">
    <w:name w:val="page number"/>
    <w:basedOn w:val="Fontepargpadro"/>
    <w:rsid w:val="0060511C"/>
  </w:style>
  <w:style w:type="paragraph" w:styleId="Pr-formataoHTML">
    <w:name w:val="HTML Preformatted"/>
    <w:basedOn w:val="Normal"/>
    <w:link w:val="Pr-formataoHTMLChar"/>
    <w:rsid w:val="006051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aoHTMLChar">
    <w:name w:val="Pré-formatação HTML Char"/>
    <w:basedOn w:val="Fontepargpadro"/>
    <w:link w:val="Pr-formataoHTML"/>
    <w:rsid w:val="0060511C"/>
    <w:rPr>
      <w:rFonts w:ascii="Courier New" w:hAnsi="Courier New" w:cs="Courier New"/>
    </w:rPr>
  </w:style>
  <w:style w:type="paragraph" w:customStyle="1" w:styleId="Corpodotexto">
    <w:name w:val="Corpo do texto"/>
    <w:basedOn w:val="Normal"/>
    <w:rsid w:val="0060511C"/>
    <w:pPr>
      <w:jc w:val="both"/>
    </w:pPr>
    <w:rPr>
      <w:rFonts w:ascii="Arial" w:hAnsi="Arial"/>
      <w:snapToGrid w:val="0"/>
      <w:sz w:val="24"/>
    </w:rPr>
  </w:style>
  <w:style w:type="paragraph" w:customStyle="1" w:styleId="Normal7">
    <w:name w:val="Normal7"/>
    <w:basedOn w:val="Normal"/>
    <w:uiPriority w:val="99"/>
    <w:rsid w:val="0060511C"/>
    <w:rPr>
      <w:color w:val="000000"/>
    </w:rPr>
  </w:style>
  <w:style w:type="character" w:customStyle="1" w:styleId="CharChar5">
    <w:name w:val="Char Char5"/>
    <w:rsid w:val="0060511C"/>
    <w:rPr>
      <w:sz w:val="24"/>
      <w:lang w:val="pt-BR" w:eastAsia="pt-BR" w:bidi="ar-SA"/>
    </w:rPr>
  </w:style>
  <w:style w:type="paragraph" w:customStyle="1" w:styleId="Normal8">
    <w:name w:val="Normal8"/>
    <w:basedOn w:val="Normal"/>
    <w:uiPriority w:val="99"/>
    <w:rsid w:val="00423496"/>
    <w:rPr>
      <w:color w:val="000000"/>
    </w:rPr>
  </w:style>
  <w:style w:type="paragraph" w:customStyle="1" w:styleId="Corpodetexto22">
    <w:name w:val="Corpo de texto 22"/>
    <w:basedOn w:val="Normal"/>
    <w:rsid w:val="00C24E2B"/>
    <w:pPr>
      <w:jc w:val="both"/>
    </w:pPr>
    <w:rPr>
      <w:sz w:val="24"/>
    </w:rPr>
  </w:style>
  <w:style w:type="paragraph" w:customStyle="1" w:styleId="Normal100">
    <w:name w:val="Normal10"/>
    <w:basedOn w:val="Normal"/>
    <w:uiPriority w:val="99"/>
    <w:rsid w:val="00581441"/>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HTML Typewriter"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FB4"/>
  </w:style>
  <w:style w:type="paragraph" w:styleId="Ttulo1">
    <w:name w:val="heading 1"/>
    <w:basedOn w:val="Normal"/>
    <w:next w:val="Normal"/>
    <w:link w:val="Ttulo1Char"/>
    <w:qFormat/>
    <w:rsid w:val="00230906"/>
    <w:pPr>
      <w:keepNext/>
      <w:jc w:val="both"/>
      <w:outlineLvl w:val="0"/>
    </w:pPr>
    <w:rPr>
      <w:b/>
      <w:sz w:val="24"/>
    </w:rPr>
  </w:style>
  <w:style w:type="paragraph" w:styleId="Ttulo2">
    <w:name w:val="heading 2"/>
    <w:basedOn w:val="Normal"/>
    <w:next w:val="Normal"/>
    <w:link w:val="Ttulo2Char"/>
    <w:qFormat/>
    <w:rsid w:val="00230906"/>
    <w:pPr>
      <w:keepNext/>
      <w:jc w:val="both"/>
      <w:outlineLvl w:val="1"/>
    </w:pPr>
    <w:rPr>
      <w:sz w:val="24"/>
    </w:rPr>
  </w:style>
  <w:style w:type="paragraph" w:styleId="Ttulo3">
    <w:name w:val="heading 3"/>
    <w:basedOn w:val="Normal"/>
    <w:next w:val="Normal"/>
    <w:link w:val="Ttulo3Char"/>
    <w:qFormat/>
    <w:rsid w:val="00230906"/>
    <w:pPr>
      <w:keepNext/>
      <w:outlineLvl w:val="2"/>
    </w:pPr>
    <w:rPr>
      <w:sz w:val="24"/>
    </w:rPr>
  </w:style>
  <w:style w:type="paragraph" w:styleId="Ttulo4">
    <w:name w:val="heading 4"/>
    <w:basedOn w:val="Normal"/>
    <w:next w:val="Normal"/>
    <w:link w:val="Ttulo4Char"/>
    <w:qFormat/>
    <w:rsid w:val="00230906"/>
    <w:pPr>
      <w:keepNext/>
      <w:jc w:val="center"/>
      <w:outlineLvl w:val="3"/>
    </w:pPr>
    <w:rPr>
      <w:b/>
    </w:rPr>
  </w:style>
  <w:style w:type="paragraph" w:styleId="Ttulo5">
    <w:name w:val="heading 5"/>
    <w:basedOn w:val="Normal"/>
    <w:next w:val="Normal"/>
    <w:link w:val="Ttulo5Char"/>
    <w:qFormat/>
    <w:rsid w:val="00230906"/>
    <w:pPr>
      <w:keepNext/>
      <w:jc w:val="both"/>
      <w:outlineLvl w:val="4"/>
    </w:pPr>
    <w:rPr>
      <w:b/>
    </w:rPr>
  </w:style>
  <w:style w:type="paragraph" w:styleId="Ttulo6">
    <w:name w:val="heading 6"/>
    <w:basedOn w:val="Normal"/>
    <w:next w:val="Normal"/>
    <w:link w:val="Ttulo6Char"/>
    <w:qFormat/>
    <w:rsid w:val="00230906"/>
    <w:pPr>
      <w:keepNext/>
      <w:jc w:val="center"/>
      <w:outlineLvl w:val="5"/>
    </w:pPr>
    <w:rPr>
      <w:b/>
      <w:sz w:val="24"/>
    </w:rPr>
  </w:style>
  <w:style w:type="paragraph" w:styleId="Ttulo7">
    <w:name w:val="heading 7"/>
    <w:basedOn w:val="Normal"/>
    <w:next w:val="Normal"/>
    <w:link w:val="Ttulo7Char"/>
    <w:qFormat/>
    <w:rsid w:val="00230906"/>
    <w:pPr>
      <w:keepNext/>
      <w:jc w:val="center"/>
      <w:outlineLvl w:val="6"/>
    </w:pPr>
    <w:rPr>
      <w:b/>
      <w:sz w:val="18"/>
    </w:rPr>
  </w:style>
  <w:style w:type="paragraph" w:styleId="Ttulo8">
    <w:name w:val="heading 8"/>
    <w:basedOn w:val="Normal"/>
    <w:next w:val="Normal"/>
    <w:link w:val="Ttulo8Char"/>
    <w:qFormat/>
    <w:rsid w:val="00230906"/>
    <w:pPr>
      <w:keepNext/>
      <w:jc w:val="right"/>
      <w:outlineLvl w:val="7"/>
    </w:pPr>
    <w:rPr>
      <w:b/>
    </w:rPr>
  </w:style>
  <w:style w:type="paragraph" w:styleId="Ttulo9">
    <w:name w:val="heading 9"/>
    <w:basedOn w:val="Normal"/>
    <w:next w:val="Normal"/>
    <w:link w:val="Ttulo9Char"/>
    <w:qFormat/>
    <w:rsid w:val="00230906"/>
    <w:pPr>
      <w:keepNext/>
      <w:jc w:val="righ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B5B77"/>
    <w:rPr>
      <w:b/>
      <w:sz w:val="24"/>
    </w:rPr>
  </w:style>
  <w:style w:type="character" w:customStyle="1" w:styleId="Ttulo2Char">
    <w:name w:val="Título 2 Char"/>
    <w:link w:val="Ttulo2"/>
    <w:rsid w:val="008B5B77"/>
    <w:rPr>
      <w:sz w:val="24"/>
    </w:rPr>
  </w:style>
  <w:style w:type="character" w:customStyle="1" w:styleId="Ttulo3Char">
    <w:name w:val="Título 3 Char"/>
    <w:link w:val="Ttulo3"/>
    <w:rsid w:val="008B5B77"/>
    <w:rPr>
      <w:sz w:val="24"/>
    </w:rPr>
  </w:style>
  <w:style w:type="character" w:customStyle="1" w:styleId="Ttulo4Char">
    <w:name w:val="Título 4 Char"/>
    <w:link w:val="Ttulo4"/>
    <w:rsid w:val="008B5B77"/>
    <w:rPr>
      <w:b/>
    </w:rPr>
  </w:style>
  <w:style w:type="character" w:customStyle="1" w:styleId="Ttulo5Char">
    <w:name w:val="Título 5 Char"/>
    <w:link w:val="Ttulo5"/>
    <w:rsid w:val="008B5B77"/>
    <w:rPr>
      <w:b/>
    </w:rPr>
  </w:style>
  <w:style w:type="character" w:customStyle="1" w:styleId="Ttulo6Char">
    <w:name w:val="Título 6 Char"/>
    <w:link w:val="Ttulo6"/>
    <w:rsid w:val="008B5B77"/>
    <w:rPr>
      <w:b/>
      <w:sz w:val="24"/>
    </w:rPr>
  </w:style>
  <w:style w:type="character" w:customStyle="1" w:styleId="Ttulo7Char">
    <w:name w:val="Título 7 Char"/>
    <w:link w:val="Ttulo7"/>
    <w:rsid w:val="008B5B77"/>
    <w:rPr>
      <w:b/>
      <w:sz w:val="18"/>
    </w:rPr>
  </w:style>
  <w:style w:type="character" w:customStyle="1" w:styleId="Ttulo8Char">
    <w:name w:val="Título 8 Char"/>
    <w:link w:val="Ttulo8"/>
    <w:rsid w:val="008B5B77"/>
    <w:rPr>
      <w:b/>
    </w:rPr>
  </w:style>
  <w:style w:type="character" w:customStyle="1" w:styleId="Ttulo9Char">
    <w:name w:val="Título 9 Char"/>
    <w:link w:val="Ttulo9"/>
    <w:rsid w:val="008B5B77"/>
    <w:rPr>
      <w:sz w:val="24"/>
    </w:rPr>
  </w:style>
  <w:style w:type="paragraph" w:styleId="Ttulo">
    <w:name w:val="Title"/>
    <w:basedOn w:val="Normal"/>
    <w:link w:val="TtuloChar"/>
    <w:qFormat/>
    <w:rsid w:val="00230906"/>
    <w:pPr>
      <w:jc w:val="center"/>
    </w:pPr>
    <w:rPr>
      <w:sz w:val="24"/>
    </w:rPr>
  </w:style>
  <w:style w:type="character" w:customStyle="1" w:styleId="TtuloChar">
    <w:name w:val="Título Char"/>
    <w:link w:val="Ttulo"/>
    <w:rsid w:val="008B5B77"/>
    <w:rPr>
      <w:sz w:val="24"/>
    </w:rPr>
  </w:style>
  <w:style w:type="paragraph" w:styleId="Corpodetexto">
    <w:name w:val="Body Text"/>
    <w:basedOn w:val="Normal"/>
    <w:link w:val="CorpodetextoChar"/>
    <w:rsid w:val="00230906"/>
    <w:pPr>
      <w:jc w:val="both"/>
    </w:pPr>
  </w:style>
  <w:style w:type="character" w:customStyle="1" w:styleId="CorpodetextoChar">
    <w:name w:val="Corpo de texto Char"/>
    <w:basedOn w:val="Fontepargpadro"/>
    <w:link w:val="Corpodetexto"/>
    <w:rsid w:val="008B5B77"/>
  </w:style>
  <w:style w:type="paragraph" w:styleId="Corpodetexto2">
    <w:name w:val="Body Text 2"/>
    <w:basedOn w:val="Normal"/>
    <w:link w:val="Corpodetexto2Char"/>
    <w:rsid w:val="00230906"/>
    <w:pPr>
      <w:jc w:val="both"/>
    </w:pPr>
    <w:rPr>
      <w:sz w:val="24"/>
    </w:rPr>
  </w:style>
  <w:style w:type="character" w:customStyle="1" w:styleId="Corpodetexto2Char">
    <w:name w:val="Corpo de texto 2 Char"/>
    <w:link w:val="Corpodetexto2"/>
    <w:rsid w:val="008B5B77"/>
    <w:rPr>
      <w:sz w:val="24"/>
    </w:rPr>
  </w:style>
  <w:style w:type="paragraph" w:styleId="Recuodecorpodetexto">
    <w:name w:val="Body Text Indent"/>
    <w:basedOn w:val="Normal"/>
    <w:link w:val="RecuodecorpodetextoChar"/>
    <w:rsid w:val="00230906"/>
    <w:pPr>
      <w:ind w:firstLine="708"/>
      <w:jc w:val="both"/>
    </w:pPr>
    <w:rPr>
      <w:sz w:val="24"/>
    </w:rPr>
  </w:style>
  <w:style w:type="character" w:customStyle="1" w:styleId="RecuodecorpodetextoChar">
    <w:name w:val="Recuo de corpo de texto Char"/>
    <w:link w:val="Recuodecorpodetexto"/>
    <w:rsid w:val="00247A9F"/>
    <w:rPr>
      <w:sz w:val="24"/>
    </w:rPr>
  </w:style>
  <w:style w:type="paragraph" w:styleId="Recuodecorpodetexto2">
    <w:name w:val="Body Text Indent 2"/>
    <w:basedOn w:val="Normal"/>
    <w:link w:val="Recuodecorpodetexto2Char"/>
    <w:rsid w:val="00230906"/>
    <w:pPr>
      <w:ind w:left="-426"/>
      <w:jc w:val="both"/>
    </w:pPr>
    <w:rPr>
      <w:rFonts w:ascii="Arial" w:hAnsi="Arial"/>
      <w:sz w:val="24"/>
    </w:rPr>
  </w:style>
  <w:style w:type="character" w:customStyle="1" w:styleId="Recuodecorpodetexto2Char">
    <w:name w:val="Recuo de corpo de texto 2 Char"/>
    <w:link w:val="Recuodecorpodetexto2"/>
    <w:rsid w:val="008B5B77"/>
    <w:rPr>
      <w:rFonts w:ascii="Arial" w:hAnsi="Arial"/>
      <w:sz w:val="24"/>
    </w:rPr>
  </w:style>
  <w:style w:type="paragraph" w:styleId="Cabealho">
    <w:name w:val="header"/>
    <w:basedOn w:val="Normal"/>
    <w:link w:val="CabealhoChar"/>
    <w:rsid w:val="00230906"/>
    <w:pPr>
      <w:tabs>
        <w:tab w:val="center" w:pos="4320"/>
        <w:tab w:val="right" w:pos="8640"/>
      </w:tabs>
    </w:pPr>
    <w:rPr>
      <w:rFonts w:ascii="Arial" w:hAnsi="Arial"/>
      <w:sz w:val="24"/>
    </w:rPr>
  </w:style>
  <w:style w:type="character" w:customStyle="1" w:styleId="CabealhoChar">
    <w:name w:val="Cabeçalho Char"/>
    <w:link w:val="Cabealho"/>
    <w:rsid w:val="008B5B77"/>
    <w:rPr>
      <w:rFonts w:ascii="Arial" w:hAnsi="Arial"/>
      <w:sz w:val="24"/>
    </w:rPr>
  </w:style>
  <w:style w:type="paragraph" w:styleId="Saudao">
    <w:name w:val="Salutation"/>
    <w:basedOn w:val="Normal"/>
    <w:next w:val="Normal"/>
    <w:link w:val="SaudaoChar"/>
    <w:rsid w:val="00230906"/>
  </w:style>
  <w:style w:type="character" w:customStyle="1" w:styleId="SaudaoChar">
    <w:name w:val="Saudação Char"/>
    <w:basedOn w:val="Fontepargpadro"/>
    <w:link w:val="Saudao"/>
    <w:rsid w:val="008B5B77"/>
  </w:style>
  <w:style w:type="paragraph" w:customStyle="1" w:styleId="Textopadro1">
    <w:name w:val="Texto padrão:1"/>
    <w:basedOn w:val="Normal"/>
    <w:rsid w:val="00230906"/>
    <w:rPr>
      <w:sz w:val="24"/>
      <w:lang w:val="en-US"/>
    </w:rPr>
  </w:style>
  <w:style w:type="paragraph" w:customStyle="1" w:styleId="Corpodetexto21">
    <w:name w:val="Corpo de texto 21"/>
    <w:basedOn w:val="Normal"/>
    <w:rsid w:val="00230906"/>
    <w:pPr>
      <w:jc w:val="both"/>
    </w:pPr>
    <w:rPr>
      <w:sz w:val="24"/>
    </w:rPr>
  </w:style>
  <w:style w:type="paragraph" w:styleId="Corpodetexto3">
    <w:name w:val="Body Text 3"/>
    <w:basedOn w:val="Normal"/>
    <w:link w:val="Corpodetexto3Char"/>
    <w:rsid w:val="00230906"/>
    <w:pPr>
      <w:spacing w:after="120"/>
    </w:pPr>
    <w:rPr>
      <w:sz w:val="16"/>
      <w:szCs w:val="16"/>
    </w:rPr>
  </w:style>
  <w:style w:type="character" w:customStyle="1" w:styleId="Corpodetexto3Char">
    <w:name w:val="Corpo de texto 3 Char"/>
    <w:link w:val="Corpodetexto3"/>
    <w:rsid w:val="008B5B77"/>
    <w:rPr>
      <w:sz w:val="16"/>
      <w:szCs w:val="16"/>
    </w:rPr>
  </w:style>
  <w:style w:type="paragraph" w:styleId="Rodap">
    <w:name w:val="footer"/>
    <w:basedOn w:val="Normal"/>
    <w:link w:val="RodapChar"/>
    <w:uiPriority w:val="99"/>
    <w:rsid w:val="00230906"/>
    <w:pPr>
      <w:tabs>
        <w:tab w:val="center" w:pos="4419"/>
        <w:tab w:val="right" w:pos="8838"/>
      </w:tabs>
    </w:pPr>
  </w:style>
  <w:style w:type="character" w:customStyle="1" w:styleId="RodapChar">
    <w:name w:val="Rodapé Char"/>
    <w:basedOn w:val="Fontepargpadro"/>
    <w:link w:val="Rodap"/>
    <w:uiPriority w:val="99"/>
    <w:rsid w:val="008B5B77"/>
  </w:style>
  <w:style w:type="paragraph" w:styleId="Subttulo">
    <w:name w:val="Subtitle"/>
    <w:basedOn w:val="Normal"/>
    <w:link w:val="SubttuloChar"/>
    <w:qFormat/>
    <w:rsid w:val="00230906"/>
    <w:pPr>
      <w:jc w:val="both"/>
    </w:pPr>
    <w:rPr>
      <w:rFonts w:ascii="Arial" w:hAnsi="Arial"/>
      <w:b/>
      <w:bCs/>
      <w:sz w:val="28"/>
    </w:rPr>
  </w:style>
  <w:style w:type="character" w:customStyle="1" w:styleId="SubttuloChar">
    <w:name w:val="Subtítulo Char"/>
    <w:link w:val="Subttulo"/>
    <w:rsid w:val="008B5B77"/>
    <w:rPr>
      <w:rFonts w:ascii="Arial" w:hAnsi="Arial" w:cs="Arial"/>
      <w:b/>
      <w:bCs/>
      <w:sz w:val="28"/>
    </w:rPr>
  </w:style>
  <w:style w:type="paragraph" w:customStyle="1" w:styleId="xl24">
    <w:name w:val="xl24"/>
    <w:basedOn w:val="Normal"/>
    <w:rsid w:val="00230906"/>
    <w:pPr>
      <w:pBdr>
        <w:bottom w:val="single" w:sz="4" w:space="0" w:color="auto"/>
        <w:right w:val="single" w:sz="4" w:space="0" w:color="auto"/>
      </w:pBdr>
      <w:spacing w:before="100" w:beforeAutospacing="1" w:after="100" w:afterAutospacing="1"/>
      <w:jc w:val="both"/>
    </w:pPr>
    <w:rPr>
      <w:sz w:val="24"/>
      <w:szCs w:val="24"/>
    </w:rPr>
  </w:style>
  <w:style w:type="paragraph" w:customStyle="1" w:styleId="xl25">
    <w:name w:val="xl25"/>
    <w:basedOn w:val="Normal"/>
    <w:rsid w:val="00230906"/>
    <w:pPr>
      <w:pBdr>
        <w:bottom w:val="single" w:sz="4" w:space="0" w:color="auto"/>
        <w:right w:val="single" w:sz="4" w:space="0" w:color="auto"/>
      </w:pBdr>
      <w:shd w:val="clear" w:color="auto" w:fill="C0C0C0"/>
      <w:spacing w:before="100" w:beforeAutospacing="1" w:after="100" w:afterAutospacing="1"/>
      <w:jc w:val="center"/>
    </w:pPr>
    <w:rPr>
      <w:sz w:val="24"/>
      <w:szCs w:val="24"/>
    </w:rPr>
  </w:style>
  <w:style w:type="paragraph" w:customStyle="1" w:styleId="xl26">
    <w:name w:val="xl26"/>
    <w:basedOn w:val="Normal"/>
    <w:rsid w:val="00230906"/>
    <w:pPr>
      <w:pBdr>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27">
    <w:name w:val="xl27"/>
    <w:basedOn w:val="Normal"/>
    <w:rsid w:val="00230906"/>
    <w:pPr>
      <w:pBdr>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28">
    <w:name w:val="xl28"/>
    <w:basedOn w:val="Normal"/>
    <w:rsid w:val="00230906"/>
    <w:pPr>
      <w:pBdr>
        <w:bottom w:val="single" w:sz="4" w:space="0" w:color="auto"/>
        <w:right w:val="single" w:sz="4" w:space="0" w:color="auto"/>
      </w:pBdr>
      <w:shd w:val="clear" w:color="auto" w:fill="C0C0C0"/>
      <w:spacing w:before="100" w:beforeAutospacing="1" w:after="100" w:afterAutospacing="1"/>
      <w:jc w:val="center"/>
    </w:pPr>
    <w:rPr>
      <w:sz w:val="24"/>
      <w:szCs w:val="24"/>
    </w:rPr>
  </w:style>
  <w:style w:type="paragraph" w:customStyle="1" w:styleId="xl29">
    <w:name w:val="xl29"/>
    <w:basedOn w:val="Normal"/>
    <w:rsid w:val="00230906"/>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
    <w:name w:val="xl30"/>
    <w:basedOn w:val="Normal"/>
    <w:rsid w:val="00230906"/>
    <w:pPr>
      <w:pBdr>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31">
    <w:name w:val="xl31"/>
    <w:basedOn w:val="Normal"/>
    <w:rsid w:val="00230906"/>
    <w:pPr>
      <w:pBdr>
        <w:top w:val="single" w:sz="8" w:space="0" w:color="auto"/>
        <w:left w:val="single" w:sz="8" w:space="0" w:color="auto"/>
        <w:right w:val="single" w:sz="4" w:space="0" w:color="auto"/>
      </w:pBdr>
      <w:spacing w:before="100" w:beforeAutospacing="1" w:after="100" w:afterAutospacing="1"/>
      <w:jc w:val="center"/>
    </w:pPr>
    <w:rPr>
      <w:b/>
      <w:bCs/>
      <w:sz w:val="24"/>
      <w:szCs w:val="24"/>
    </w:rPr>
  </w:style>
  <w:style w:type="paragraph" w:customStyle="1" w:styleId="xl32">
    <w:name w:val="xl32"/>
    <w:basedOn w:val="Normal"/>
    <w:rsid w:val="00230906"/>
    <w:pPr>
      <w:pBdr>
        <w:top w:val="single" w:sz="8"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3">
    <w:name w:val="xl33"/>
    <w:basedOn w:val="Normal"/>
    <w:rsid w:val="00230906"/>
    <w:pPr>
      <w:pBdr>
        <w:top w:val="single" w:sz="8"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4">
    <w:name w:val="xl34"/>
    <w:basedOn w:val="Normal"/>
    <w:rsid w:val="00230906"/>
    <w:pPr>
      <w:pBdr>
        <w:top w:val="single" w:sz="8" w:space="0" w:color="auto"/>
        <w:bottom w:val="single" w:sz="4" w:space="0" w:color="auto"/>
      </w:pBdr>
      <w:spacing w:before="100" w:beforeAutospacing="1" w:after="100" w:afterAutospacing="1"/>
      <w:jc w:val="center"/>
    </w:pPr>
    <w:rPr>
      <w:b/>
      <w:bCs/>
      <w:sz w:val="24"/>
      <w:szCs w:val="24"/>
    </w:rPr>
  </w:style>
  <w:style w:type="paragraph" w:customStyle="1" w:styleId="xl35">
    <w:name w:val="xl35"/>
    <w:basedOn w:val="Normal"/>
    <w:rsid w:val="00230906"/>
    <w:pPr>
      <w:pBdr>
        <w:top w:val="single" w:sz="8" w:space="0" w:color="auto"/>
        <w:bottom w:val="single" w:sz="4" w:space="0" w:color="auto"/>
        <w:right w:val="single" w:sz="8" w:space="0" w:color="auto"/>
      </w:pBdr>
      <w:spacing w:before="100" w:beforeAutospacing="1" w:after="100" w:afterAutospacing="1"/>
      <w:jc w:val="center"/>
    </w:pPr>
    <w:rPr>
      <w:b/>
      <w:bCs/>
      <w:sz w:val="24"/>
      <w:szCs w:val="24"/>
    </w:rPr>
  </w:style>
  <w:style w:type="paragraph" w:customStyle="1" w:styleId="xl36">
    <w:name w:val="xl36"/>
    <w:basedOn w:val="Normal"/>
    <w:rsid w:val="00230906"/>
    <w:pPr>
      <w:pBdr>
        <w:left w:val="single" w:sz="8"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7">
    <w:name w:val="xl37"/>
    <w:basedOn w:val="Normal"/>
    <w:rsid w:val="0023090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sz w:val="18"/>
      <w:szCs w:val="18"/>
    </w:rPr>
  </w:style>
  <w:style w:type="paragraph" w:customStyle="1" w:styleId="xl38">
    <w:name w:val="xl38"/>
    <w:basedOn w:val="Normal"/>
    <w:rsid w:val="00230906"/>
    <w:pPr>
      <w:pBdr>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9">
    <w:name w:val="xl39"/>
    <w:basedOn w:val="Normal"/>
    <w:rsid w:val="00230906"/>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40">
    <w:name w:val="xl40"/>
    <w:basedOn w:val="Normal"/>
    <w:rsid w:val="00230906"/>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pPr>
    <w:rPr>
      <w:sz w:val="24"/>
      <w:szCs w:val="24"/>
    </w:rPr>
  </w:style>
  <w:style w:type="paragraph" w:customStyle="1" w:styleId="xl41">
    <w:name w:val="xl41"/>
    <w:basedOn w:val="Normal"/>
    <w:rsid w:val="00230906"/>
    <w:pPr>
      <w:pBdr>
        <w:left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42">
    <w:name w:val="xl42"/>
    <w:basedOn w:val="Normal"/>
    <w:rsid w:val="00230906"/>
    <w:pPr>
      <w:pBdr>
        <w:bottom w:val="single" w:sz="8" w:space="0" w:color="auto"/>
        <w:right w:val="single" w:sz="4" w:space="0" w:color="auto"/>
      </w:pBdr>
      <w:spacing w:before="100" w:beforeAutospacing="1" w:after="100" w:afterAutospacing="1"/>
      <w:jc w:val="both"/>
    </w:pPr>
    <w:rPr>
      <w:sz w:val="24"/>
      <w:szCs w:val="24"/>
    </w:rPr>
  </w:style>
  <w:style w:type="paragraph" w:customStyle="1" w:styleId="xl43">
    <w:name w:val="xl43"/>
    <w:basedOn w:val="Normal"/>
    <w:rsid w:val="00230906"/>
    <w:pPr>
      <w:pBdr>
        <w:bottom w:val="single" w:sz="8"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44">
    <w:name w:val="xl44"/>
    <w:basedOn w:val="Normal"/>
    <w:rsid w:val="00230906"/>
    <w:pPr>
      <w:pBdr>
        <w:bottom w:val="single" w:sz="8" w:space="0" w:color="auto"/>
        <w:right w:val="single" w:sz="4" w:space="0" w:color="auto"/>
      </w:pBdr>
      <w:shd w:val="clear" w:color="auto" w:fill="C0C0C0"/>
      <w:spacing w:before="100" w:beforeAutospacing="1" w:after="100" w:afterAutospacing="1"/>
      <w:jc w:val="center"/>
    </w:pPr>
    <w:rPr>
      <w:sz w:val="24"/>
      <w:szCs w:val="24"/>
    </w:rPr>
  </w:style>
  <w:style w:type="paragraph" w:customStyle="1" w:styleId="xl45">
    <w:name w:val="xl45"/>
    <w:basedOn w:val="Normal"/>
    <w:rsid w:val="00230906"/>
    <w:pPr>
      <w:pBdr>
        <w:bottom w:val="single" w:sz="8"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46">
    <w:name w:val="xl46"/>
    <w:basedOn w:val="Normal"/>
    <w:rsid w:val="00230906"/>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rPr>
  </w:style>
  <w:style w:type="character" w:styleId="Hyperlink">
    <w:name w:val="Hyperlink"/>
    <w:uiPriority w:val="99"/>
    <w:rsid w:val="00230906"/>
    <w:rPr>
      <w:color w:val="0000FF"/>
      <w:u w:val="single"/>
    </w:rPr>
  </w:style>
  <w:style w:type="paragraph" w:customStyle="1" w:styleId="xl51">
    <w:name w:val="xl51"/>
    <w:basedOn w:val="Normal"/>
    <w:rsid w:val="00A07692"/>
    <w:pPr>
      <w:spacing w:before="100" w:beforeAutospacing="1" w:after="100" w:afterAutospacing="1"/>
      <w:jc w:val="center"/>
    </w:pPr>
    <w:rPr>
      <w:color w:val="000000"/>
      <w:sz w:val="24"/>
      <w:szCs w:val="24"/>
    </w:rPr>
  </w:style>
  <w:style w:type="table" w:styleId="Tabelacomgrade">
    <w:name w:val="Table Grid"/>
    <w:basedOn w:val="Tabelanormal"/>
    <w:uiPriority w:val="39"/>
    <w:rsid w:val="00BE39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034AF7"/>
    <w:pPr>
      <w:spacing w:before="100" w:beforeAutospacing="1" w:after="100" w:afterAutospacing="1"/>
    </w:pPr>
    <w:rPr>
      <w:sz w:val="24"/>
      <w:szCs w:val="24"/>
    </w:rPr>
  </w:style>
  <w:style w:type="paragraph" w:customStyle="1" w:styleId="Default">
    <w:name w:val="Default"/>
    <w:rsid w:val="0048457B"/>
    <w:pPr>
      <w:autoSpaceDE w:val="0"/>
      <w:autoSpaceDN w:val="0"/>
      <w:adjustRightInd w:val="0"/>
    </w:pPr>
    <w:rPr>
      <w:rFonts w:ascii="Arial" w:eastAsia="Calibri" w:hAnsi="Arial" w:cs="Arial"/>
      <w:color w:val="000000"/>
      <w:sz w:val="24"/>
      <w:szCs w:val="24"/>
      <w:lang w:eastAsia="en-US"/>
    </w:rPr>
  </w:style>
  <w:style w:type="paragraph" w:customStyle="1" w:styleId="Normal1">
    <w:name w:val="Normal1"/>
    <w:basedOn w:val="Normal"/>
    <w:uiPriority w:val="99"/>
    <w:rsid w:val="001841D2"/>
    <w:rPr>
      <w:color w:val="000000"/>
    </w:rPr>
  </w:style>
  <w:style w:type="character" w:customStyle="1" w:styleId="Hiperlink">
    <w:name w:val="Hiperlink"/>
    <w:rsid w:val="00CD200F"/>
    <w:rPr>
      <w:color w:val="0000FF"/>
      <w:u w:val="single"/>
    </w:rPr>
  </w:style>
  <w:style w:type="character" w:customStyle="1" w:styleId="CharChar7">
    <w:name w:val="Char Char7"/>
    <w:locked/>
    <w:rsid w:val="0080048A"/>
    <w:rPr>
      <w:sz w:val="24"/>
      <w:lang w:val="pt-BR" w:eastAsia="pt-BR" w:bidi="ar-SA"/>
    </w:rPr>
  </w:style>
  <w:style w:type="paragraph" w:styleId="TextosemFormatao">
    <w:name w:val="Plain Text"/>
    <w:basedOn w:val="Normal"/>
    <w:rsid w:val="004A0F6B"/>
    <w:rPr>
      <w:rFonts w:ascii="Courier New" w:hAnsi="Courier New"/>
    </w:rPr>
  </w:style>
  <w:style w:type="paragraph" w:styleId="Textodebalo">
    <w:name w:val="Balloon Text"/>
    <w:basedOn w:val="Normal"/>
    <w:semiHidden/>
    <w:rsid w:val="00E37134"/>
    <w:rPr>
      <w:rFonts w:ascii="Tahoma" w:hAnsi="Tahoma" w:cs="Tahoma"/>
      <w:sz w:val="16"/>
      <w:szCs w:val="16"/>
    </w:rPr>
  </w:style>
  <w:style w:type="character" w:styleId="Nmerodelinha">
    <w:name w:val="line number"/>
    <w:basedOn w:val="Fontepargpadro"/>
    <w:rsid w:val="004463B5"/>
  </w:style>
  <w:style w:type="character" w:styleId="nfase">
    <w:name w:val="Emphasis"/>
    <w:qFormat/>
    <w:rsid w:val="00747185"/>
    <w:rPr>
      <w:i/>
      <w:iCs/>
    </w:rPr>
  </w:style>
  <w:style w:type="character" w:customStyle="1" w:styleId="TitleChar">
    <w:name w:val="Title Char"/>
    <w:locked/>
    <w:rsid w:val="0057377A"/>
    <w:rPr>
      <w:rFonts w:ascii="Times New Roman" w:hAnsi="Times New Roman" w:cs="Times New Roman"/>
      <w:sz w:val="20"/>
      <w:szCs w:val="20"/>
      <w:lang w:eastAsia="pt-BR"/>
    </w:rPr>
  </w:style>
  <w:style w:type="paragraph" w:styleId="PargrafodaLista">
    <w:name w:val="List Paragraph"/>
    <w:basedOn w:val="Normal"/>
    <w:uiPriority w:val="34"/>
    <w:qFormat/>
    <w:rsid w:val="00767A17"/>
    <w:pPr>
      <w:ind w:left="720"/>
      <w:contextualSpacing/>
    </w:pPr>
  </w:style>
  <w:style w:type="paragraph" w:customStyle="1" w:styleId="Normal10">
    <w:name w:val="Normal1"/>
    <w:basedOn w:val="Normal"/>
    <w:uiPriority w:val="99"/>
    <w:rsid w:val="004E42CE"/>
    <w:rPr>
      <w:color w:val="000000"/>
    </w:rPr>
  </w:style>
  <w:style w:type="paragraph" w:customStyle="1" w:styleId="Normal2">
    <w:name w:val="Normal2"/>
    <w:basedOn w:val="Normal"/>
    <w:rsid w:val="004E42CE"/>
    <w:rPr>
      <w:color w:val="000000"/>
    </w:rPr>
  </w:style>
  <w:style w:type="paragraph" w:customStyle="1" w:styleId="pref2014">
    <w:name w:val="pref 2014"/>
    <w:basedOn w:val="Rodap"/>
    <w:link w:val="pref2014Char"/>
    <w:qFormat/>
    <w:rsid w:val="00110286"/>
    <w:pPr>
      <w:tabs>
        <w:tab w:val="clear" w:pos="4419"/>
        <w:tab w:val="clear" w:pos="8838"/>
        <w:tab w:val="center" w:pos="4252"/>
        <w:tab w:val="right" w:pos="8504"/>
      </w:tabs>
      <w:autoSpaceDE w:val="0"/>
      <w:autoSpaceDN w:val="0"/>
      <w:jc w:val="center"/>
    </w:pPr>
    <w:rPr>
      <w:color w:val="FF0000"/>
      <w:sz w:val="16"/>
      <w:szCs w:val="16"/>
    </w:rPr>
  </w:style>
  <w:style w:type="character" w:customStyle="1" w:styleId="pref2014Char">
    <w:name w:val="pref 2014 Char"/>
    <w:link w:val="pref2014"/>
    <w:rsid w:val="00110286"/>
    <w:rPr>
      <w:color w:val="FF0000"/>
      <w:sz w:val="16"/>
      <w:szCs w:val="16"/>
    </w:rPr>
  </w:style>
  <w:style w:type="paragraph" w:customStyle="1" w:styleId="Normal3">
    <w:name w:val="Normal3"/>
    <w:basedOn w:val="Normal"/>
    <w:uiPriority w:val="99"/>
    <w:rsid w:val="00E10E97"/>
    <w:rPr>
      <w:color w:val="000000"/>
    </w:rPr>
  </w:style>
  <w:style w:type="character" w:styleId="MquinadeescreverHTML">
    <w:name w:val="HTML Typewriter"/>
    <w:uiPriority w:val="99"/>
    <w:unhideWhenUsed/>
    <w:rsid w:val="00E10E97"/>
    <w:rPr>
      <w:rFonts w:ascii="Courier New" w:eastAsia="Times New Roman" w:hAnsi="Courier New" w:cs="Courier New"/>
      <w:sz w:val="20"/>
      <w:szCs w:val="20"/>
    </w:rPr>
  </w:style>
  <w:style w:type="paragraph" w:customStyle="1" w:styleId="Normal4">
    <w:name w:val="Normal4"/>
    <w:basedOn w:val="Normal"/>
    <w:uiPriority w:val="99"/>
    <w:rsid w:val="002C37F6"/>
    <w:rPr>
      <w:color w:val="000000"/>
    </w:rPr>
  </w:style>
  <w:style w:type="paragraph" w:customStyle="1" w:styleId="Normal5">
    <w:name w:val="Normal5"/>
    <w:basedOn w:val="Normal"/>
    <w:uiPriority w:val="99"/>
    <w:rsid w:val="009249D7"/>
    <w:rPr>
      <w:color w:val="000000"/>
    </w:rPr>
  </w:style>
  <w:style w:type="paragraph" w:customStyle="1" w:styleId="Normal6">
    <w:name w:val="Normal6"/>
    <w:basedOn w:val="Normal"/>
    <w:uiPriority w:val="99"/>
    <w:rsid w:val="00E60472"/>
    <w:rPr>
      <w:color w:val="000000"/>
    </w:rPr>
  </w:style>
  <w:style w:type="character" w:customStyle="1" w:styleId="highlight">
    <w:name w:val="highlight"/>
    <w:basedOn w:val="Fontepargpadro"/>
    <w:rsid w:val="004069C4"/>
  </w:style>
  <w:style w:type="paragraph" w:styleId="Recuodecorpodetexto3">
    <w:name w:val="Body Text Indent 3"/>
    <w:basedOn w:val="Normal"/>
    <w:link w:val="Recuodecorpodetexto3Char"/>
    <w:unhideWhenUsed/>
    <w:rsid w:val="00227FA7"/>
    <w:pPr>
      <w:spacing w:after="120"/>
      <w:ind w:left="283"/>
    </w:pPr>
    <w:rPr>
      <w:sz w:val="16"/>
      <w:szCs w:val="16"/>
    </w:rPr>
  </w:style>
  <w:style w:type="character" w:customStyle="1" w:styleId="Recuodecorpodetexto3Char">
    <w:name w:val="Recuo de corpo de texto 3 Char"/>
    <w:basedOn w:val="Fontepargpadro"/>
    <w:link w:val="Recuodecorpodetexto3"/>
    <w:semiHidden/>
    <w:rsid w:val="00227FA7"/>
    <w:rPr>
      <w:sz w:val="16"/>
      <w:szCs w:val="16"/>
    </w:rPr>
  </w:style>
  <w:style w:type="paragraph" w:styleId="Commarcadores">
    <w:name w:val="List Bullet"/>
    <w:basedOn w:val="Normal"/>
    <w:rsid w:val="000D03C1"/>
    <w:pPr>
      <w:numPr>
        <w:numId w:val="8"/>
      </w:numPr>
      <w:contextualSpacing/>
    </w:pPr>
  </w:style>
  <w:style w:type="character" w:styleId="Forte">
    <w:name w:val="Strong"/>
    <w:uiPriority w:val="22"/>
    <w:qFormat/>
    <w:rsid w:val="0060511C"/>
    <w:rPr>
      <w:b/>
      <w:bCs/>
    </w:rPr>
  </w:style>
  <w:style w:type="character" w:styleId="Nmerodepgina">
    <w:name w:val="page number"/>
    <w:basedOn w:val="Fontepargpadro"/>
    <w:rsid w:val="0060511C"/>
  </w:style>
  <w:style w:type="paragraph" w:styleId="Pr-formataoHTML">
    <w:name w:val="HTML Preformatted"/>
    <w:basedOn w:val="Normal"/>
    <w:link w:val="Pr-formataoHTMLChar"/>
    <w:rsid w:val="006051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aoHTMLChar">
    <w:name w:val="Pré-formatação HTML Char"/>
    <w:basedOn w:val="Fontepargpadro"/>
    <w:link w:val="Pr-formataoHTML"/>
    <w:rsid w:val="0060511C"/>
    <w:rPr>
      <w:rFonts w:ascii="Courier New" w:hAnsi="Courier New" w:cs="Courier New"/>
    </w:rPr>
  </w:style>
  <w:style w:type="paragraph" w:customStyle="1" w:styleId="Corpodotexto">
    <w:name w:val="Corpo do texto"/>
    <w:basedOn w:val="Normal"/>
    <w:rsid w:val="0060511C"/>
    <w:pPr>
      <w:jc w:val="both"/>
    </w:pPr>
    <w:rPr>
      <w:rFonts w:ascii="Arial" w:hAnsi="Arial"/>
      <w:snapToGrid w:val="0"/>
      <w:sz w:val="24"/>
    </w:rPr>
  </w:style>
  <w:style w:type="paragraph" w:customStyle="1" w:styleId="Normal7">
    <w:name w:val="Normal7"/>
    <w:basedOn w:val="Normal"/>
    <w:uiPriority w:val="99"/>
    <w:rsid w:val="0060511C"/>
    <w:rPr>
      <w:color w:val="000000"/>
    </w:rPr>
  </w:style>
  <w:style w:type="character" w:customStyle="1" w:styleId="CharChar5">
    <w:name w:val="Char Char5"/>
    <w:rsid w:val="0060511C"/>
    <w:rPr>
      <w:sz w:val="24"/>
      <w:lang w:val="pt-BR" w:eastAsia="pt-BR" w:bidi="ar-SA"/>
    </w:rPr>
  </w:style>
  <w:style w:type="paragraph" w:customStyle="1" w:styleId="Normal8">
    <w:name w:val="Normal8"/>
    <w:basedOn w:val="Normal"/>
    <w:uiPriority w:val="99"/>
    <w:rsid w:val="00423496"/>
    <w:rPr>
      <w:color w:val="000000"/>
    </w:rPr>
  </w:style>
  <w:style w:type="paragraph" w:customStyle="1" w:styleId="Corpodetexto22">
    <w:name w:val="Corpo de texto 22"/>
    <w:basedOn w:val="Normal"/>
    <w:rsid w:val="00C24E2B"/>
    <w:pPr>
      <w:jc w:val="both"/>
    </w:pPr>
    <w:rPr>
      <w:sz w:val="24"/>
    </w:rPr>
  </w:style>
  <w:style w:type="paragraph" w:customStyle="1" w:styleId="Normal100">
    <w:name w:val="Normal10"/>
    <w:basedOn w:val="Normal"/>
    <w:uiPriority w:val="99"/>
    <w:rsid w:val="0058144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3185">
      <w:bodyDiv w:val="1"/>
      <w:marLeft w:val="0"/>
      <w:marRight w:val="0"/>
      <w:marTop w:val="0"/>
      <w:marBottom w:val="0"/>
      <w:divBdr>
        <w:top w:val="none" w:sz="0" w:space="0" w:color="auto"/>
        <w:left w:val="none" w:sz="0" w:space="0" w:color="auto"/>
        <w:bottom w:val="none" w:sz="0" w:space="0" w:color="auto"/>
        <w:right w:val="none" w:sz="0" w:space="0" w:color="auto"/>
      </w:divBdr>
    </w:div>
    <w:div w:id="231089039">
      <w:bodyDiv w:val="1"/>
      <w:marLeft w:val="0"/>
      <w:marRight w:val="0"/>
      <w:marTop w:val="0"/>
      <w:marBottom w:val="0"/>
      <w:divBdr>
        <w:top w:val="none" w:sz="0" w:space="0" w:color="auto"/>
        <w:left w:val="none" w:sz="0" w:space="0" w:color="auto"/>
        <w:bottom w:val="none" w:sz="0" w:space="0" w:color="auto"/>
        <w:right w:val="none" w:sz="0" w:space="0" w:color="auto"/>
      </w:divBdr>
    </w:div>
    <w:div w:id="238246732">
      <w:bodyDiv w:val="1"/>
      <w:marLeft w:val="0"/>
      <w:marRight w:val="0"/>
      <w:marTop w:val="0"/>
      <w:marBottom w:val="0"/>
      <w:divBdr>
        <w:top w:val="none" w:sz="0" w:space="0" w:color="auto"/>
        <w:left w:val="none" w:sz="0" w:space="0" w:color="auto"/>
        <w:bottom w:val="none" w:sz="0" w:space="0" w:color="auto"/>
        <w:right w:val="none" w:sz="0" w:space="0" w:color="auto"/>
      </w:divBdr>
    </w:div>
    <w:div w:id="247888580">
      <w:bodyDiv w:val="1"/>
      <w:marLeft w:val="0"/>
      <w:marRight w:val="0"/>
      <w:marTop w:val="0"/>
      <w:marBottom w:val="0"/>
      <w:divBdr>
        <w:top w:val="none" w:sz="0" w:space="0" w:color="auto"/>
        <w:left w:val="none" w:sz="0" w:space="0" w:color="auto"/>
        <w:bottom w:val="none" w:sz="0" w:space="0" w:color="auto"/>
        <w:right w:val="none" w:sz="0" w:space="0" w:color="auto"/>
      </w:divBdr>
    </w:div>
    <w:div w:id="320043620">
      <w:bodyDiv w:val="1"/>
      <w:marLeft w:val="0"/>
      <w:marRight w:val="0"/>
      <w:marTop w:val="0"/>
      <w:marBottom w:val="0"/>
      <w:divBdr>
        <w:top w:val="none" w:sz="0" w:space="0" w:color="auto"/>
        <w:left w:val="none" w:sz="0" w:space="0" w:color="auto"/>
        <w:bottom w:val="none" w:sz="0" w:space="0" w:color="auto"/>
        <w:right w:val="none" w:sz="0" w:space="0" w:color="auto"/>
      </w:divBdr>
    </w:div>
    <w:div w:id="509101945">
      <w:bodyDiv w:val="1"/>
      <w:marLeft w:val="0"/>
      <w:marRight w:val="0"/>
      <w:marTop w:val="0"/>
      <w:marBottom w:val="0"/>
      <w:divBdr>
        <w:top w:val="none" w:sz="0" w:space="0" w:color="auto"/>
        <w:left w:val="none" w:sz="0" w:space="0" w:color="auto"/>
        <w:bottom w:val="none" w:sz="0" w:space="0" w:color="auto"/>
        <w:right w:val="none" w:sz="0" w:space="0" w:color="auto"/>
      </w:divBdr>
    </w:div>
    <w:div w:id="512501154">
      <w:bodyDiv w:val="1"/>
      <w:marLeft w:val="0"/>
      <w:marRight w:val="0"/>
      <w:marTop w:val="0"/>
      <w:marBottom w:val="0"/>
      <w:divBdr>
        <w:top w:val="none" w:sz="0" w:space="0" w:color="auto"/>
        <w:left w:val="none" w:sz="0" w:space="0" w:color="auto"/>
        <w:bottom w:val="none" w:sz="0" w:space="0" w:color="auto"/>
        <w:right w:val="none" w:sz="0" w:space="0" w:color="auto"/>
      </w:divBdr>
    </w:div>
    <w:div w:id="530459361">
      <w:bodyDiv w:val="1"/>
      <w:marLeft w:val="0"/>
      <w:marRight w:val="0"/>
      <w:marTop w:val="0"/>
      <w:marBottom w:val="0"/>
      <w:divBdr>
        <w:top w:val="none" w:sz="0" w:space="0" w:color="auto"/>
        <w:left w:val="none" w:sz="0" w:space="0" w:color="auto"/>
        <w:bottom w:val="none" w:sz="0" w:space="0" w:color="auto"/>
        <w:right w:val="none" w:sz="0" w:space="0" w:color="auto"/>
      </w:divBdr>
    </w:div>
    <w:div w:id="533419196">
      <w:bodyDiv w:val="1"/>
      <w:marLeft w:val="0"/>
      <w:marRight w:val="0"/>
      <w:marTop w:val="0"/>
      <w:marBottom w:val="0"/>
      <w:divBdr>
        <w:top w:val="none" w:sz="0" w:space="0" w:color="auto"/>
        <w:left w:val="none" w:sz="0" w:space="0" w:color="auto"/>
        <w:bottom w:val="none" w:sz="0" w:space="0" w:color="auto"/>
        <w:right w:val="none" w:sz="0" w:space="0" w:color="auto"/>
      </w:divBdr>
    </w:div>
    <w:div w:id="558518708">
      <w:bodyDiv w:val="1"/>
      <w:marLeft w:val="0"/>
      <w:marRight w:val="0"/>
      <w:marTop w:val="0"/>
      <w:marBottom w:val="0"/>
      <w:divBdr>
        <w:top w:val="none" w:sz="0" w:space="0" w:color="auto"/>
        <w:left w:val="none" w:sz="0" w:space="0" w:color="auto"/>
        <w:bottom w:val="none" w:sz="0" w:space="0" w:color="auto"/>
        <w:right w:val="none" w:sz="0" w:space="0" w:color="auto"/>
      </w:divBdr>
    </w:div>
    <w:div w:id="586960529">
      <w:bodyDiv w:val="1"/>
      <w:marLeft w:val="0"/>
      <w:marRight w:val="0"/>
      <w:marTop w:val="0"/>
      <w:marBottom w:val="0"/>
      <w:divBdr>
        <w:top w:val="none" w:sz="0" w:space="0" w:color="auto"/>
        <w:left w:val="none" w:sz="0" w:space="0" w:color="auto"/>
        <w:bottom w:val="none" w:sz="0" w:space="0" w:color="auto"/>
        <w:right w:val="none" w:sz="0" w:space="0" w:color="auto"/>
      </w:divBdr>
    </w:div>
    <w:div w:id="610087771">
      <w:bodyDiv w:val="1"/>
      <w:marLeft w:val="0"/>
      <w:marRight w:val="0"/>
      <w:marTop w:val="0"/>
      <w:marBottom w:val="0"/>
      <w:divBdr>
        <w:top w:val="none" w:sz="0" w:space="0" w:color="auto"/>
        <w:left w:val="none" w:sz="0" w:space="0" w:color="auto"/>
        <w:bottom w:val="none" w:sz="0" w:space="0" w:color="auto"/>
        <w:right w:val="none" w:sz="0" w:space="0" w:color="auto"/>
      </w:divBdr>
    </w:div>
    <w:div w:id="644699535">
      <w:bodyDiv w:val="1"/>
      <w:marLeft w:val="0"/>
      <w:marRight w:val="0"/>
      <w:marTop w:val="0"/>
      <w:marBottom w:val="0"/>
      <w:divBdr>
        <w:top w:val="none" w:sz="0" w:space="0" w:color="auto"/>
        <w:left w:val="none" w:sz="0" w:space="0" w:color="auto"/>
        <w:bottom w:val="none" w:sz="0" w:space="0" w:color="auto"/>
        <w:right w:val="none" w:sz="0" w:space="0" w:color="auto"/>
      </w:divBdr>
    </w:div>
    <w:div w:id="687021151">
      <w:bodyDiv w:val="1"/>
      <w:marLeft w:val="0"/>
      <w:marRight w:val="0"/>
      <w:marTop w:val="0"/>
      <w:marBottom w:val="0"/>
      <w:divBdr>
        <w:top w:val="none" w:sz="0" w:space="0" w:color="auto"/>
        <w:left w:val="none" w:sz="0" w:space="0" w:color="auto"/>
        <w:bottom w:val="none" w:sz="0" w:space="0" w:color="auto"/>
        <w:right w:val="none" w:sz="0" w:space="0" w:color="auto"/>
      </w:divBdr>
    </w:div>
    <w:div w:id="697245308">
      <w:bodyDiv w:val="1"/>
      <w:marLeft w:val="0"/>
      <w:marRight w:val="0"/>
      <w:marTop w:val="0"/>
      <w:marBottom w:val="0"/>
      <w:divBdr>
        <w:top w:val="none" w:sz="0" w:space="0" w:color="auto"/>
        <w:left w:val="none" w:sz="0" w:space="0" w:color="auto"/>
        <w:bottom w:val="none" w:sz="0" w:space="0" w:color="auto"/>
        <w:right w:val="none" w:sz="0" w:space="0" w:color="auto"/>
      </w:divBdr>
    </w:div>
    <w:div w:id="719480821">
      <w:bodyDiv w:val="1"/>
      <w:marLeft w:val="0"/>
      <w:marRight w:val="0"/>
      <w:marTop w:val="0"/>
      <w:marBottom w:val="0"/>
      <w:divBdr>
        <w:top w:val="none" w:sz="0" w:space="0" w:color="auto"/>
        <w:left w:val="none" w:sz="0" w:space="0" w:color="auto"/>
        <w:bottom w:val="none" w:sz="0" w:space="0" w:color="auto"/>
        <w:right w:val="none" w:sz="0" w:space="0" w:color="auto"/>
      </w:divBdr>
    </w:div>
    <w:div w:id="734741754">
      <w:bodyDiv w:val="1"/>
      <w:marLeft w:val="0"/>
      <w:marRight w:val="0"/>
      <w:marTop w:val="0"/>
      <w:marBottom w:val="0"/>
      <w:divBdr>
        <w:top w:val="none" w:sz="0" w:space="0" w:color="auto"/>
        <w:left w:val="none" w:sz="0" w:space="0" w:color="auto"/>
        <w:bottom w:val="none" w:sz="0" w:space="0" w:color="auto"/>
        <w:right w:val="none" w:sz="0" w:space="0" w:color="auto"/>
      </w:divBdr>
    </w:div>
    <w:div w:id="759444749">
      <w:bodyDiv w:val="1"/>
      <w:marLeft w:val="0"/>
      <w:marRight w:val="0"/>
      <w:marTop w:val="0"/>
      <w:marBottom w:val="0"/>
      <w:divBdr>
        <w:top w:val="none" w:sz="0" w:space="0" w:color="auto"/>
        <w:left w:val="none" w:sz="0" w:space="0" w:color="auto"/>
        <w:bottom w:val="none" w:sz="0" w:space="0" w:color="auto"/>
        <w:right w:val="none" w:sz="0" w:space="0" w:color="auto"/>
      </w:divBdr>
    </w:div>
    <w:div w:id="813330676">
      <w:bodyDiv w:val="1"/>
      <w:marLeft w:val="0"/>
      <w:marRight w:val="0"/>
      <w:marTop w:val="0"/>
      <w:marBottom w:val="0"/>
      <w:divBdr>
        <w:top w:val="none" w:sz="0" w:space="0" w:color="auto"/>
        <w:left w:val="none" w:sz="0" w:space="0" w:color="auto"/>
        <w:bottom w:val="none" w:sz="0" w:space="0" w:color="auto"/>
        <w:right w:val="none" w:sz="0" w:space="0" w:color="auto"/>
      </w:divBdr>
    </w:div>
    <w:div w:id="842936036">
      <w:bodyDiv w:val="1"/>
      <w:marLeft w:val="0"/>
      <w:marRight w:val="0"/>
      <w:marTop w:val="0"/>
      <w:marBottom w:val="0"/>
      <w:divBdr>
        <w:top w:val="none" w:sz="0" w:space="0" w:color="auto"/>
        <w:left w:val="none" w:sz="0" w:space="0" w:color="auto"/>
        <w:bottom w:val="none" w:sz="0" w:space="0" w:color="auto"/>
        <w:right w:val="none" w:sz="0" w:space="0" w:color="auto"/>
      </w:divBdr>
    </w:div>
    <w:div w:id="845052452">
      <w:bodyDiv w:val="1"/>
      <w:marLeft w:val="0"/>
      <w:marRight w:val="0"/>
      <w:marTop w:val="0"/>
      <w:marBottom w:val="0"/>
      <w:divBdr>
        <w:top w:val="none" w:sz="0" w:space="0" w:color="auto"/>
        <w:left w:val="none" w:sz="0" w:space="0" w:color="auto"/>
        <w:bottom w:val="none" w:sz="0" w:space="0" w:color="auto"/>
        <w:right w:val="none" w:sz="0" w:space="0" w:color="auto"/>
      </w:divBdr>
    </w:div>
    <w:div w:id="862210974">
      <w:bodyDiv w:val="1"/>
      <w:marLeft w:val="0"/>
      <w:marRight w:val="0"/>
      <w:marTop w:val="0"/>
      <w:marBottom w:val="0"/>
      <w:divBdr>
        <w:top w:val="none" w:sz="0" w:space="0" w:color="auto"/>
        <w:left w:val="none" w:sz="0" w:space="0" w:color="auto"/>
        <w:bottom w:val="none" w:sz="0" w:space="0" w:color="auto"/>
        <w:right w:val="none" w:sz="0" w:space="0" w:color="auto"/>
      </w:divBdr>
      <w:divsChild>
        <w:div w:id="1513840147">
          <w:marLeft w:val="0"/>
          <w:marRight w:val="0"/>
          <w:marTop w:val="0"/>
          <w:marBottom w:val="0"/>
          <w:divBdr>
            <w:top w:val="none" w:sz="0" w:space="0" w:color="auto"/>
            <w:left w:val="none" w:sz="0" w:space="0" w:color="auto"/>
            <w:bottom w:val="none" w:sz="0" w:space="0" w:color="auto"/>
            <w:right w:val="none" w:sz="0" w:space="0" w:color="auto"/>
          </w:divBdr>
        </w:div>
        <w:div w:id="592279444">
          <w:marLeft w:val="0"/>
          <w:marRight w:val="0"/>
          <w:marTop w:val="0"/>
          <w:marBottom w:val="0"/>
          <w:divBdr>
            <w:top w:val="none" w:sz="0" w:space="0" w:color="auto"/>
            <w:left w:val="none" w:sz="0" w:space="0" w:color="auto"/>
            <w:bottom w:val="none" w:sz="0" w:space="0" w:color="auto"/>
            <w:right w:val="none" w:sz="0" w:space="0" w:color="auto"/>
          </w:divBdr>
        </w:div>
        <w:div w:id="106706690">
          <w:marLeft w:val="0"/>
          <w:marRight w:val="0"/>
          <w:marTop w:val="0"/>
          <w:marBottom w:val="0"/>
          <w:divBdr>
            <w:top w:val="none" w:sz="0" w:space="0" w:color="auto"/>
            <w:left w:val="none" w:sz="0" w:space="0" w:color="auto"/>
            <w:bottom w:val="none" w:sz="0" w:space="0" w:color="auto"/>
            <w:right w:val="none" w:sz="0" w:space="0" w:color="auto"/>
          </w:divBdr>
        </w:div>
        <w:div w:id="1719206683">
          <w:marLeft w:val="0"/>
          <w:marRight w:val="0"/>
          <w:marTop w:val="0"/>
          <w:marBottom w:val="0"/>
          <w:divBdr>
            <w:top w:val="none" w:sz="0" w:space="0" w:color="auto"/>
            <w:left w:val="none" w:sz="0" w:space="0" w:color="auto"/>
            <w:bottom w:val="none" w:sz="0" w:space="0" w:color="auto"/>
            <w:right w:val="none" w:sz="0" w:space="0" w:color="auto"/>
          </w:divBdr>
        </w:div>
        <w:div w:id="505217230">
          <w:marLeft w:val="0"/>
          <w:marRight w:val="0"/>
          <w:marTop w:val="0"/>
          <w:marBottom w:val="0"/>
          <w:divBdr>
            <w:top w:val="none" w:sz="0" w:space="0" w:color="auto"/>
            <w:left w:val="none" w:sz="0" w:space="0" w:color="auto"/>
            <w:bottom w:val="none" w:sz="0" w:space="0" w:color="auto"/>
            <w:right w:val="none" w:sz="0" w:space="0" w:color="auto"/>
          </w:divBdr>
        </w:div>
        <w:div w:id="1811510311">
          <w:marLeft w:val="0"/>
          <w:marRight w:val="0"/>
          <w:marTop w:val="0"/>
          <w:marBottom w:val="0"/>
          <w:divBdr>
            <w:top w:val="none" w:sz="0" w:space="0" w:color="auto"/>
            <w:left w:val="none" w:sz="0" w:space="0" w:color="auto"/>
            <w:bottom w:val="none" w:sz="0" w:space="0" w:color="auto"/>
            <w:right w:val="none" w:sz="0" w:space="0" w:color="auto"/>
          </w:divBdr>
        </w:div>
      </w:divsChild>
    </w:div>
    <w:div w:id="862936813">
      <w:bodyDiv w:val="1"/>
      <w:marLeft w:val="0"/>
      <w:marRight w:val="0"/>
      <w:marTop w:val="0"/>
      <w:marBottom w:val="0"/>
      <w:divBdr>
        <w:top w:val="none" w:sz="0" w:space="0" w:color="auto"/>
        <w:left w:val="none" w:sz="0" w:space="0" w:color="auto"/>
        <w:bottom w:val="none" w:sz="0" w:space="0" w:color="auto"/>
        <w:right w:val="none" w:sz="0" w:space="0" w:color="auto"/>
      </w:divBdr>
    </w:div>
    <w:div w:id="1025789701">
      <w:bodyDiv w:val="1"/>
      <w:marLeft w:val="0"/>
      <w:marRight w:val="0"/>
      <w:marTop w:val="0"/>
      <w:marBottom w:val="0"/>
      <w:divBdr>
        <w:top w:val="none" w:sz="0" w:space="0" w:color="auto"/>
        <w:left w:val="none" w:sz="0" w:space="0" w:color="auto"/>
        <w:bottom w:val="none" w:sz="0" w:space="0" w:color="auto"/>
        <w:right w:val="none" w:sz="0" w:space="0" w:color="auto"/>
      </w:divBdr>
    </w:div>
    <w:div w:id="1082797487">
      <w:bodyDiv w:val="1"/>
      <w:marLeft w:val="0"/>
      <w:marRight w:val="0"/>
      <w:marTop w:val="0"/>
      <w:marBottom w:val="0"/>
      <w:divBdr>
        <w:top w:val="none" w:sz="0" w:space="0" w:color="auto"/>
        <w:left w:val="none" w:sz="0" w:space="0" w:color="auto"/>
        <w:bottom w:val="none" w:sz="0" w:space="0" w:color="auto"/>
        <w:right w:val="none" w:sz="0" w:space="0" w:color="auto"/>
      </w:divBdr>
    </w:div>
    <w:div w:id="1120297036">
      <w:bodyDiv w:val="1"/>
      <w:marLeft w:val="0"/>
      <w:marRight w:val="0"/>
      <w:marTop w:val="0"/>
      <w:marBottom w:val="0"/>
      <w:divBdr>
        <w:top w:val="none" w:sz="0" w:space="0" w:color="auto"/>
        <w:left w:val="none" w:sz="0" w:space="0" w:color="auto"/>
        <w:bottom w:val="none" w:sz="0" w:space="0" w:color="auto"/>
        <w:right w:val="none" w:sz="0" w:space="0" w:color="auto"/>
      </w:divBdr>
    </w:div>
    <w:div w:id="1167020223">
      <w:bodyDiv w:val="1"/>
      <w:marLeft w:val="0"/>
      <w:marRight w:val="0"/>
      <w:marTop w:val="0"/>
      <w:marBottom w:val="0"/>
      <w:divBdr>
        <w:top w:val="none" w:sz="0" w:space="0" w:color="auto"/>
        <w:left w:val="none" w:sz="0" w:space="0" w:color="auto"/>
        <w:bottom w:val="none" w:sz="0" w:space="0" w:color="auto"/>
        <w:right w:val="none" w:sz="0" w:space="0" w:color="auto"/>
      </w:divBdr>
    </w:div>
    <w:div w:id="1223755923">
      <w:bodyDiv w:val="1"/>
      <w:marLeft w:val="0"/>
      <w:marRight w:val="0"/>
      <w:marTop w:val="0"/>
      <w:marBottom w:val="0"/>
      <w:divBdr>
        <w:top w:val="none" w:sz="0" w:space="0" w:color="auto"/>
        <w:left w:val="none" w:sz="0" w:space="0" w:color="auto"/>
        <w:bottom w:val="none" w:sz="0" w:space="0" w:color="auto"/>
        <w:right w:val="none" w:sz="0" w:space="0" w:color="auto"/>
      </w:divBdr>
    </w:div>
    <w:div w:id="1245072464">
      <w:bodyDiv w:val="1"/>
      <w:marLeft w:val="0"/>
      <w:marRight w:val="0"/>
      <w:marTop w:val="0"/>
      <w:marBottom w:val="0"/>
      <w:divBdr>
        <w:top w:val="none" w:sz="0" w:space="0" w:color="auto"/>
        <w:left w:val="none" w:sz="0" w:space="0" w:color="auto"/>
        <w:bottom w:val="none" w:sz="0" w:space="0" w:color="auto"/>
        <w:right w:val="none" w:sz="0" w:space="0" w:color="auto"/>
      </w:divBdr>
    </w:div>
    <w:div w:id="1376852962">
      <w:bodyDiv w:val="1"/>
      <w:marLeft w:val="0"/>
      <w:marRight w:val="0"/>
      <w:marTop w:val="0"/>
      <w:marBottom w:val="0"/>
      <w:divBdr>
        <w:top w:val="none" w:sz="0" w:space="0" w:color="auto"/>
        <w:left w:val="none" w:sz="0" w:space="0" w:color="auto"/>
        <w:bottom w:val="none" w:sz="0" w:space="0" w:color="auto"/>
        <w:right w:val="none" w:sz="0" w:space="0" w:color="auto"/>
      </w:divBdr>
    </w:div>
    <w:div w:id="1380662066">
      <w:bodyDiv w:val="1"/>
      <w:marLeft w:val="0"/>
      <w:marRight w:val="0"/>
      <w:marTop w:val="0"/>
      <w:marBottom w:val="0"/>
      <w:divBdr>
        <w:top w:val="none" w:sz="0" w:space="0" w:color="auto"/>
        <w:left w:val="none" w:sz="0" w:space="0" w:color="auto"/>
        <w:bottom w:val="none" w:sz="0" w:space="0" w:color="auto"/>
        <w:right w:val="none" w:sz="0" w:space="0" w:color="auto"/>
      </w:divBdr>
    </w:div>
    <w:div w:id="1433474558">
      <w:bodyDiv w:val="1"/>
      <w:marLeft w:val="0"/>
      <w:marRight w:val="0"/>
      <w:marTop w:val="0"/>
      <w:marBottom w:val="0"/>
      <w:divBdr>
        <w:top w:val="none" w:sz="0" w:space="0" w:color="auto"/>
        <w:left w:val="none" w:sz="0" w:space="0" w:color="auto"/>
        <w:bottom w:val="none" w:sz="0" w:space="0" w:color="auto"/>
        <w:right w:val="none" w:sz="0" w:space="0" w:color="auto"/>
      </w:divBdr>
      <w:divsChild>
        <w:div w:id="2108190245">
          <w:marLeft w:val="0"/>
          <w:marRight w:val="0"/>
          <w:marTop w:val="0"/>
          <w:marBottom w:val="0"/>
          <w:divBdr>
            <w:top w:val="none" w:sz="0" w:space="0" w:color="auto"/>
            <w:left w:val="none" w:sz="0" w:space="0" w:color="auto"/>
            <w:bottom w:val="none" w:sz="0" w:space="0" w:color="auto"/>
            <w:right w:val="none" w:sz="0" w:space="0" w:color="auto"/>
          </w:divBdr>
        </w:div>
        <w:div w:id="945190646">
          <w:marLeft w:val="0"/>
          <w:marRight w:val="0"/>
          <w:marTop w:val="0"/>
          <w:marBottom w:val="0"/>
          <w:divBdr>
            <w:top w:val="none" w:sz="0" w:space="0" w:color="auto"/>
            <w:left w:val="none" w:sz="0" w:space="0" w:color="auto"/>
            <w:bottom w:val="none" w:sz="0" w:space="0" w:color="auto"/>
            <w:right w:val="none" w:sz="0" w:space="0" w:color="auto"/>
          </w:divBdr>
        </w:div>
        <w:div w:id="1449010076">
          <w:marLeft w:val="0"/>
          <w:marRight w:val="0"/>
          <w:marTop w:val="0"/>
          <w:marBottom w:val="0"/>
          <w:divBdr>
            <w:top w:val="none" w:sz="0" w:space="0" w:color="auto"/>
            <w:left w:val="none" w:sz="0" w:space="0" w:color="auto"/>
            <w:bottom w:val="none" w:sz="0" w:space="0" w:color="auto"/>
            <w:right w:val="none" w:sz="0" w:space="0" w:color="auto"/>
          </w:divBdr>
        </w:div>
        <w:div w:id="572856975">
          <w:marLeft w:val="0"/>
          <w:marRight w:val="0"/>
          <w:marTop w:val="0"/>
          <w:marBottom w:val="0"/>
          <w:divBdr>
            <w:top w:val="none" w:sz="0" w:space="0" w:color="auto"/>
            <w:left w:val="none" w:sz="0" w:space="0" w:color="auto"/>
            <w:bottom w:val="none" w:sz="0" w:space="0" w:color="auto"/>
            <w:right w:val="none" w:sz="0" w:space="0" w:color="auto"/>
          </w:divBdr>
        </w:div>
        <w:div w:id="37899018">
          <w:marLeft w:val="0"/>
          <w:marRight w:val="0"/>
          <w:marTop w:val="0"/>
          <w:marBottom w:val="0"/>
          <w:divBdr>
            <w:top w:val="none" w:sz="0" w:space="0" w:color="auto"/>
            <w:left w:val="none" w:sz="0" w:space="0" w:color="auto"/>
            <w:bottom w:val="none" w:sz="0" w:space="0" w:color="auto"/>
            <w:right w:val="none" w:sz="0" w:space="0" w:color="auto"/>
          </w:divBdr>
        </w:div>
        <w:div w:id="1683625148">
          <w:marLeft w:val="0"/>
          <w:marRight w:val="0"/>
          <w:marTop w:val="0"/>
          <w:marBottom w:val="0"/>
          <w:divBdr>
            <w:top w:val="none" w:sz="0" w:space="0" w:color="auto"/>
            <w:left w:val="none" w:sz="0" w:space="0" w:color="auto"/>
            <w:bottom w:val="none" w:sz="0" w:space="0" w:color="auto"/>
            <w:right w:val="none" w:sz="0" w:space="0" w:color="auto"/>
          </w:divBdr>
        </w:div>
        <w:div w:id="1881169254">
          <w:marLeft w:val="0"/>
          <w:marRight w:val="0"/>
          <w:marTop w:val="0"/>
          <w:marBottom w:val="0"/>
          <w:divBdr>
            <w:top w:val="none" w:sz="0" w:space="0" w:color="auto"/>
            <w:left w:val="none" w:sz="0" w:space="0" w:color="auto"/>
            <w:bottom w:val="none" w:sz="0" w:space="0" w:color="auto"/>
            <w:right w:val="none" w:sz="0" w:space="0" w:color="auto"/>
          </w:divBdr>
        </w:div>
        <w:div w:id="687416467">
          <w:marLeft w:val="0"/>
          <w:marRight w:val="0"/>
          <w:marTop w:val="0"/>
          <w:marBottom w:val="0"/>
          <w:divBdr>
            <w:top w:val="none" w:sz="0" w:space="0" w:color="auto"/>
            <w:left w:val="none" w:sz="0" w:space="0" w:color="auto"/>
            <w:bottom w:val="none" w:sz="0" w:space="0" w:color="auto"/>
            <w:right w:val="none" w:sz="0" w:space="0" w:color="auto"/>
          </w:divBdr>
        </w:div>
        <w:div w:id="918976516">
          <w:marLeft w:val="0"/>
          <w:marRight w:val="0"/>
          <w:marTop w:val="0"/>
          <w:marBottom w:val="0"/>
          <w:divBdr>
            <w:top w:val="none" w:sz="0" w:space="0" w:color="auto"/>
            <w:left w:val="none" w:sz="0" w:space="0" w:color="auto"/>
            <w:bottom w:val="none" w:sz="0" w:space="0" w:color="auto"/>
            <w:right w:val="none" w:sz="0" w:space="0" w:color="auto"/>
          </w:divBdr>
        </w:div>
        <w:div w:id="1589071820">
          <w:marLeft w:val="0"/>
          <w:marRight w:val="0"/>
          <w:marTop w:val="0"/>
          <w:marBottom w:val="0"/>
          <w:divBdr>
            <w:top w:val="none" w:sz="0" w:space="0" w:color="auto"/>
            <w:left w:val="none" w:sz="0" w:space="0" w:color="auto"/>
            <w:bottom w:val="none" w:sz="0" w:space="0" w:color="auto"/>
            <w:right w:val="none" w:sz="0" w:space="0" w:color="auto"/>
          </w:divBdr>
        </w:div>
        <w:div w:id="1922988408">
          <w:marLeft w:val="0"/>
          <w:marRight w:val="0"/>
          <w:marTop w:val="0"/>
          <w:marBottom w:val="0"/>
          <w:divBdr>
            <w:top w:val="none" w:sz="0" w:space="0" w:color="auto"/>
            <w:left w:val="none" w:sz="0" w:space="0" w:color="auto"/>
            <w:bottom w:val="none" w:sz="0" w:space="0" w:color="auto"/>
            <w:right w:val="none" w:sz="0" w:space="0" w:color="auto"/>
          </w:divBdr>
        </w:div>
        <w:div w:id="333604541">
          <w:marLeft w:val="0"/>
          <w:marRight w:val="0"/>
          <w:marTop w:val="0"/>
          <w:marBottom w:val="0"/>
          <w:divBdr>
            <w:top w:val="none" w:sz="0" w:space="0" w:color="auto"/>
            <w:left w:val="none" w:sz="0" w:space="0" w:color="auto"/>
            <w:bottom w:val="none" w:sz="0" w:space="0" w:color="auto"/>
            <w:right w:val="none" w:sz="0" w:space="0" w:color="auto"/>
          </w:divBdr>
        </w:div>
        <w:div w:id="2038584692">
          <w:marLeft w:val="0"/>
          <w:marRight w:val="0"/>
          <w:marTop w:val="0"/>
          <w:marBottom w:val="0"/>
          <w:divBdr>
            <w:top w:val="none" w:sz="0" w:space="0" w:color="auto"/>
            <w:left w:val="none" w:sz="0" w:space="0" w:color="auto"/>
            <w:bottom w:val="none" w:sz="0" w:space="0" w:color="auto"/>
            <w:right w:val="none" w:sz="0" w:space="0" w:color="auto"/>
          </w:divBdr>
        </w:div>
        <w:div w:id="1974021646">
          <w:marLeft w:val="0"/>
          <w:marRight w:val="0"/>
          <w:marTop w:val="0"/>
          <w:marBottom w:val="0"/>
          <w:divBdr>
            <w:top w:val="none" w:sz="0" w:space="0" w:color="auto"/>
            <w:left w:val="none" w:sz="0" w:space="0" w:color="auto"/>
            <w:bottom w:val="none" w:sz="0" w:space="0" w:color="auto"/>
            <w:right w:val="none" w:sz="0" w:space="0" w:color="auto"/>
          </w:divBdr>
        </w:div>
        <w:div w:id="1469280284">
          <w:marLeft w:val="0"/>
          <w:marRight w:val="0"/>
          <w:marTop w:val="0"/>
          <w:marBottom w:val="0"/>
          <w:divBdr>
            <w:top w:val="none" w:sz="0" w:space="0" w:color="auto"/>
            <w:left w:val="none" w:sz="0" w:space="0" w:color="auto"/>
            <w:bottom w:val="none" w:sz="0" w:space="0" w:color="auto"/>
            <w:right w:val="none" w:sz="0" w:space="0" w:color="auto"/>
          </w:divBdr>
        </w:div>
        <w:div w:id="123037142">
          <w:marLeft w:val="0"/>
          <w:marRight w:val="0"/>
          <w:marTop w:val="0"/>
          <w:marBottom w:val="0"/>
          <w:divBdr>
            <w:top w:val="none" w:sz="0" w:space="0" w:color="auto"/>
            <w:left w:val="none" w:sz="0" w:space="0" w:color="auto"/>
            <w:bottom w:val="none" w:sz="0" w:space="0" w:color="auto"/>
            <w:right w:val="none" w:sz="0" w:space="0" w:color="auto"/>
          </w:divBdr>
        </w:div>
        <w:div w:id="1802992064">
          <w:marLeft w:val="0"/>
          <w:marRight w:val="0"/>
          <w:marTop w:val="0"/>
          <w:marBottom w:val="0"/>
          <w:divBdr>
            <w:top w:val="none" w:sz="0" w:space="0" w:color="auto"/>
            <w:left w:val="none" w:sz="0" w:space="0" w:color="auto"/>
            <w:bottom w:val="none" w:sz="0" w:space="0" w:color="auto"/>
            <w:right w:val="none" w:sz="0" w:space="0" w:color="auto"/>
          </w:divBdr>
        </w:div>
        <w:div w:id="1821386626">
          <w:marLeft w:val="0"/>
          <w:marRight w:val="0"/>
          <w:marTop w:val="0"/>
          <w:marBottom w:val="0"/>
          <w:divBdr>
            <w:top w:val="none" w:sz="0" w:space="0" w:color="auto"/>
            <w:left w:val="none" w:sz="0" w:space="0" w:color="auto"/>
            <w:bottom w:val="none" w:sz="0" w:space="0" w:color="auto"/>
            <w:right w:val="none" w:sz="0" w:space="0" w:color="auto"/>
          </w:divBdr>
        </w:div>
        <w:div w:id="1116027226">
          <w:marLeft w:val="0"/>
          <w:marRight w:val="0"/>
          <w:marTop w:val="0"/>
          <w:marBottom w:val="0"/>
          <w:divBdr>
            <w:top w:val="none" w:sz="0" w:space="0" w:color="auto"/>
            <w:left w:val="none" w:sz="0" w:space="0" w:color="auto"/>
            <w:bottom w:val="none" w:sz="0" w:space="0" w:color="auto"/>
            <w:right w:val="none" w:sz="0" w:space="0" w:color="auto"/>
          </w:divBdr>
        </w:div>
        <w:div w:id="1170172423">
          <w:marLeft w:val="0"/>
          <w:marRight w:val="0"/>
          <w:marTop w:val="0"/>
          <w:marBottom w:val="0"/>
          <w:divBdr>
            <w:top w:val="none" w:sz="0" w:space="0" w:color="auto"/>
            <w:left w:val="none" w:sz="0" w:space="0" w:color="auto"/>
            <w:bottom w:val="none" w:sz="0" w:space="0" w:color="auto"/>
            <w:right w:val="none" w:sz="0" w:space="0" w:color="auto"/>
          </w:divBdr>
        </w:div>
        <w:div w:id="1000356392">
          <w:marLeft w:val="0"/>
          <w:marRight w:val="0"/>
          <w:marTop w:val="0"/>
          <w:marBottom w:val="0"/>
          <w:divBdr>
            <w:top w:val="none" w:sz="0" w:space="0" w:color="auto"/>
            <w:left w:val="none" w:sz="0" w:space="0" w:color="auto"/>
            <w:bottom w:val="none" w:sz="0" w:space="0" w:color="auto"/>
            <w:right w:val="none" w:sz="0" w:space="0" w:color="auto"/>
          </w:divBdr>
        </w:div>
        <w:div w:id="724643253">
          <w:marLeft w:val="0"/>
          <w:marRight w:val="0"/>
          <w:marTop w:val="0"/>
          <w:marBottom w:val="0"/>
          <w:divBdr>
            <w:top w:val="none" w:sz="0" w:space="0" w:color="auto"/>
            <w:left w:val="none" w:sz="0" w:space="0" w:color="auto"/>
            <w:bottom w:val="none" w:sz="0" w:space="0" w:color="auto"/>
            <w:right w:val="none" w:sz="0" w:space="0" w:color="auto"/>
          </w:divBdr>
        </w:div>
        <w:div w:id="145126235">
          <w:marLeft w:val="0"/>
          <w:marRight w:val="0"/>
          <w:marTop w:val="0"/>
          <w:marBottom w:val="0"/>
          <w:divBdr>
            <w:top w:val="none" w:sz="0" w:space="0" w:color="auto"/>
            <w:left w:val="none" w:sz="0" w:space="0" w:color="auto"/>
            <w:bottom w:val="none" w:sz="0" w:space="0" w:color="auto"/>
            <w:right w:val="none" w:sz="0" w:space="0" w:color="auto"/>
          </w:divBdr>
        </w:div>
        <w:div w:id="623462577">
          <w:marLeft w:val="0"/>
          <w:marRight w:val="0"/>
          <w:marTop w:val="0"/>
          <w:marBottom w:val="0"/>
          <w:divBdr>
            <w:top w:val="none" w:sz="0" w:space="0" w:color="auto"/>
            <w:left w:val="none" w:sz="0" w:space="0" w:color="auto"/>
            <w:bottom w:val="none" w:sz="0" w:space="0" w:color="auto"/>
            <w:right w:val="none" w:sz="0" w:space="0" w:color="auto"/>
          </w:divBdr>
        </w:div>
        <w:div w:id="1232693654">
          <w:marLeft w:val="0"/>
          <w:marRight w:val="0"/>
          <w:marTop w:val="0"/>
          <w:marBottom w:val="0"/>
          <w:divBdr>
            <w:top w:val="none" w:sz="0" w:space="0" w:color="auto"/>
            <w:left w:val="none" w:sz="0" w:space="0" w:color="auto"/>
            <w:bottom w:val="none" w:sz="0" w:space="0" w:color="auto"/>
            <w:right w:val="none" w:sz="0" w:space="0" w:color="auto"/>
          </w:divBdr>
        </w:div>
      </w:divsChild>
    </w:div>
    <w:div w:id="1469008408">
      <w:bodyDiv w:val="1"/>
      <w:marLeft w:val="0"/>
      <w:marRight w:val="0"/>
      <w:marTop w:val="0"/>
      <w:marBottom w:val="0"/>
      <w:divBdr>
        <w:top w:val="none" w:sz="0" w:space="0" w:color="auto"/>
        <w:left w:val="none" w:sz="0" w:space="0" w:color="auto"/>
        <w:bottom w:val="none" w:sz="0" w:space="0" w:color="auto"/>
        <w:right w:val="none" w:sz="0" w:space="0" w:color="auto"/>
      </w:divBdr>
    </w:div>
    <w:div w:id="1559128891">
      <w:bodyDiv w:val="1"/>
      <w:marLeft w:val="0"/>
      <w:marRight w:val="0"/>
      <w:marTop w:val="0"/>
      <w:marBottom w:val="0"/>
      <w:divBdr>
        <w:top w:val="none" w:sz="0" w:space="0" w:color="auto"/>
        <w:left w:val="none" w:sz="0" w:space="0" w:color="auto"/>
        <w:bottom w:val="none" w:sz="0" w:space="0" w:color="auto"/>
        <w:right w:val="none" w:sz="0" w:space="0" w:color="auto"/>
      </w:divBdr>
      <w:divsChild>
        <w:div w:id="1987777919">
          <w:marLeft w:val="0"/>
          <w:marRight w:val="0"/>
          <w:marTop w:val="0"/>
          <w:marBottom w:val="0"/>
          <w:divBdr>
            <w:top w:val="none" w:sz="0" w:space="0" w:color="auto"/>
            <w:left w:val="none" w:sz="0" w:space="0" w:color="auto"/>
            <w:bottom w:val="none" w:sz="0" w:space="0" w:color="auto"/>
            <w:right w:val="none" w:sz="0" w:space="0" w:color="auto"/>
          </w:divBdr>
        </w:div>
        <w:div w:id="854535438">
          <w:marLeft w:val="0"/>
          <w:marRight w:val="0"/>
          <w:marTop w:val="0"/>
          <w:marBottom w:val="0"/>
          <w:divBdr>
            <w:top w:val="none" w:sz="0" w:space="0" w:color="auto"/>
            <w:left w:val="none" w:sz="0" w:space="0" w:color="auto"/>
            <w:bottom w:val="none" w:sz="0" w:space="0" w:color="auto"/>
            <w:right w:val="none" w:sz="0" w:space="0" w:color="auto"/>
          </w:divBdr>
        </w:div>
        <w:div w:id="246965478">
          <w:marLeft w:val="0"/>
          <w:marRight w:val="0"/>
          <w:marTop w:val="0"/>
          <w:marBottom w:val="0"/>
          <w:divBdr>
            <w:top w:val="none" w:sz="0" w:space="0" w:color="auto"/>
            <w:left w:val="none" w:sz="0" w:space="0" w:color="auto"/>
            <w:bottom w:val="none" w:sz="0" w:space="0" w:color="auto"/>
            <w:right w:val="none" w:sz="0" w:space="0" w:color="auto"/>
          </w:divBdr>
        </w:div>
        <w:div w:id="2107385999">
          <w:marLeft w:val="0"/>
          <w:marRight w:val="0"/>
          <w:marTop w:val="0"/>
          <w:marBottom w:val="0"/>
          <w:divBdr>
            <w:top w:val="none" w:sz="0" w:space="0" w:color="auto"/>
            <w:left w:val="none" w:sz="0" w:space="0" w:color="auto"/>
            <w:bottom w:val="none" w:sz="0" w:space="0" w:color="auto"/>
            <w:right w:val="none" w:sz="0" w:space="0" w:color="auto"/>
          </w:divBdr>
        </w:div>
        <w:div w:id="2062248769">
          <w:marLeft w:val="0"/>
          <w:marRight w:val="0"/>
          <w:marTop w:val="0"/>
          <w:marBottom w:val="0"/>
          <w:divBdr>
            <w:top w:val="none" w:sz="0" w:space="0" w:color="auto"/>
            <w:left w:val="none" w:sz="0" w:space="0" w:color="auto"/>
            <w:bottom w:val="none" w:sz="0" w:space="0" w:color="auto"/>
            <w:right w:val="none" w:sz="0" w:space="0" w:color="auto"/>
          </w:divBdr>
        </w:div>
        <w:div w:id="1241211223">
          <w:marLeft w:val="0"/>
          <w:marRight w:val="0"/>
          <w:marTop w:val="0"/>
          <w:marBottom w:val="0"/>
          <w:divBdr>
            <w:top w:val="none" w:sz="0" w:space="0" w:color="auto"/>
            <w:left w:val="none" w:sz="0" w:space="0" w:color="auto"/>
            <w:bottom w:val="none" w:sz="0" w:space="0" w:color="auto"/>
            <w:right w:val="none" w:sz="0" w:space="0" w:color="auto"/>
          </w:divBdr>
        </w:div>
        <w:div w:id="1829251373">
          <w:marLeft w:val="0"/>
          <w:marRight w:val="0"/>
          <w:marTop w:val="0"/>
          <w:marBottom w:val="0"/>
          <w:divBdr>
            <w:top w:val="none" w:sz="0" w:space="0" w:color="auto"/>
            <w:left w:val="none" w:sz="0" w:space="0" w:color="auto"/>
            <w:bottom w:val="none" w:sz="0" w:space="0" w:color="auto"/>
            <w:right w:val="none" w:sz="0" w:space="0" w:color="auto"/>
          </w:divBdr>
        </w:div>
        <w:div w:id="1149979250">
          <w:marLeft w:val="0"/>
          <w:marRight w:val="0"/>
          <w:marTop w:val="0"/>
          <w:marBottom w:val="0"/>
          <w:divBdr>
            <w:top w:val="none" w:sz="0" w:space="0" w:color="auto"/>
            <w:left w:val="none" w:sz="0" w:space="0" w:color="auto"/>
            <w:bottom w:val="none" w:sz="0" w:space="0" w:color="auto"/>
            <w:right w:val="none" w:sz="0" w:space="0" w:color="auto"/>
          </w:divBdr>
        </w:div>
        <w:div w:id="388384550">
          <w:marLeft w:val="0"/>
          <w:marRight w:val="0"/>
          <w:marTop w:val="0"/>
          <w:marBottom w:val="0"/>
          <w:divBdr>
            <w:top w:val="none" w:sz="0" w:space="0" w:color="auto"/>
            <w:left w:val="none" w:sz="0" w:space="0" w:color="auto"/>
            <w:bottom w:val="none" w:sz="0" w:space="0" w:color="auto"/>
            <w:right w:val="none" w:sz="0" w:space="0" w:color="auto"/>
          </w:divBdr>
        </w:div>
        <w:div w:id="230700631">
          <w:marLeft w:val="0"/>
          <w:marRight w:val="0"/>
          <w:marTop w:val="0"/>
          <w:marBottom w:val="0"/>
          <w:divBdr>
            <w:top w:val="none" w:sz="0" w:space="0" w:color="auto"/>
            <w:left w:val="none" w:sz="0" w:space="0" w:color="auto"/>
            <w:bottom w:val="none" w:sz="0" w:space="0" w:color="auto"/>
            <w:right w:val="none" w:sz="0" w:space="0" w:color="auto"/>
          </w:divBdr>
        </w:div>
        <w:div w:id="1265461271">
          <w:marLeft w:val="0"/>
          <w:marRight w:val="0"/>
          <w:marTop w:val="0"/>
          <w:marBottom w:val="0"/>
          <w:divBdr>
            <w:top w:val="none" w:sz="0" w:space="0" w:color="auto"/>
            <w:left w:val="none" w:sz="0" w:space="0" w:color="auto"/>
            <w:bottom w:val="none" w:sz="0" w:space="0" w:color="auto"/>
            <w:right w:val="none" w:sz="0" w:space="0" w:color="auto"/>
          </w:divBdr>
        </w:div>
        <w:div w:id="1892306378">
          <w:marLeft w:val="0"/>
          <w:marRight w:val="0"/>
          <w:marTop w:val="0"/>
          <w:marBottom w:val="0"/>
          <w:divBdr>
            <w:top w:val="none" w:sz="0" w:space="0" w:color="auto"/>
            <w:left w:val="none" w:sz="0" w:space="0" w:color="auto"/>
            <w:bottom w:val="none" w:sz="0" w:space="0" w:color="auto"/>
            <w:right w:val="none" w:sz="0" w:space="0" w:color="auto"/>
          </w:divBdr>
        </w:div>
        <w:div w:id="1420104277">
          <w:marLeft w:val="0"/>
          <w:marRight w:val="0"/>
          <w:marTop w:val="0"/>
          <w:marBottom w:val="0"/>
          <w:divBdr>
            <w:top w:val="none" w:sz="0" w:space="0" w:color="auto"/>
            <w:left w:val="none" w:sz="0" w:space="0" w:color="auto"/>
            <w:bottom w:val="none" w:sz="0" w:space="0" w:color="auto"/>
            <w:right w:val="none" w:sz="0" w:space="0" w:color="auto"/>
          </w:divBdr>
        </w:div>
        <w:div w:id="1709450221">
          <w:marLeft w:val="0"/>
          <w:marRight w:val="0"/>
          <w:marTop w:val="0"/>
          <w:marBottom w:val="0"/>
          <w:divBdr>
            <w:top w:val="none" w:sz="0" w:space="0" w:color="auto"/>
            <w:left w:val="none" w:sz="0" w:space="0" w:color="auto"/>
            <w:bottom w:val="none" w:sz="0" w:space="0" w:color="auto"/>
            <w:right w:val="none" w:sz="0" w:space="0" w:color="auto"/>
          </w:divBdr>
        </w:div>
      </w:divsChild>
    </w:div>
    <w:div w:id="1619411534">
      <w:bodyDiv w:val="1"/>
      <w:marLeft w:val="0"/>
      <w:marRight w:val="0"/>
      <w:marTop w:val="0"/>
      <w:marBottom w:val="0"/>
      <w:divBdr>
        <w:top w:val="none" w:sz="0" w:space="0" w:color="auto"/>
        <w:left w:val="none" w:sz="0" w:space="0" w:color="auto"/>
        <w:bottom w:val="none" w:sz="0" w:space="0" w:color="auto"/>
        <w:right w:val="none" w:sz="0" w:space="0" w:color="auto"/>
      </w:divBdr>
    </w:div>
    <w:div w:id="1641881672">
      <w:bodyDiv w:val="1"/>
      <w:marLeft w:val="0"/>
      <w:marRight w:val="0"/>
      <w:marTop w:val="0"/>
      <w:marBottom w:val="0"/>
      <w:divBdr>
        <w:top w:val="none" w:sz="0" w:space="0" w:color="auto"/>
        <w:left w:val="none" w:sz="0" w:space="0" w:color="auto"/>
        <w:bottom w:val="none" w:sz="0" w:space="0" w:color="auto"/>
        <w:right w:val="none" w:sz="0" w:space="0" w:color="auto"/>
      </w:divBdr>
    </w:div>
    <w:div w:id="1703937674">
      <w:bodyDiv w:val="1"/>
      <w:marLeft w:val="0"/>
      <w:marRight w:val="0"/>
      <w:marTop w:val="0"/>
      <w:marBottom w:val="0"/>
      <w:divBdr>
        <w:top w:val="none" w:sz="0" w:space="0" w:color="auto"/>
        <w:left w:val="none" w:sz="0" w:space="0" w:color="auto"/>
        <w:bottom w:val="none" w:sz="0" w:space="0" w:color="auto"/>
        <w:right w:val="none" w:sz="0" w:space="0" w:color="auto"/>
      </w:divBdr>
    </w:div>
    <w:div w:id="1718896591">
      <w:bodyDiv w:val="1"/>
      <w:marLeft w:val="0"/>
      <w:marRight w:val="0"/>
      <w:marTop w:val="0"/>
      <w:marBottom w:val="0"/>
      <w:divBdr>
        <w:top w:val="none" w:sz="0" w:space="0" w:color="auto"/>
        <w:left w:val="none" w:sz="0" w:space="0" w:color="auto"/>
        <w:bottom w:val="none" w:sz="0" w:space="0" w:color="auto"/>
        <w:right w:val="none" w:sz="0" w:space="0" w:color="auto"/>
      </w:divBdr>
    </w:div>
    <w:div w:id="1745371750">
      <w:bodyDiv w:val="1"/>
      <w:marLeft w:val="0"/>
      <w:marRight w:val="0"/>
      <w:marTop w:val="0"/>
      <w:marBottom w:val="0"/>
      <w:divBdr>
        <w:top w:val="none" w:sz="0" w:space="0" w:color="auto"/>
        <w:left w:val="none" w:sz="0" w:space="0" w:color="auto"/>
        <w:bottom w:val="none" w:sz="0" w:space="0" w:color="auto"/>
        <w:right w:val="none" w:sz="0" w:space="0" w:color="auto"/>
      </w:divBdr>
    </w:div>
    <w:div w:id="1894849489">
      <w:bodyDiv w:val="1"/>
      <w:marLeft w:val="0"/>
      <w:marRight w:val="0"/>
      <w:marTop w:val="0"/>
      <w:marBottom w:val="0"/>
      <w:divBdr>
        <w:top w:val="none" w:sz="0" w:space="0" w:color="auto"/>
        <w:left w:val="none" w:sz="0" w:space="0" w:color="auto"/>
        <w:bottom w:val="none" w:sz="0" w:space="0" w:color="auto"/>
        <w:right w:val="none" w:sz="0" w:space="0" w:color="auto"/>
      </w:divBdr>
    </w:div>
    <w:div w:id="1904560599">
      <w:bodyDiv w:val="1"/>
      <w:marLeft w:val="0"/>
      <w:marRight w:val="0"/>
      <w:marTop w:val="0"/>
      <w:marBottom w:val="0"/>
      <w:divBdr>
        <w:top w:val="none" w:sz="0" w:space="0" w:color="auto"/>
        <w:left w:val="none" w:sz="0" w:space="0" w:color="auto"/>
        <w:bottom w:val="none" w:sz="0" w:space="0" w:color="auto"/>
        <w:right w:val="none" w:sz="0" w:space="0" w:color="auto"/>
      </w:divBdr>
    </w:div>
    <w:div w:id="1964145175">
      <w:bodyDiv w:val="1"/>
      <w:marLeft w:val="0"/>
      <w:marRight w:val="0"/>
      <w:marTop w:val="0"/>
      <w:marBottom w:val="0"/>
      <w:divBdr>
        <w:top w:val="none" w:sz="0" w:space="0" w:color="auto"/>
        <w:left w:val="none" w:sz="0" w:space="0" w:color="auto"/>
        <w:bottom w:val="none" w:sz="0" w:space="0" w:color="auto"/>
        <w:right w:val="none" w:sz="0" w:space="0" w:color="auto"/>
      </w:divBdr>
    </w:div>
    <w:div w:id="1976906028">
      <w:bodyDiv w:val="1"/>
      <w:marLeft w:val="0"/>
      <w:marRight w:val="0"/>
      <w:marTop w:val="0"/>
      <w:marBottom w:val="0"/>
      <w:divBdr>
        <w:top w:val="none" w:sz="0" w:space="0" w:color="auto"/>
        <w:left w:val="none" w:sz="0" w:space="0" w:color="auto"/>
        <w:bottom w:val="none" w:sz="0" w:space="0" w:color="auto"/>
        <w:right w:val="none" w:sz="0" w:space="0" w:color="auto"/>
      </w:divBdr>
    </w:div>
    <w:div w:id="2032107321">
      <w:bodyDiv w:val="1"/>
      <w:marLeft w:val="0"/>
      <w:marRight w:val="0"/>
      <w:marTop w:val="0"/>
      <w:marBottom w:val="0"/>
      <w:divBdr>
        <w:top w:val="none" w:sz="0" w:space="0" w:color="auto"/>
        <w:left w:val="none" w:sz="0" w:space="0" w:color="auto"/>
        <w:bottom w:val="none" w:sz="0" w:space="0" w:color="auto"/>
        <w:right w:val="none" w:sz="0" w:space="0" w:color="auto"/>
      </w:divBdr>
    </w:div>
    <w:div w:id="2043630020">
      <w:bodyDiv w:val="1"/>
      <w:marLeft w:val="0"/>
      <w:marRight w:val="0"/>
      <w:marTop w:val="0"/>
      <w:marBottom w:val="0"/>
      <w:divBdr>
        <w:top w:val="none" w:sz="0" w:space="0" w:color="auto"/>
        <w:left w:val="none" w:sz="0" w:space="0" w:color="auto"/>
        <w:bottom w:val="none" w:sz="0" w:space="0" w:color="auto"/>
        <w:right w:val="none" w:sz="0" w:space="0" w:color="auto"/>
      </w:divBdr>
    </w:div>
    <w:div w:id="2077895255">
      <w:bodyDiv w:val="1"/>
      <w:marLeft w:val="0"/>
      <w:marRight w:val="0"/>
      <w:marTop w:val="0"/>
      <w:marBottom w:val="0"/>
      <w:divBdr>
        <w:top w:val="none" w:sz="0" w:space="0" w:color="auto"/>
        <w:left w:val="none" w:sz="0" w:space="0" w:color="auto"/>
        <w:bottom w:val="none" w:sz="0" w:space="0" w:color="auto"/>
        <w:right w:val="none" w:sz="0" w:space="0" w:color="auto"/>
      </w:divBdr>
    </w:div>
    <w:div w:id="2116749428">
      <w:bodyDiv w:val="1"/>
      <w:marLeft w:val="0"/>
      <w:marRight w:val="0"/>
      <w:marTop w:val="0"/>
      <w:marBottom w:val="0"/>
      <w:divBdr>
        <w:top w:val="none" w:sz="0" w:space="0" w:color="auto"/>
        <w:left w:val="none" w:sz="0" w:space="0" w:color="auto"/>
        <w:bottom w:val="none" w:sz="0" w:space="0" w:color="auto"/>
        <w:right w:val="none" w:sz="0" w:space="0" w:color="auto"/>
      </w:divBdr>
    </w:div>
    <w:div w:id="214238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santabarbaradosul.rs.gov.br" TargetMode="External"/><Relationship Id="rId4" Type="http://schemas.microsoft.com/office/2007/relationships/stylesWithEffects" Target="stylesWithEffects.xml"/><Relationship Id="rId9" Type="http://schemas.openxmlformats.org/officeDocument/2006/relationships/hyperlink" Target="mailto:licita@santabarbaradosul.rs.gov.b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LICITA&#199;&#213;ES\Licita2000\REL.MAT.HAB.BRASIL.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F4EF0-6B5A-4AE1-9061-9A7C877FC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REL.MAT.HAB.BRASIL.dot</Template>
  <TotalTime>1580</TotalTime>
  <Pages>21</Pages>
  <Words>9688</Words>
  <Characters>57110</Characters>
  <Application>Microsoft Office Word</Application>
  <DocSecurity>0</DocSecurity>
  <Lines>475</Lines>
  <Paragraphs>133</Paragraphs>
  <ScaleCrop>false</ScaleCrop>
  <HeadingPairs>
    <vt:vector size="2" baseType="variant">
      <vt:variant>
        <vt:lpstr>Título</vt:lpstr>
      </vt:variant>
      <vt:variant>
        <vt:i4>1</vt:i4>
      </vt:variant>
    </vt:vector>
  </HeadingPairs>
  <TitlesOfParts>
    <vt:vector size="1" baseType="lpstr">
      <vt:lpstr>TÍTULO:RELAÇÃO DE MATERIAL</vt:lpstr>
    </vt:vector>
  </TitlesOfParts>
  <Company/>
  <LinksUpToDate>false</LinksUpToDate>
  <CharactersWithSpaces>66665</CharactersWithSpaces>
  <SharedDoc>false</SharedDoc>
  <HLinks>
    <vt:vector size="18" baseType="variant">
      <vt:variant>
        <vt:i4>3276897</vt:i4>
      </vt:variant>
      <vt:variant>
        <vt:i4>3</vt:i4>
      </vt:variant>
      <vt:variant>
        <vt:i4>0</vt:i4>
      </vt:variant>
      <vt:variant>
        <vt:i4>5</vt:i4>
      </vt:variant>
      <vt:variant>
        <vt:lpwstr>http://www.santabarbaradosul.rs.gov.br/</vt:lpwstr>
      </vt:variant>
      <vt:variant>
        <vt:lpwstr/>
      </vt:variant>
      <vt:variant>
        <vt:i4>6815808</vt:i4>
      </vt:variant>
      <vt:variant>
        <vt:i4>0</vt:i4>
      </vt:variant>
      <vt:variant>
        <vt:i4>0</vt:i4>
      </vt:variant>
      <vt:variant>
        <vt:i4>5</vt:i4>
      </vt:variant>
      <vt:variant>
        <vt:lpwstr>mailto:licita@santabarbaradosul.rs.gov.br</vt:lpwstr>
      </vt:variant>
      <vt:variant>
        <vt:lpwstr/>
      </vt:variant>
      <vt:variant>
        <vt:i4>6815808</vt:i4>
      </vt:variant>
      <vt:variant>
        <vt:i4>3</vt:i4>
      </vt:variant>
      <vt:variant>
        <vt:i4>0</vt:i4>
      </vt:variant>
      <vt:variant>
        <vt:i4>5</vt:i4>
      </vt:variant>
      <vt:variant>
        <vt:lpwstr>mailto:licita@santabarbaradosul.rs.gov.br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TÍTULO:RELAÇÃO DE MATERIAL</dc:title>
  <dc:creator>Pref. de Santa Barbara do Sul</dc:creator>
  <cp:lastModifiedBy>Usuário</cp:lastModifiedBy>
  <cp:revision>94</cp:revision>
  <cp:lastPrinted>2021-09-16T12:02:00Z</cp:lastPrinted>
  <dcterms:created xsi:type="dcterms:W3CDTF">2020-03-09T10:16:00Z</dcterms:created>
  <dcterms:modified xsi:type="dcterms:W3CDTF">2021-09-17T10:40:00Z</dcterms:modified>
</cp:coreProperties>
</file>